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042F" w:rsidRPr="00C2042F" w:rsidRDefault="00555539" w:rsidP="00C2042F">
      <w:pPr>
        <w:spacing w:after="0" w:line="240" w:lineRule="auto"/>
        <w:jc w:val="center"/>
        <w:rPr>
          <w:rFonts w:ascii="Times New Roman" w:hAnsi="Times New Roman"/>
          <w:b/>
          <w:bCs/>
          <w:sz w:val="24"/>
          <w:szCs w:val="24"/>
        </w:rPr>
      </w:pPr>
      <w:r>
        <w:rPr>
          <w:rFonts w:ascii="Times New Roman" w:hAnsi="Times New Roman"/>
          <w:b/>
          <w:bCs/>
          <w:noProof/>
          <w:sz w:val="24"/>
          <w:szCs w:val="24"/>
        </w:rPr>
        <w:drawing>
          <wp:anchor distT="0" distB="0" distL="114300" distR="114300" simplePos="0" relativeHeight="251658240" behindDoc="0" locked="0" layoutInCell="1" allowOverlap="1">
            <wp:simplePos x="0" y="0"/>
            <wp:positionH relativeFrom="margin">
              <wp:align>center</wp:align>
            </wp:positionH>
            <wp:positionV relativeFrom="margin">
              <wp:align>top</wp:align>
            </wp:positionV>
            <wp:extent cx="6124575" cy="8648700"/>
            <wp:effectExtent l="19050" t="0" r="9525" b="0"/>
            <wp:wrapNone/>
            <wp:docPr id="4" name="Рисунок 1" descr="C:\Users\Admin\Downloads\img-25060208034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50602080344-001.jpg"/>
                    <pic:cNvPicPr>
                      <a:picLocks noChangeAspect="1" noChangeArrowheads="1"/>
                    </pic:cNvPicPr>
                  </pic:nvPicPr>
                  <pic:blipFill>
                    <a:blip r:embed="rId8"/>
                    <a:srcRect/>
                    <a:stretch>
                      <a:fillRect/>
                    </a:stretch>
                  </pic:blipFill>
                  <pic:spPr bwMode="auto">
                    <a:xfrm>
                      <a:off x="0" y="0"/>
                      <a:ext cx="6124575" cy="8648700"/>
                    </a:xfrm>
                    <a:prstGeom prst="rect">
                      <a:avLst/>
                    </a:prstGeom>
                    <a:noFill/>
                    <a:ln w="9525">
                      <a:noFill/>
                      <a:miter lim="800000"/>
                      <a:headEnd/>
                      <a:tailEnd/>
                    </a:ln>
                  </pic:spPr>
                </pic:pic>
              </a:graphicData>
            </a:graphic>
          </wp:anchor>
        </w:drawing>
      </w:r>
      <w:r w:rsidR="00C2042F">
        <w:rPr>
          <w:rFonts w:ascii="Times New Roman" w:hAnsi="Times New Roman"/>
          <w:b/>
          <w:bCs/>
          <w:sz w:val="24"/>
          <w:szCs w:val="24"/>
        </w:rPr>
        <w:t>МИНИСТЕРСТВО ЗДРАВООХРАНЕНИЯ РОСТОВСКОЙ ОБЛАСТИ</w:t>
      </w:r>
      <w:r w:rsidR="00C2042F" w:rsidRPr="00C2042F">
        <w:rPr>
          <w:rFonts w:ascii="Times New Roman" w:hAnsi="Times New Roman"/>
          <w:b/>
          <w:bCs/>
          <w:sz w:val="24"/>
          <w:szCs w:val="24"/>
        </w:rPr>
        <w:t xml:space="preserve"> </w:t>
      </w:r>
    </w:p>
    <w:p w:rsidR="00FC488F" w:rsidRDefault="00FC488F" w:rsidP="00FC488F">
      <w:pPr>
        <w:spacing w:after="0" w:line="240" w:lineRule="auto"/>
        <w:jc w:val="center"/>
        <w:rPr>
          <w:rFonts w:ascii="Times New Roman" w:hAnsi="Times New Roman"/>
          <w:b/>
          <w:bCs/>
          <w:sz w:val="24"/>
          <w:szCs w:val="24"/>
        </w:rPr>
      </w:pPr>
      <w:r>
        <w:rPr>
          <w:rFonts w:ascii="Times New Roman" w:hAnsi="Times New Roman"/>
          <w:b/>
          <w:bCs/>
          <w:sz w:val="24"/>
          <w:szCs w:val="24"/>
        </w:rPr>
        <w:t xml:space="preserve">ГОСУДАРСТВЕННОЕ БЮДЖЕТНОЕ ПРОФЕССИОНАЛЬНОЕ ОБРАЗОВАТЕЛЬНОЕ УЧРЕЖДЕНИЕ РОСТОВСКОЙ ОБЛАСТИ </w:t>
      </w:r>
    </w:p>
    <w:p w:rsidR="00FC488F" w:rsidRPr="00F64097" w:rsidRDefault="00FC488F" w:rsidP="00FC488F">
      <w:pPr>
        <w:spacing w:after="0" w:line="240" w:lineRule="auto"/>
        <w:jc w:val="center"/>
        <w:rPr>
          <w:rFonts w:ascii="Times New Roman" w:hAnsi="Times New Roman"/>
          <w:b/>
          <w:bCs/>
          <w:sz w:val="24"/>
          <w:szCs w:val="24"/>
        </w:rPr>
      </w:pPr>
      <w:r>
        <w:rPr>
          <w:rFonts w:ascii="Times New Roman" w:hAnsi="Times New Roman"/>
          <w:b/>
          <w:bCs/>
          <w:sz w:val="24"/>
          <w:szCs w:val="24"/>
        </w:rPr>
        <w:t>«КАМЕНСК-ШАХТИНСКИЙ МЕДИЦИНСКИЙ КОЛЛЕДЖ»</w:t>
      </w:r>
    </w:p>
    <w:p w:rsidR="00C2042F" w:rsidRPr="00F64097" w:rsidRDefault="00C2042F" w:rsidP="00FC488F">
      <w:pPr>
        <w:spacing w:after="0" w:line="240" w:lineRule="auto"/>
        <w:jc w:val="center"/>
        <w:rPr>
          <w:rFonts w:ascii="Times New Roman" w:hAnsi="Times New Roman"/>
          <w:b/>
          <w:bCs/>
          <w:sz w:val="24"/>
          <w:szCs w:val="24"/>
        </w:rPr>
      </w:pPr>
    </w:p>
    <w:p w:rsidR="00C2042F" w:rsidRPr="00F64097" w:rsidRDefault="00C2042F" w:rsidP="00FC488F">
      <w:pPr>
        <w:spacing w:after="0" w:line="240" w:lineRule="auto"/>
        <w:jc w:val="center"/>
        <w:rPr>
          <w:rFonts w:ascii="Times New Roman" w:hAnsi="Times New Roman"/>
          <w:b/>
          <w:bCs/>
          <w:sz w:val="24"/>
          <w:szCs w:val="24"/>
        </w:rPr>
      </w:pPr>
    </w:p>
    <w:p w:rsidR="00FC488F" w:rsidRDefault="00FC488F" w:rsidP="004D31BC">
      <w:pPr>
        <w:jc w:val="center"/>
        <w:rPr>
          <w:rFonts w:ascii="Times New Roman" w:hAnsi="Times New Roman"/>
          <w:b/>
          <w:bCs/>
          <w:sz w:val="24"/>
          <w:szCs w:val="24"/>
        </w:rPr>
      </w:pPr>
    </w:p>
    <w:p w:rsidR="00DB068D" w:rsidRDefault="00DB068D" w:rsidP="00DB068D">
      <w:pPr>
        <w:spacing w:after="0" w:line="240" w:lineRule="auto"/>
        <w:rPr>
          <w:rFonts w:ascii="Times New Roman" w:hAnsi="Times New Roman"/>
          <w:b/>
          <w:bCs/>
          <w:sz w:val="24"/>
          <w:szCs w:val="24"/>
        </w:rPr>
      </w:pPr>
      <w:r>
        <w:rPr>
          <w:rFonts w:ascii="Times New Roman" w:hAnsi="Times New Roman"/>
          <w:b/>
          <w:bCs/>
          <w:sz w:val="24"/>
          <w:szCs w:val="24"/>
        </w:rPr>
        <w:t>Согласовано                                                                                                     Утверждаю</w:t>
      </w:r>
    </w:p>
    <w:p w:rsidR="00DB068D" w:rsidRDefault="00DB068D" w:rsidP="00DB068D">
      <w:pPr>
        <w:spacing w:after="0" w:line="240" w:lineRule="auto"/>
        <w:rPr>
          <w:rFonts w:ascii="Times New Roman" w:hAnsi="Times New Roman"/>
          <w:b/>
          <w:bCs/>
          <w:sz w:val="24"/>
          <w:szCs w:val="24"/>
        </w:rPr>
      </w:pPr>
      <w:r>
        <w:rPr>
          <w:rFonts w:ascii="Times New Roman" w:hAnsi="Times New Roman"/>
          <w:b/>
          <w:bCs/>
          <w:sz w:val="24"/>
          <w:szCs w:val="24"/>
        </w:rPr>
        <w:t>Зам. главного врач ГБУ РО «ЦГБ»                                 Директор ГБПОУ РО «К-ШМК»</w:t>
      </w:r>
    </w:p>
    <w:p w:rsidR="00DB068D" w:rsidRDefault="00DB068D" w:rsidP="00DB068D">
      <w:pPr>
        <w:spacing w:after="0" w:line="240" w:lineRule="auto"/>
        <w:rPr>
          <w:rFonts w:ascii="Times New Roman" w:hAnsi="Times New Roman"/>
          <w:b/>
          <w:bCs/>
          <w:sz w:val="24"/>
          <w:szCs w:val="24"/>
        </w:rPr>
      </w:pPr>
      <w:r>
        <w:rPr>
          <w:rFonts w:ascii="Times New Roman" w:hAnsi="Times New Roman"/>
          <w:b/>
          <w:bCs/>
          <w:sz w:val="24"/>
          <w:szCs w:val="24"/>
        </w:rPr>
        <w:t>г. Каменск-Шахтинский                                                        ___________ С.В. Калимулина</w:t>
      </w:r>
    </w:p>
    <w:p w:rsidR="00DB068D" w:rsidRDefault="00DB068D" w:rsidP="00DB068D">
      <w:pPr>
        <w:spacing w:after="0" w:line="240" w:lineRule="auto"/>
        <w:rPr>
          <w:rFonts w:ascii="Times New Roman" w:hAnsi="Times New Roman"/>
          <w:b/>
          <w:bCs/>
          <w:sz w:val="24"/>
          <w:szCs w:val="24"/>
        </w:rPr>
      </w:pPr>
      <w:r>
        <w:rPr>
          <w:rFonts w:ascii="Times New Roman" w:hAnsi="Times New Roman"/>
          <w:b/>
          <w:bCs/>
          <w:sz w:val="24"/>
          <w:szCs w:val="24"/>
        </w:rPr>
        <w:t>_____________ С.В. Орлова                                                   «____» _______ 2024г.</w:t>
      </w:r>
    </w:p>
    <w:p w:rsidR="00DB068D" w:rsidRDefault="00DB068D" w:rsidP="00DB068D">
      <w:pPr>
        <w:spacing w:after="0" w:line="240" w:lineRule="auto"/>
        <w:rPr>
          <w:rFonts w:ascii="Times New Roman" w:hAnsi="Times New Roman"/>
          <w:b/>
          <w:bCs/>
          <w:sz w:val="24"/>
          <w:szCs w:val="24"/>
        </w:rPr>
      </w:pPr>
      <w:r>
        <w:rPr>
          <w:rFonts w:ascii="Times New Roman" w:hAnsi="Times New Roman"/>
          <w:b/>
          <w:bCs/>
          <w:sz w:val="24"/>
          <w:szCs w:val="24"/>
        </w:rPr>
        <w:t>«______» _________ 2024г.</w:t>
      </w:r>
    </w:p>
    <w:p w:rsidR="00FC488F" w:rsidRDefault="00FC488F" w:rsidP="004D31BC">
      <w:pPr>
        <w:jc w:val="center"/>
        <w:rPr>
          <w:rFonts w:ascii="Times New Roman" w:hAnsi="Times New Roman"/>
          <w:b/>
          <w:bCs/>
          <w:sz w:val="24"/>
          <w:szCs w:val="24"/>
        </w:rPr>
      </w:pPr>
    </w:p>
    <w:p w:rsidR="00C2042F" w:rsidRDefault="00C2042F" w:rsidP="004D31BC">
      <w:pPr>
        <w:jc w:val="center"/>
        <w:rPr>
          <w:rFonts w:ascii="Times New Roman" w:hAnsi="Times New Roman"/>
          <w:b/>
          <w:bCs/>
          <w:sz w:val="24"/>
          <w:szCs w:val="24"/>
        </w:rPr>
      </w:pPr>
    </w:p>
    <w:p w:rsidR="004D31BC" w:rsidRPr="00226488" w:rsidRDefault="00DB068D" w:rsidP="00226488">
      <w:pPr>
        <w:jc w:val="center"/>
        <w:rPr>
          <w:rFonts w:ascii="Times New Roman" w:hAnsi="Times New Roman"/>
          <w:b/>
          <w:bCs/>
          <w:sz w:val="24"/>
          <w:szCs w:val="24"/>
        </w:rPr>
      </w:pPr>
      <w:r>
        <w:rPr>
          <w:rFonts w:ascii="Times New Roman" w:hAnsi="Times New Roman"/>
          <w:b/>
          <w:bCs/>
          <w:sz w:val="24"/>
          <w:szCs w:val="24"/>
        </w:rPr>
        <w:t>ПРОФЕССИОНАЛЬНАЯ</w:t>
      </w:r>
      <w:r w:rsidR="004D31BC" w:rsidRPr="007F02A0">
        <w:rPr>
          <w:rFonts w:ascii="Times New Roman" w:hAnsi="Times New Roman"/>
          <w:b/>
          <w:bCs/>
          <w:sz w:val="24"/>
          <w:szCs w:val="24"/>
        </w:rPr>
        <w:t xml:space="preserve"> ОБРАЗОВАТЕЛЬНАЯ ПРОГРАММА</w:t>
      </w:r>
    </w:p>
    <w:p w:rsidR="004D31BC" w:rsidRPr="007F02A0" w:rsidRDefault="004D31BC" w:rsidP="004D31BC">
      <w:pPr>
        <w:spacing w:after="0"/>
        <w:jc w:val="center"/>
        <w:rPr>
          <w:rFonts w:ascii="Times New Roman" w:hAnsi="Times New Roman"/>
          <w:b/>
          <w:sz w:val="24"/>
          <w:szCs w:val="24"/>
        </w:rPr>
      </w:pPr>
      <w:r w:rsidRPr="007F02A0">
        <w:rPr>
          <w:rFonts w:ascii="Times New Roman" w:hAnsi="Times New Roman"/>
          <w:b/>
          <w:sz w:val="24"/>
          <w:szCs w:val="24"/>
        </w:rPr>
        <w:t>Уровень профессионального образования</w:t>
      </w:r>
    </w:p>
    <w:p w:rsidR="004D31BC" w:rsidRPr="007F02A0" w:rsidRDefault="004D31BC" w:rsidP="004D31BC">
      <w:pPr>
        <w:spacing w:after="0"/>
        <w:jc w:val="center"/>
        <w:rPr>
          <w:rFonts w:ascii="Times New Roman" w:hAnsi="Times New Roman"/>
          <w:sz w:val="24"/>
          <w:szCs w:val="24"/>
        </w:rPr>
      </w:pPr>
      <w:r w:rsidRPr="007F02A0">
        <w:rPr>
          <w:rFonts w:ascii="Times New Roman" w:hAnsi="Times New Roman"/>
          <w:sz w:val="24"/>
          <w:szCs w:val="24"/>
        </w:rPr>
        <w:t>Среднее профессиональное образование</w:t>
      </w:r>
    </w:p>
    <w:p w:rsidR="004D31BC" w:rsidRPr="007F02A0" w:rsidRDefault="004D31BC" w:rsidP="004D31BC">
      <w:pPr>
        <w:spacing w:after="0"/>
        <w:jc w:val="center"/>
        <w:rPr>
          <w:rFonts w:ascii="Times New Roman" w:hAnsi="Times New Roman"/>
          <w:b/>
          <w:sz w:val="24"/>
          <w:szCs w:val="24"/>
        </w:rPr>
      </w:pPr>
    </w:p>
    <w:p w:rsidR="004D31BC" w:rsidRPr="007F02A0" w:rsidRDefault="00DB068D" w:rsidP="004D31BC">
      <w:pPr>
        <w:spacing w:after="0"/>
        <w:jc w:val="center"/>
        <w:rPr>
          <w:rFonts w:ascii="Times New Roman" w:hAnsi="Times New Roman"/>
          <w:b/>
          <w:sz w:val="24"/>
          <w:szCs w:val="24"/>
        </w:rPr>
      </w:pPr>
      <w:r>
        <w:rPr>
          <w:rFonts w:ascii="Times New Roman" w:hAnsi="Times New Roman"/>
          <w:b/>
          <w:sz w:val="24"/>
          <w:szCs w:val="24"/>
        </w:rPr>
        <w:t>Профессиональная о</w:t>
      </w:r>
      <w:r w:rsidR="004D31BC" w:rsidRPr="007F02A0">
        <w:rPr>
          <w:rFonts w:ascii="Times New Roman" w:hAnsi="Times New Roman"/>
          <w:b/>
          <w:sz w:val="24"/>
          <w:szCs w:val="24"/>
        </w:rPr>
        <w:t>бразовательная программа</w:t>
      </w:r>
    </w:p>
    <w:p w:rsidR="001E2B3C" w:rsidRPr="007F02A0" w:rsidRDefault="001E2B3C" w:rsidP="001E2B3C">
      <w:pPr>
        <w:spacing w:after="0"/>
        <w:jc w:val="center"/>
        <w:rPr>
          <w:rFonts w:ascii="Times New Roman" w:hAnsi="Times New Roman"/>
          <w:sz w:val="24"/>
          <w:szCs w:val="24"/>
        </w:rPr>
      </w:pPr>
      <w:r w:rsidRPr="007F02A0">
        <w:rPr>
          <w:rFonts w:ascii="Times New Roman" w:hAnsi="Times New Roman"/>
          <w:sz w:val="24"/>
          <w:szCs w:val="24"/>
        </w:rPr>
        <w:t>подготовки специалистов среднего звена</w:t>
      </w:r>
    </w:p>
    <w:p w:rsidR="004D31BC" w:rsidRPr="007F02A0" w:rsidRDefault="004D31BC" w:rsidP="004D31BC">
      <w:pPr>
        <w:spacing w:after="0"/>
        <w:jc w:val="center"/>
        <w:rPr>
          <w:rFonts w:ascii="Times New Roman" w:hAnsi="Times New Roman"/>
          <w:b/>
          <w:sz w:val="24"/>
          <w:szCs w:val="24"/>
        </w:rPr>
      </w:pPr>
    </w:p>
    <w:p w:rsidR="004D31BC" w:rsidRDefault="001E2B3C" w:rsidP="00226488">
      <w:pPr>
        <w:spacing w:after="0"/>
        <w:jc w:val="center"/>
        <w:rPr>
          <w:rFonts w:ascii="Times New Roman" w:hAnsi="Times New Roman"/>
          <w:b/>
          <w:sz w:val="24"/>
          <w:szCs w:val="24"/>
        </w:rPr>
      </w:pPr>
      <w:r w:rsidRPr="007F02A0">
        <w:rPr>
          <w:rFonts w:ascii="Times New Roman" w:hAnsi="Times New Roman"/>
          <w:b/>
          <w:sz w:val="24"/>
          <w:szCs w:val="24"/>
        </w:rPr>
        <w:t>С</w:t>
      </w:r>
      <w:r w:rsidR="004D31BC" w:rsidRPr="007F02A0">
        <w:rPr>
          <w:rFonts w:ascii="Times New Roman" w:hAnsi="Times New Roman"/>
          <w:b/>
          <w:sz w:val="24"/>
          <w:szCs w:val="24"/>
        </w:rPr>
        <w:t>пециальность</w:t>
      </w:r>
      <w:bookmarkStart w:id="0" w:name="_Hlk93053640"/>
      <w:r w:rsidRPr="007F02A0">
        <w:rPr>
          <w:rFonts w:ascii="Times New Roman" w:hAnsi="Times New Roman"/>
          <w:b/>
          <w:bCs/>
          <w:sz w:val="24"/>
          <w:szCs w:val="24"/>
        </w:rPr>
        <w:t>34.02.01. Сестринское дело</w:t>
      </w:r>
      <w:bookmarkEnd w:id="0"/>
    </w:p>
    <w:p w:rsidR="00226488" w:rsidRPr="00226488" w:rsidRDefault="00226488" w:rsidP="00226488">
      <w:pPr>
        <w:spacing w:after="0"/>
        <w:jc w:val="center"/>
        <w:rPr>
          <w:rFonts w:ascii="Times New Roman" w:hAnsi="Times New Roman"/>
          <w:b/>
          <w:sz w:val="24"/>
          <w:szCs w:val="24"/>
        </w:rPr>
      </w:pPr>
    </w:p>
    <w:p w:rsidR="004D31BC" w:rsidRPr="007F02A0" w:rsidRDefault="004D31BC" w:rsidP="004D31BC">
      <w:pPr>
        <w:spacing w:after="0"/>
        <w:jc w:val="center"/>
        <w:rPr>
          <w:rFonts w:ascii="Times New Roman" w:hAnsi="Times New Roman"/>
          <w:b/>
          <w:sz w:val="24"/>
          <w:szCs w:val="24"/>
        </w:rPr>
      </w:pPr>
      <w:r w:rsidRPr="007F02A0">
        <w:rPr>
          <w:rFonts w:ascii="Times New Roman" w:hAnsi="Times New Roman"/>
          <w:b/>
          <w:sz w:val="24"/>
          <w:szCs w:val="24"/>
        </w:rPr>
        <w:t>Квалификация выпускника</w:t>
      </w:r>
    </w:p>
    <w:p w:rsidR="004D31BC" w:rsidRDefault="00FB4DBD" w:rsidP="007E3EC1">
      <w:pPr>
        <w:spacing w:after="0"/>
        <w:jc w:val="center"/>
        <w:rPr>
          <w:rFonts w:ascii="Times New Roman" w:hAnsi="Times New Roman"/>
          <w:sz w:val="24"/>
          <w:szCs w:val="24"/>
        </w:rPr>
      </w:pPr>
      <w:r>
        <w:rPr>
          <w:rFonts w:ascii="Times New Roman" w:hAnsi="Times New Roman"/>
          <w:sz w:val="24"/>
          <w:szCs w:val="24"/>
        </w:rPr>
        <w:t>м</w:t>
      </w:r>
      <w:r w:rsidR="007E3EC1" w:rsidRPr="007F02A0">
        <w:rPr>
          <w:rFonts w:ascii="Times New Roman" w:hAnsi="Times New Roman"/>
          <w:sz w:val="24"/>
          <w:szCs w:val="24"/>
        </w:rPr>
        <w:t>едицинская сестра/медицинский брат</w:t>
      </w:r>
    </w:p>
    <w:p w:rsidR="009502D8" w:rsidRPr="007F02A0" w:rsidRDefault="009502D8" w:rsidP="007E3EC1">
      <w:pPr>
        <w:spacing w:after="0"/>
        <w:jc w:val="center"/>
        <w:rPr>
          <w:rFonts w:ascii="Times New Roman" w:hAnsi="Times New Roman"/>
          <w:sz w:val="24"/>
          <w:szCs w:val="24"/>
        </w:rPr>
      </w:pPr>
      <w:r>
        <w:rPr>
          <w:rFonts w:ascii="Times New Roman" w:hAnsi="Times New Roman"/>
          <w:sz w:val="24"/>
          <w:szCs w:val="24"/>
        </w:rPr>
        <w:t>(срок обучения</w:t>
      </w:r>
      <w:r w:rsidR="00F66323">
        <w:rPr>
          <w:rFonts w:ascii="Times New Roman" w:hAnsi="Times New Roman"/>
          <w:sz w:val="24"/>
          <w:szCs w:val="24"/>
        </w:rPr>
        <w:t xml:space="preserve"> 2г.10мес.)</w:t>
      </w:r>
    </w:p>
    <w:p w:rsidR="00226488" w:rsidRDefault="00226488" w:rsidP="004D31BC">
      <w:pPr>
        <w:spacing w:after="0"/>
        <w:rPr>
          <w:rFonts w:ascii="Times New Roman" w:hAnsi="Times New Roman"/>
          <w:sz w:val="24"/>
          <w:szCs w:val="24"/>
        </w:rPr>
      </w:pPr>
    </w:p>
    <w:p w:rsidR="00226488" w:rsidRDefault="00226488" w:rsidP="004D31BC">
      <w:pPr>
        <w:spacing w:after="0"/>
        <w:rPr>
          <w:rFonts w:ascii="Times New Roman" w:hAnsi="Times New Roman"/>
          <w:sz w:val="24"/>
          <w:szCs w:val="24"/>
        </w:rPr>
      </w:pPr>
    </w:p>
    <w:p w:rsidR="00226488" w:rsidRDefault="00226488" w:rsidP="004D31BC">
      <w:pPr>
        <w:spacing w:after="0"/>
        <w:rPr>
          <w:rFonts w:ascii="Times New Roman" w:hAnsi="Times New Roman"/>
          <w:sz w:val="24"/>
          <w:szCs w:val="24"/>
        </w:rPr>
      </w:pPr>
    </w:p>
    <w:p w:rsidR="00226488" w:rsidRDefault="00226488" w:rsidP="004D31BC">
      <w:pPr>
        <w:spacing w:after="0"/>
        <w:rPr>
          <w:rFonts w:ascii="Times New Roman" w:hAnsi="Times New Roman"/>
          <w:sz w:val="24"/>
          <w:szCs w:val="24"/>
        </w:rPr>
      </w:pPr>
    </w:p>
    <w:p w:rsidR="00226488" w:rsidRDefault="00226488" w:rsidP="004D31BC">
      <w:pPr>
        <w:spacing w:after="0"/>
        <w:rPr>
          <w:rFonts w:ascii="Times New Roman" w:hAnsi="Times New Roman"/>
          <w:sz w:val="24"/>
          <w:szCs w:val="24"/>
        </w:rPr>
      </w:pPr>
    </w:p>
    <w:p w:rsidR="00226488" w:rsidRDefault="00226488" w:rsidP="004D31BC">
      <w:pPr>
        <w:spacing w:after="0"/>
        <w:rPr>
          <w:rFonts w:ascii="Times New Roman" w:hAnsi="Times New Roman"/>
          <w:sz w:val="24"/>
          <w:szCs w:val="24"/>
        </w:rPr>
      </w:pPr>
    </w:p>
    <w:p w:rsidR="00226488" w:rsidRDefault="00226488" w:rsidP="004D31BC">
      <w:pPr>
        <w:spacing w:after="0"/>
        <w:rPr>
          <w:rFonts w:ascii="Times New Roman" w:hAnsi="Times New Roman"/>
          <w:sz w:val="24"/>
          <w:szCs w:val="24"/>
        </w:rPr>
      </w:pPr>
    </w:p>
    <w:p w:rsidR="00C2042F" w:rsidRDefault="00C2042F" w:rsidP="004D31BC">
      <w:pPr>
        <w:spacing w:after="0"/>
        <w:rPr>
          <w:rFonts w:ascii="Times New Roman" w:hAnsi="Times New Roman"/>
          <w:sz w:val="24"/>
          <w:szCs w:val="24"/>
        </w:rPr>
      </w:pPr>
    </w:p>
    <w:p w:rsidR="00C2042F" w:rsidRPr="007F02A0" w:rsidRDefault="00C2042F" w:rsidP="004D31BC">
      <w:pPr>
        <w:spacing w:after="0"/>
        <w:rPr>
          <w:rFonts w:ascii="Times New Roman" w:hAnsi="Times New Roman"/>
          <w:sz w:val="24"/>
          <w:szCs w:val="24"/>
        </w:rPr>
      </w:pPr>
    </w:p>
    <w:p w:rsidR="004D31BC" w:rsidRPr="00226488" w:rsidRDefault="00226488" w:rsidP="00226488">
      <w:pPr>
        <w:spacing w:after="0" w:line="240" w:lineRule="auto"/>
        <w:jc w:val="right"/>
        <w:rPr>
          <w:rFonts w:ascii="Times New Roman" w:hAnsi="Times New Roman"/>
          <w:b/>
          <w:sz w:val="24"/>
          <w:szCs w:val="24"/>
        </w:rPr>
      </w:pPr>
      <w:r w:rsidRPr="00226488">
        <w:rPr>
          <w:rFonts w:ascii="Times New Roman" w:hAnsi="Times New Roman"/>
          <w:b/>
          <w:sz w:val="24"/>
          <w:szCs w:val="24"/>
        </w:rPr>
        <w:t>Рассмотрено и одобрено</w:t>
      </w:r>
    </w:p>
    <w:p w:rsidR="00226488" w:rsidRPr="00226488" w:rsidRDefault="00226488" w:rsidP="00226488">
      <w:pPr>
        <w:spacing w:after="0" w:line="240" w:lineRule="auto"/>
        <w:jc w:val="right"/>
        <w:rPr>
          <w:rFonts w:ascii="Times New Roman" w:hAnsi="Times New Roman"/>
          <w:b/>
          <w:sz w:val="24"/>
          <w:szCs w:val="24"/>
        </w:rPr>
      </w:pPr>
      <w:r w:rsidRPr="00226488">
        <w:rPr>
          <w:rFonts w:ascii="Times New Roman" w:hAnsi="Times New Roman"/>
          <w:b/>
          <w:sz w:val="24"/>
          <w:szCs w:val="24"/>
        </w:rPr>
        <w:t>на заседании Педагогического Совета колледжа</w:t>
      </w:r>
    </w:p>
    <w:p w:rsidR="00226488" w:rsidRPr="00226488" w:rsidRDefault="00226488" w:rsidP="00226488">
      <w:pPr>
        <w:spacing w:after="0" w:line="240" w:lineRule="auto"/>
        <w:jc w:val="right"/>
        <w:rPr>
          <w:rFonts w:ascii="Times New Roman" w:hAnsi="Times New Roman"/>
          <w:b/>
          <w:sz w:val="24"/>
          <w:szCs w:val="24"/>
        </w:rPr>
      </w:pPr>
      <w:r w:rsidRPr="00226488">
        <w:rPr>
          <w:rFonts w:ascii="Times New Roman" w:hAnsi="Times New Roman"/>
          <w:b/>
          <w:sz w:val="24"/>
          <w:szCs w:val="24"/>
        </w:rPr>
        <w:t>Протокол  №______</w:t>
      </w:r>
    </w:p>
    <w:p w:rsidR="00226488" w:rsidRPr="00226488" w:rsidRDefault="00DB068D" w:rsidP="00226488">
      <w:pPr>
        <w:spacing w:after="0" w:line="240" w:lineRule="auto"/>
        <w:jc w:val="right"/>
        <w:rPr>
          <w:rFonts w:ascii="Times New Roman" w:hAnsi="Times New Roman"/>
          <w:b/>
          <w:sz w:val="24"/>
          <w:szCs w:val="24"/>
        </w:rPr>
      </w:pPr>
      <w:r>
        <w:rPr>
          <w:rFonts w:ascii="Times New Roman" w:hAnsi="Times New Roman"/>
          <w:b/>
          <w:sz w:val="24"/>
          <w:szCs w:val="24"/>
        </w:rPr>
        <w:t>«_____»____________2024</w:t>
      </w:r>
      <w:r w:rsidR="00226488" w:rsidRPr="00226488">
        <w:rPr>
          <w:rFonts w:ascii="Times New Roman" w:hAnsi="Times New Roman"/>
          <w:b/>
          <w:sz w:val="24"/>
          <w:szCs w:val="24"/>
        </w:rPr>
        <w:t>г.</w:t>
      </w:r>
    </w:p>
    <w:p w:rsidR="001C0B19" w:rsidRPr="00226488" w:rsidRDefault="001C0B19" w:rsidP="00226488">
      <w:pPr>
        <w:spacing w:after="0" w:line="240" w:lineRule="auto"/>
        <w:rPr>
          <w:rFonts w:ascii="Times New Roman" w:hAnsi="Times New Roman"/>
          <w:b/>
          <w:sz w:val="24"/>
          <w:szCs w:val="24"/>
        </w:rPr>
      </w:pPr>
    </w:p>
    <w:p w:rsidR="001C0B19" w:rsidRPr="00226488" w:rsidRDefault="001C0B19" w:rsidP="004D31BC">
      <w:pPr>
        <w:spacing w:after="0"/>
        <w:rPr>
          <w:rFonts w:ascii="Times New Roman" w:hAnsi="Times New Roman"/>
          <w:b/>
          <w:sz w:val="24"/>
          <w:szCs w:val="24"/>
        </w:rPr>
      </w:pPr>
    </w:p>
    <w:p w:rsidR="004D31BC" w:rsidRPr="007F02A0" w:rsidRDefault="004D31BC" w:rsidP="004D31BC">
      <w:pPr>
        <w:jc w:val="center"/>
        <w:rPr>
          <w:rFonts w:ascii="Times New Roman" w:hAnsi="Times New Roman"/>
          <w:b/>
          <w:sz w:val="24"/>
          <w:szCs w:val="24"/>
        </w:rPr>
      </w:pPr>
      <w:r w:rsidRPr="007F02A0">
        <w:rPr>
          <w:rFonts w:ascii="Times New Roman" w:hAnsi="Times New Roman"/>
          <w:b/>
          <w:sz w:val="24"/>
          <w:szCs w:val="24"/>
        </w:rPr>
        <w:t>20</w:t>
      </w:r>
      <w:r w:rsidR="000A0CB4" w:rsidRPr="007F02A0">
        <w:rPr>
          <w:rFonts w:ascii="Times New Roman" w:hAnsi="Times New Roman"/>
          <w:b/>
          <w:sz w:val="24"/>
          <w:szCs w:val="24"/>
        </w:rPr>
        <w:t>2</w:t>
      </w:r>
      <w:r w:rsidR="00DB068D">
        <w:rPr>
          <w:rFonts w:ascii="Times New Roman" w:hAnsi="Times New Roman"/>
          <w:b/>
          <w:sz w:val="24"/>
          <w:szCs w:val="24"/>
        </w:rPr>
        <w:t>4</w:t>
      </w:r>
      <w:r w:rsidRPr="007F02A0">
        <w:rPr>
          <w:rFonts w:ascii="Times New Roman" w:hAnsi="Times New Roman"/>
          <w:b/>
          <w:sz w:val="24"/>
          <w:szCs w:val="24"/>
        </w:rPr>
        <w:t xml:space="preserve"> год</w:t>
      </w:r>
      <w:r w:rsidRPr="007F02A0">
        <w:rPr>
          <w:rFonts w:ascii="Times New Roman" w:hAnsi="Times New Roman"/>
          <w:b/>
          <w:sz w:val="24"/>
          <w:szCs w:val="24"/>
        </w:rPr>
        <w:br w:type="page"/>
      </w:r>
    </w:p>
    <w:p w:rsidR="004D31BC" w:rsidRPr="007F02A0" w:rsidRDefault="004D31BC" w:rsidP="004D31BC">
      <w:pPr>
        <w:jc w:val="center"/>
        <w:rPr>
          <w:rFonts w:ascii="Times New Roman" w:hAnsi="Times New Roman"/>
          <w:b/>
          <w:sz w:val="24"/>
          <w:szCs w:val="24"/>
        </w:rPr>
      </w:pPr>
    </w:p>
    <w:p w:rsidR="00DB068D" w:rsidRPr="00C46722" w:rsidRDefault="00CC21FA" w:rsidP="006F255B">
      <w:pPr>
        <w:pStyle w:val="ad"/>
        <w:numPr>
          <w:ilvl w:val="0"/>
          <w:numId w:val="2"/>
        </w:numPr>
        <w:spacing w:before="0" w:after="0" w:line="360" w:lineRule="auto"/>
        <w:ind w:left="0"/>
        <w:contextualSpacing/>
      </w:pPr>
      <w:r>
        <w:rPr>
          <w:bCs/>
        </w:rPr>
        <w:t xml:space="preserve">Настоящая </w:t>
      </w:r>
      <w:r w:rsidR="004D31BC" w:rsidRPr="007F02A0">
        <w:rPr>
          <w:bCs/>
        </w:rPr>
        <w:t xml:space="preserve"> образовательная программа по </w:t>
      </w:r>
      <w:r w:rsidR="009A234E" w:rsidRPr="007F02A0">
        <w:rPr>
          <w:bCs/>
        </w:rPr>
        <w:t>с</w:t>
      </w:r>
      <w:r w:rsidR="004D31BC" w:rsidRPr="007F02A0">
        <w:rPr>
          <w:bCs/>
        </w:rPr>
        <w:t xml:space="preserve">пециальности среднего профессионального образования (далее – </w:t>
      </w:r>
      <w:r w:rsidR="00781619">
        <w:rPr>
          <w:bCs/>
        </w:rPr>
        <w:t xml:space="preserve">ОП </w:t>
      </w:r>
      <w:r w:rsidR="004D31BC" w:rsidRPr="007F02A0">
        <w:rPr>
          <w:bCs/>
        </w:rPr>
        <w:t xml:space="preserve">СПО) разработана на основе федерального государственного образовательного стандарта среднего профессионального образования по специальности </w:t>
      </w:r>
      <w:r w:rsidR="009A234E" w:rsidRPr="007F02A0">
        <w:rPr>
          <w:bCs/>
        </w:rPr>
        <w:t>34.02.01. Сестринское дело</w:t>
      </w:r>
      <w:r w:rsidR="004D31BC" w:rsidRPr="007F02A0">
        <w:rPr>
          <w:bCs/>
        </w:rPr>
        <w:t xml:space="preserve">, утвержденного Приказом Минпросвещения России от </w:t>
      </w:r>
      <w:r w:rsidR="00D00542" w:rsidRPr="007F02A0">
        <w:rPr>
          <w:bCs/>
        </w:rPr>
        <w:t>4 июля</w:t>
      </w:r>
      <w:r w:rsidR="004D31BC" w:rsidRPr="007F02A0">
        <w:rPr>
          <w:bCs/>
        </w:rPr>
        <w:t xml:space="preserve"> 20</w:t>
      </w:r>
      <w:r w:rsidR="00D00542" w:rsidRPr="007F02A0">
        <w:rPr>
          <w:bCs/>
        </w:rPr>
        <w:t>22</w:t>
      </w:r>
      <w:r w:rsidR="004D31BC" w:rsidRPr="007F02A0">
        <w:rPr>
          <w:bCs/>
        </w:rPr>
        <w:t xml:space="preserve"> г. N </w:t>
      </w:r>
      <w:r w:rsidR="00D00542" w:rsidRPr="007F02A0">
        <w:rPr>
          <w:bCs/>
        </w:rPr>
        <w:t>527</w:t>
      </w:r>
      <w:r w:rsidR="00CA1323" w:rsidRPr="007F02A0">
        <w:rPr>
          <w:bCs/>
        </w:rPr>
        <w:t>,  зарегистрирован в Министерстве юстиции Российской федерации 29 июля 2022 года, регистрационный номер 69452</w:t>
      </w:r>
      <w:r w:rsidR="00F64097">
        <w:rPr>
          <w:bCs/>
        </w:rPr>
        <w:t>.</w:t>
      </w:r>
      <w:r w:rsidR="003806AD">
        <w:rPr>
          <w:bCs/>
        </w:rPr>
        <w:t xml:space="preserve">, </w:t>
      </w:r>
      <w:r w:rsidR="003806AD" w:rsidRPr="003806AD">
        <w:t>ФГОС СОО Министерство Просвещения РФ от 12.08.2022г. №732, Федеральной образовательной программы среднего общего образования Министерства Просвещения Российской Федерации от 18.05.2023г. №371</w:t>
      </w:r>
      <w:r w:rsidR="00DB068D">
        <w:t>, Приказом Министерства Просвещения Российской Федерации № 464 от 03.07.2024 года «О внесении изменений в федеральные государственные образовательные стандарты среднего профессионального образования».</w:t>
      </w:r>
    </w:p>
    <w:p w:rsidR="004D31BC" w:rsidRPr="00CC21FA" w:rsidRDefault="004D31BC" w:rsidP="004D31BC">
      <w:pPr>
        <w:spacing w:after="0"/>
        <w:jc w:val="both"/>
        <w:rPr>
          <w:rFonts w:ascii="Times New Roman" w:hAnsi="Times New Roman"/>
          <w:bCs/>
          <w:sz w:val="24"/>
          <w:szCs w:val="24"/>
        </w:rPr>
      </w:pPr>
    </w:p>
    <w:p w:rsidR="004D31BC" w:rsidRPr="007F02A0" w:rsidRDefault="004D31BC" w:rsidP="004D31BC">
      <w:pPr>
        <w:suppressAutoHyphens/>
        <w:ind w:firstLine="709"/>
        <w:jc w:val="both"/>
        <w:rPr>
          <w:rFonts w:ascii="Times New Roman" w:hAnsi="Times New Roman"/>
          <w:bCs/>
          <w:sz w:val="24"/>
          <w:szCs w:val="24"/>
        </w:rPr>
      </w:pPr>
    </w:p>
    <w:p w:rsidR="004D31BC" w:rsidRPr="007F02A0" w:rsidRDefault="004D31BC" w:rsidP="004D31BC">
      <w:pPr>
        <w:suppressAutoHyphens/>
        <w:ind w:firstLine="709"/>
        <w:jc w:val="both"/>
        <w:rPr>
          <w:rFonts w:ascii="Times New Roman" w:hAnsi="Times New Roman"/>
          <w:bCs/>
          <w:sz w:val="24"/>
          <w:szCs w:val="24"/>
        </w:rPr>
      </w:pPr>
    </w:p>
    <w:p w:rsidR="004D31BC" w:rsidRPr="007F02A0" w:rsidRDefault="004D31BC" w:rsidP="004D31BC">
      <w:pPr>
        <w:suppressAutoHyphens/>
        <w:ind w:firstLine="709"/>
        <w:jc w:val="both"/>
        <w:rPr>
          <w:rFonts w:ascii="Times New Roman" w:hAnsi="Times New Roman"/>
          <w:bCs/>
          <w:sz w:val="24"/>
          <w:szCs w:val="24"/>
        </w:rPr>
      </w:pPr>
    </w:p>
    <w:p w:rsidR="004D31BC" w:rsidRPr="007F02A0" w:rsidRDefault="004D31BC" w:rsidP="004D31BC">
      <w:pPr>
        <w:suppressAutoHyphens/>
        <w:ind w:firstLine="709"/>
        <w:jc w:val="both"/>
        <w:rPr>
          <w:rFonts w:ascii="Times New Roman" w:hAnsi="Times New Roman"/>
          <w:bCs/>
          <w:sz w:val="24"/>
          <w:szCs w:val="24"/>
        </w:rPr>
      </w:pPr>
    </w:p>
    <w:p w:rsidR="004D31BC" w:rsidRPr="007F02A0" w:rsidRDefault="004D31BC" w:rsidP="004D31BC">
      <w:pPr>
        <w:suppressAutoHyphens/>
        <w:ind w:firstLine="709"/>
        <w:jc w:val="both"/>
        <w:rPr>
          <w:rFonts w:ascii="Times New Roman" w:hAnsi="Times New Roman"/>
          <w:bCs/>
          <w:sz w:val="24"/>
          <w:szCs w:val="24"/>
        </w:rPr>
      </w:pPr>
    </w:p>
    <w:p w:rsidR="004D31BC" w:rsidRPr="007F02A0" w:rsidRDefault="004D31BC" w:rsidP="004D31BC">
      <w:pPr>
        <w:suppressAutoHyphens/>
        <w:ind w:firstLine="709"/>
        <w:jc w:val="both"/>
        <w:rPr>
          <w:rFonts w:ascii="Times New Roman" w:hAnsi="Times New Roman"/>
          <w:bCs/>
          <w:sz w:val="24"/>
          <w:szCs w:val="24"/>
        </w:rPr>
      </w:pPr>
    </w:p>
    <w:p w:rsidR="004D31BC" w:rsidRPr="007F02A0" w:rsidRDefault="004D31BC" w:rsidP="004D31BC">
      <w:pPr>
        <w:suppressAutoHyphens/>
        <w:ind w:firstLine="709"/>
        <w:jc w:val="both"/>
        <w:rPr>
          <w:rFonts w:ascii="Times New Roman" w:hAnsi="Times New Roman"/>
          <w:bCs/>
          <w:sz w:val="24"/>
          <w:szCs w:val="24"/>
        </w:rPr>
      </w:pPr>
    </w:p>
    <w:p w:rsidR="004D31BC" w:rsidRDefault="004D31BC" w:rsidP="004D31BC">
      <w:pPr>
        <w:suppressAutoHyphens/>
        <w:ind w:firstLine="709"/>
        <w:jc w:val="both"/>
        <w:rPr>
          <w:rFonts w:ascii="Times New Roman" w:hAnsi="Times New Roman"/>
          <w:bCs/>
          <w:sz w:val="24"/>
          <w:szCs w:val="24"/>
        </w:rPr>
      </w:pPr>
    </w:p>
    <w:p w:rsidR="00EA4538" w:rsidRDefault="00EA4538" w:rsidP="004D31BC">
      <w:pPr>
        <w:suppressAutoHyphens/>
        <w:ind w:firstLine="709"/>
        <w:jc w:val="both"/>
        <w:rPr>
          <w:rFonts w:ascii="Times New Roman" w:hAnsi="Times New Roman"/>
          <w:bCs/>
          <w:sz w:val="24"/>
          <w:szCs w:val="24"/>
        </w:rPr>
      </w:pPr>
    </w:p>
    <w:p w:rsidR="00EA4538" w:rsidRDefault="00EA4538" w:rsidP="004D31BC">
      <w:pPr>
        <w:suppressAutoHyphens/>
        <w:ind w:firstLine="709"/>
        <w:jc w:val="both"/>
        <w:rPr>
          <w:rFonts w:ascii="Times New Roman" w:hAnsi="Times New Roman"/>
          <w:bCs/>
          <w:sz w:val="24"/>
          <w:szCs w:val="24"/>
        </w:rPr>
      </w:pPr>
    </w:p>
    <w:p w:rsidR="00EA4538" w:rsidRPr="007F02A0" w:rsidRDefault="00EA4538" w:rsidP="004D31BC">
      <w:pPr>
        <w:suppressAutoHyphens/>
        <w:ind w:firstLine="709"/>
        <w:jc w:val="both"/>
        <w:rPr>
          <w:rFonts w:ascii="Times New Roman" w:hAnsi="Times New Roman"/>
          <w:bCs/>
          <w:sz w:val="24"/>
          <w:szCs w:val="24"/>
        </w:rPr>
      </w:pPr>
    </w:p>
    <w:p w:rsidR="004D31BC" w:rsidRPr="007F02A0" w:rsidRDefault="004D31BC" w:rsidP="004D31BC">
      <w:pPr>
        <w:suppressAutoHyphens/>
        <w:ind w:firstLine="709"/>
        <w:jc w:val="both"/>
        <w:rPr>
          <w:rFonts w:ascii="Times New Roman" w:hAnsi="Times New Roman"/>
          <w:bCs/>
          <w:sz w:val="24"/>
          <w:szCs w:val="24"/>
        </w:rPr>
      </w:pPr>
    </w:p>
    <w:p w:rsidR="004D31BC" w:rsidRPr="007F02A0" w:rsidRDefault="004D31BC" w:rsidP="004D31BC">
      <w:pPr>
        <w:suppressAutoHyphens/>
        <w:ind w:firstLine="709"/>
        <w:jc w:val="both"/>
        <w:rPr>
          <w:rFonts w:ascii="Times New Roman" w:hAnsi="Times New Roman"/>
          <w:bCs/>
          <w:sz w:val="24"/>
          <w:szCs w:val="24"/>
        </w:rPr>
      </w:pPr>
    </w:p>
    <w:tbl>
      <w:tblPr>
        <w:tblW w:w="0" w:type="auto"/>
        <w:tblLook w:val="04A0"/>
      </w:tblPr>
      <w:tblGrid>
        <w:gridCol w:w="4672"/>
        <w:gridCol w:w="4673"/>
      </w:tblGrid>
      <w:tr w:rsidR="004D31BC" w:rsidRPr="007F02A0" w:rsidTr="00571265">
        <w:tc>
          <w:tcPr>
            <w:tcW w:w="4672" w:type="dxa"/>
            <w:shd w:val="clear" w:color="auto" w:fill="auto"/>
          </w:tcPr>
          <w:p w:rsidR="004D31BC" w:rsidRPr="007F02A0" w:rsidRDefault="004D31BC" w:rsidP="00571265">
            <w:pPr>
              <w:rPr>
                <w:rFonts w:ascii="Times New Roman" w:hAnsi="Times New Roman"/>
                <w:b/>
                <w:sz w:val="24"/>
                <w:szCs w:val="24"/>
              </w:rPr>
            </w:pPr>
            <w:r w:rsidRPr="007F02A0">
              <w:rPr>
                <w:rFonts w:ascii="Times New Roman" w:hAnsi="Times New Roman"/>
                <w:b/>
                <w:sz w:val="24"/>
                <w:szCs w:val="24"/>
              </w:rPr>
              <w:t xml:space="preserve">Организация-разработчик: </w:t>
            </w:r>
          </w:p>
          <w:p w:rsidR="004D31BC" w:rsidRPr="007F02A0" w:rsidRDefault="004D31BC" w:rsidP="00571265"/>
        </w:tc>
        <w:tc>
          <w:tcPr>
            <w:tcW w:w="4673" w:type="dxa"/>
            <w:shd w:val="clear" w:color="auto" w:fill="auto"/>
          </w:tcPr>
          <w:p w:rsidR="00807345" w:rsidRPr="007F02A0" w:rsidRDefault="00807345" w:rsidP="00807345">
            <w:pPr>
              <w:spacing w:after="0"/>
              <w:rPr>
                <w:rFonts w:ascii="Times New Roman" w:hAnsi="Times New Roman"/>
                <w:bCs/>
                <w:sz w:val="24"/>
                <w:szCs w:val="24"/>
              </w:rPr>
            </w:pPr>
            <w:r>
              <w:rPr>
                <w:rFonts w:ascii="Times New Roman" w:hAnsi="Times New Roman"/>
                <w:bCs/>
                <w:sz w:val="24"/>
                <w:szCs w:val="24"/>
              </w:rPr>
              <w:t xml:space="preserve">Государственное бюджетное профессиональное </w:t>
            </w:r>
            <w:r w:rsidR="00C462A5">
              <w:rPr>
                <w:rFonts w:ascii="Times New Roman" w:hAnsi="Times New Roman"/>
                <w:bCs/>
                <w:sz w:val="24"/>
                <w:szCs w:val="24"/>
              </w:rPr>
              <w:t xml:space="preserve">образовательное </w:t>
            </w:r>
            <w:r>
              <w:rPr>
                <w:rFonts w:ascii="Times New Roman" w:hAnsi="Times New Roman"/>
                <w:bCs/>
                <w:sz w:val="24"/>
                <w:szCs w:val="24"/>
              </w:rPr>
              <w:t>учреждение Ростовской области «Каменск-Шахтинский медицинский колледж»</w:t>
            </w:r>
            <w:r w:rsidR="00C462A5">
              <w:rPr>
                <w:rFonts w:ascii="Times New Roman" w:hAnsi="Times New Roman"/>
                <w:bCs/>
                <w:sz w:val="24"/>
                <w:szCs w:val="24"/>
              </w:rPr>
              <w:t xml:space="preserve"> (ГБПОУ РО «К-ШМК»</w:t>
            </w:r>
            <w:r w:rsidR="00FF51CA">
              <w:rPr>
                <w:rFonts w:ascii="Times New Roman" w:hAnsi="Times New Roman"/>
                <w:bCs/>
                <w:sz w:val="24"/>
                <w:szCs w:val="24"/>
              </w:rPr>
              <w:t>)</w:t>
            </w:r>
          </w:p>
        </w:tc>
      </w:tr>
      <w:tr w:rsidR="004D31BC" w:rsidRPr="007F02A0" w:rsidTr="00571265">
        <w:tc>
          <w:tcPr>
            <w:tcW w:w="4672" w:type="dxa"/>
            <w:shd w:val="clear" w:color="auto" w:fill="auto"/>
          </w:tcPr>
          <w:p w:rsidR="004D31BC" w:rsidRPr="007F02A0" w:rsidRDefault="004D31BC" w:rsidP="00571265"/>
        </w:tc>
        <w:tc>
          <w:tcPr>
            <w:tcW w:w="4673" w:type="dxa"/>
            <w:shd w:val="clear" w:color="auto" w:fill="auto"/>
          </w:tcPr>
          <w:p w:rsidR="004D31BC" w:rsidRPr="007F02A0" w:rsidRDefault="004D31BC" w:rsidP="00571265"/>
        </w:tc>
      </w:tr>
    </w:tbl>
    <w:p w:rsidR="00807345" w:rsidRDefault="00807345" w:rsidP="00352139">
      <w:pPr>
        <w:spacing w:after="0"/>
        <w:rPr>
          <w:rFonts w:ascii="Times New Roman" w:hAnsi="Times New Roman"/>
          <w:b/>
          <w:sz w:val="24"/>
          <w:szCs w:val="24"/>
        </w:rPr>
      </w:pPr>
      <w:bookmarkStart w:id="1" w:name="_Hlk68082010"/>
    </w:p>
    <w:p w:rsidR="00C2042F" w:rsidRDefault="00C2042F" w:rsidP="00352139">
      <w:pPr>
        <w:spacing w:after="0"/>
        <w:rPr>
          <w:rFonts w:ascii="Times New Roman" w:hAnsi="Times New Roman"/>
          <w:b/>
          <w:sz w:val="24"/>
          <w:szCs w:val="24"/>
        </w:rPr>
      </w:pPr>
    </w:p>
    <w:p w:rsidR="00807345" w:rsidRDefault="00807345" w:rsidP="00352139">
      <w:pPr>
        <w:spacing w:after="0"/>
        <w:rPr>
          <w:rFonts w:ascii="Times New Roman" w:hAnsi="Times New Roman"/>
          <w:b/>
          <w:sz w:val="24"/>
          <w:szCs w:val="24"/>
        </w:rPr>
      </w:pPr>
    </w:p>
    <w:p w:rsidR="00E25431" w:rsidRPr="00E25431" w:rsidRDefault="00E25431" w:rsidP="00E25431">
      <w:pPr>
        <w:spacing w:after="0"/>
        <w:jc w:val="center"/>
        <w:rPr>
          <w:rFonts w:ascii="Times New Roman" w:hAnsi="Times New Roman"/>
          <w:b/>
          <w:sz w:val="28"/>
          <w:szCs w:val="28"/>
        </w:rPr>
      </w:pPr>
      <w:r w:rsidRPr="00E25431">
        <w:rPr>
          <w:rFonts w:ascii="Times New Roman" w:hAnsi="Times New Roman"/>
          <w:b/>
          <w:sz w:val="28"/>
          <w:szCs w:val="28"/>
        </w:rPr>
        <w:t>Содержание</w:t>
      </w:r>
    </w:p>
    <w:tbl>
      <w:tblPr>
        <w:tblStyle w:val="afffff5"/>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00"/>
        <w:gridCol w:w="572"/>
      </w:tblGrid>
      <w:tr w:rsidR="00E25431" w:rsidRPr="00777065" w:rsidTr="008C1C5C">
        <w:tc>
          <w:tcPr>
            <w:tcW w:w="9600" w:type="dxa"/>
          </w:tcPr>
          <w:p w:rsidR="00EA6ED5" w:rsidRPr="00777065" w:rsidRDefault="00EA6ED5" w:rsidP="00E25431">
            <w:pPr>
              <w:tabs>
                <w:tab w:val="right" w:leader="dot" w:pos="9344"/>
              </w:tabs>
              <w:spacing w:before="240" w:after="120" w:line="240" w:lineRule="auto"/>
              <w:rPr>
                <w:rFonts w:ascii="Times New Roman" w:hAnsi="Times New Roman"/>
                <w:b/>
                <w:bCs/>
                <w:noProof/>
                <w:sz w:val="20"/>
                <w:szCs w:val="20"/>
              </w:rPr>
            </w:pPr>
            <w:bookmarkStart w:id="2" w:name="_Toc460855517"/>
            <w:bookmarkStart w:id="3" w:name="_Toc460939924"/>
            <w:bookmarkEnd w:id="1"/>
            <w:r w:rsidRPr="00777065">
              <w:rPr>
                <w:rFonts w:ascii="Times New Roman" w:hAnsi="Times New Roman"/>
                <w:b/>
                <w:bCs/>
                <w:noProof/>
                <w:sz w:val="20"/>
                <w:szCs w:val="20"/>
              </w:rPr>
              <w:t>Раздел 1. Общие положения</w:t>
            </w:r>
            <w:r w:rsidR="00E25431" w:rsidRPr="00777065">
              <w:rPr>
                <w:rFonts w:ascii="Times New Roman" w:hAnsi="Times New Roman"/>
                <w:b/>
                <w:bCs/>
                <w:noProof/>
                <w:webHidden/>
                <w:sz w:val="20"/>
                <w:szCs w:val="20"/>
              </w:rPr>
              <w:tab/>
            </w:r>
          </w:p>
        </w:tc>
        <w:tc>
          <w:tcPr>
            <w:tcW w:w="572" w:type="dxa"/>
            <w:vAlign w:val="center"/>
          </w:tcPr>
          <w:p w:rsidR="00EA6ED5" w:rsidRPr="00777065" w:rsidRDefault="00EA6ED5" w:rsidP="00E25431">
            <w:pPr>
              <w:suppressAutoHyphens/>
              <w:spacing w:after="0" w:line="360" w:lineRule="auto"/>
              <w:jc w:val="center"/>
              <w:rPr>
                <w:rFonts w:ascii="Times New Roman" w:hAnsi="Times New Roman"/>
                <w:b/>
                <w:bCs/>
                <w:noProof/>
                <w:sz w:val="20"/>
                <w:szCs w:val="20"/>
              </w:rPr>
            </w:pPr>
          </w:p>
        </w:tc>
      </w:tr>
      <w:tr w:rsidR="00E25431" w:rsidRPr="00777065" w:rsidTr="008C1C5C">
        <w:tc>
          <w:tcPr>
            <w:tcW w:w="9600" w:type="dxa"/>
          </w:tcPr>
          <w:p w:rsidR="00EA6ED5" w:rsidRPr="00777065" w:rsidRDefault="00EA6ED5" w:rsidP="00E25431">
            <w:pPr>
              <w:tabs>
                <w:tab w:val="right" w:leader="dot" w:pos="9344"/>
              </w:tabs>
              <w:spacing w:before="240" w:after="120" w:line="240" w:lineRule="auto"/>
              <w:rPr>
                <w:rFonts w:ascii="Times New Roman" w:hAnsi="Times New Roman"/>
                <w:b/>
                <w:bCs/>
                <w:noProof/>
                <w:sz w:val="20"/>
                <w:szCs w:val="20"/>
              </w:rPr>
            </w:pPr>
            <w:r w:rsidRPr="00777065">
              <w:rPr>
                <w:rFonts w:ascii="Times New Roman" w:hAnsi="Times New Roman"/>
                <w:b/>
                <w:bCs/>
                <w:noProof/>
                <w:sz w:val="20"/>
                <w:szCs w:val="20"/>
              </w:rPr>
              <w:t xml:space="preserve">Раздел 2. Общая характеристика образовательной программы </w:t>
            </w:r>
            <w:r w:rsidR="00E25431" w:rsidRPr="00777065">
              <w:rPr>
                <w:rFonts w:ascii="Times New Roman" w:hAnsi="Times New Roman"/>
                <w:b/>
                <w:bCs/>
                <w:noProof/>
                <w:webHidden/>
                <w:sz w:val="20"/>
                <w:szCs w:val="20"/>
              </w:rPr>
              <w:tab/>
            </w:r>
          </w:p>
        </w:tc>
        <w:tc>
          <w:tcPr>
            <w:tcW w:w="572" w:type="dxa"/>
            <w:vAlign w:val="center"/>
          </w:tcPr>
          <w:p w:rsidR="00EA6ED5" w:rsidRPr="00777065" w:rsidRDefault="00EA6ED5" w:rsidP="00E25431">
            <w:pPr>
              <w:suppressAutoHyphens/>
              <w:spacing w:after="0" w:line="360" w:lineRule="auto"/>
              <w:jc w:val="center"/>
              <w:rPr>
                <w:rFonts w:ascii="Times New Roman" w:hAnsi="Times New Roman"/>
                <w:b/>
                <w:sz w:val="20"/>
                <w:szCs w:val="20"/>
              </w:rPr>
            </w:pPr>
          </w:p>
        </w:tc>
      </w:tr>
      <w:tr w:rsidR="00E25431" w:rsidRPr="00777065" w:rsidTr="008C1C5C">
        <w:tc>
          <w:tcPr>
            <w:tcW w:w="9600" w:type="dxa"/>
          </w:tcPr>
          <w:p w:rsidR="00EA6ED5" w:rsidRPr="00777065" w:rsidRDefault="00EA6ED5" w:rsidP="00E25431">
            <w:pPr>
              <w:tabs>
                <w:tab w:val="right" w:leader="dot" w:pos="9344"/>
              </w:tabs>
              <w:spacing w:before="240" w:after="120" w:line="240" w:lineRule="auto"/>
              <w:rPr>
                <w:rFonts w:ascii="Times New Roman" w:hAnsi="Times New Roman"/>
                <w:b/>
                <w:bCs/>
                <w:noProof/>
                <w:sz w:val="20"/>
                <w:szCs w:val="20"/>
              </w:rPr>
            </w:pPr>
            <w:r w:rsidRPr="00777065">
              <w:rPr>
                <w:rFonts w:ascii="Times New Roman" w:hAnsi="Times New Roman"/>
                <w:b/>
                <w:bCs/>
                <w:noProof/>
                <w:sz w:val="20"/>
                <w:szCs w:val="20"/>
              </w:rPr>
              <w:t>Раздел 3. Характеристика профессиональной деятельности выпускника</w:t>
            </w:r>
            <w:r w:rsidR="00E25431" w:rsidRPr="00777065">
              <w:rPr>
                <w:rFonts w:ascii="Times New Roman" w:hAnsi="Times New Roman"/>
                <w:b/>
                <w:bCs/>
                <w:noProof/>
                <w:webHidden/>
                <w:sz w:val="20"/>
                <w:szCs w:val="20"/>
              </w:rPr>
              <w:tab/>
            </w:r>
          </w:p>
        </w:tc>
        <w:tc>
          <w:tcPr>
            <w:tcW w:w="572" w:type="dxa"/>
            <w:vAlign w:val="center"/>
          </w:tcPr>
          <w:p w:rsidR="00EA6ED5" w:rsidRPr="00777065" w:rsidRDefault="00EA6ED5" w:rsidP="00E25431">
            <w:pPr>
              <w:suppressAutoHyphens/>
              <w:spacing w:after="0" w:line="360" w:lineRule="auto"/>
              <w:jc w:val="center"/>
              <w:rPr>
                <w:rFonts w:ascii="Times New Roman" w:hAnsi="Times New Roman"/>
                <w:b/>
                <w:sz w:val="20"/>
                <w:szCs w:val="20"/>
              </w:rPr>
            </w:pPr>
          </w:p>
        </w:tc>
      </w:tr>
      <w:tr w:rsidR="00E25431" w:rsidRPr="00777065" w:rsidTr="008C1C5C">
        <w:tc>
          <w:tcPr>
            <w:tcW w:w="9600" w:type="dxa"/>
          </w:tcPr>
          <w:p w:rsidR="00EA6ED5" w:rsidRPr="00777065" w:rsidRDefault="00EA6ED5" w:rsidP="00E25431">
            <w:pPr>
              <w:tabs>
                <w:tab w:val="right" w:leader="dot" w:pos="9344"/>
              </w:tabs>
              <w:spacing w:before="240" w:after="120" w:line="240" w:lineRule="auto"/>
              <w:rPr>
                <w:rFonts w:ascii="Times New Roman" w:hAnsi="Times New Roman"/>
                <w:b/>
                <w:bCs/>
                <w:noProof/>
                <w:sz w:val="20"/>
                <w:szCs w:val="20"/>
              </w:rPr>
            </w:pPr>
            <w:r w:rsidRPr="00777065">
              <w:rPr>
                <w:rFonts w:ascii="Times New Roman" w:hAnsi="Times New Roman"/>
                <w:b/>
                <w:bCs/>
                <w:noProof/>
                <w:sz w:val="20"/>
                <w:szCs w:val="20"/>
              </w:rPr>
              <w:t xml:space="preserve">Раздел 4. Планируемые результаты освоения образовательной программы </w:t>
            </w:r>
            <w:r w:rsidR="00E25431" w:rsidRPr="00777065">
              <w:rPr>
                <w:rFonts w:ascii="Times New Roman" w:hAnsi="Times New Roman"/>
                <w:b/>
                <w:bCs/>
                <w:noProof/>
                <w:webHidden/>
                <w:sz w:val="20"/>
                <w:szCs w:val="20"/>
              </w:rPr>
              <w:tab/>
            </w:r>
          </w:p>
        </w:tc>
        <w:tc>
          <w:tcPr>
            <w:tcW w:w="572" w:type="dxa"/>
            <w:vAlign w:val="center"/>
          </w:tcPr>
          <w:p w:rsidR="00EA6ED5" w:rsidRPr="00777065" w:rsidRDefault="00EA6ED5" w:rsidP="00E25431">
            <w:pPr>
              <w:suppressAutoHyphens/>
              <w:spacing w:after="0" w:line="360" w:lineRule="auto"/>
              <w:jc w:val="center"/>
              <w:rPr>
                <w:rFonts w:ascii="Times New Roman" w:hAnsi="Times New Roman"/>
                <w:b/>
                <w:sz w:val="20"/>
                <w:szCs w:val="20"/>
              </w:rPr>
            </w:pPr>
          </w:p>
        </w:tc>
      </w:tr>
      <w:tr w:rsidR="00E25431" w:rsidRPr="00777065" w:rsidTr="008C1C5C">
        <w:tc>
          <w:tcPr>
            <w:tcW w:w="9600" w:type="dxa"/>
          </w:tcPr>
          <w:p w:rsidR="00EA6ED5" w:rsidRPr="00777065" w:rsidRDefault="00EA6ED5" w:rsidP="00E25431">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4.1. Общие компетенции</w:t>
            </w:r>
            <w:r w:rsidR="00E25431" w:rsidRPr="00777065">
              <w:rPr>
                <w:rFonts w:ascii="Times New Roman" w:hAnsi="Times New Roman"/>
                <w:b/>
                <w:bCs/>
                <w:noProof/>
                <w:webHidden/>
                <w:sz w:val="20"/>
                <w:szCs w:val="20"/>
              </w:rPr>
              <w:tab/>
            </w:r>
          </w:p>
        </w:tc>
        <w:tc>
          <w:tcPr>
            <w:tcW w:w="572" w:type="dxa"/>
            <w:vAlign w:val="center"/>
          </w:tcPr>
          <w:p w:rsidR="00EA6ED5" w:rsidRPr="00777065" w:rsidRDefault="00EA6ED5" w:rsidP="00E25431">
            <w:pPr>
              <w:suppressAutoHyphens/>
              <w:spacing w:after="0" w:line="360" w:lineRule="auto"/>
              <w:jc w:val="center"/>
              <w:rPr>
                <w:rFonts w:ascii="Times New Roman" w:hAnsi="Times New Roman"/>
                <w:i/>
                <w:iCs/>
                <w:sz w:val="20"/>
                <w:szCs w:val="20"/>
              </w:rPr>
            </w:pPr>
          </w:p>
        </w:tc>
      </w:tr>
      <w:tr w:rsidR="00E25431" w:rsidRPr="00777065" w:rsidTr="008C1C5C">
        <w:tc>
          <w:tcPr>
            <w:tcW w:w="9600" w:type="dxa"/>
          </w:tcPr>
          <w:p w:rsidR="00EA6ED5" w:rsidRPr="00777065" w:rsidRDefault="00EA6ED5" w:rsidP="00E25431">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4.2. Профессиональные компетенции</w:t>
            </w:r>
            <w:r w:rsidR="00E25431" w:rsidRPr="00777065">
              <w:rPr>
                <w:rFonts w:ascii="Times New Roman" w:hAnsi="Times New Roman"/>
                <w:b/>
                <w:bCs/>
                <w:noProof/>
                <w:webHidden/>
                <w:sz w:val="20"/>
                <w:szCs w:val="20"/>
              </w:rPr>
              <w:tab/>
            </w:r>
          </w:p>
        </w:tc>
        <w:tc>
          <w:tcPr>
            <w:tcW w:w="572" w:type="dxa"/>
            <w:vAlign w:val="center"/>
          </w:tcPr>
          <w:p w:rsidR="00EA6ED5" w:rsidRPr="00777065" w:rsidRDefault="00EA6ED5" w:rsidP="00E25431">
            <w:pPr>
              <w:suppressAutoHyphens/>
              <w:spacing w:after="0" w:line="360" w:lineRule="auto"/>
              <w:jc w:val="center"/>
              <w:rPr>
                <w:rFonts w:ascii="Times New Roman" w:hAnsi="Times New Roman"/>
                <w:i/>
                <w:iCs/>
                <w:sz w:val="20"/>
                <w:szCs w:val="20"/>
              </w:rPr>
            </w:pPr>
          </w:p>
        </w:tc>
      </w:tr>
      <w:tr w:rsidR="00E25431" w:rsidRPr="00777065" w:rsidTr="008C1C5C">
        <w:tc>
          <w:tcPr>
            <w:tcW w:w="9600" w:type="dxa"/>
          </w:tcPr>
          <w:p w:rsidR="00EA6ED5" w:rsidRPr="00777065" w:rsidRDefault="00896B18" w:rsidP="00E25431">
            <w:pPr>
              <w:tabs>
                <w:tab w:val="right" w:leader="dot" w:pos="9344"/>
              </w:tabs>
              <w:spacing w:before="240" w:after="120" w:line="240" w:lineRule="auto"/>
              <w:rPr>
                <w:rFonts w:ascii="Times New Roman" w:hAnsi="Times New Roman"/>
                <w:b/>
                <w:bCs/>
                <w:noProof/>
                <w:sz w:val="20"/>
                <w:szCs w:val="20"/>
              </w:rPr>
            </w:pPr>
            <w:r>
              <w:rPr>
                <w:rFonts w:ascii="Times New Roman" w:hAnsi="Times New Roman"/>
                <w:b/>
                <w:bCs/>
                <w:noProof/>
                <w:sz w:val="20"/>
                <w:szCs w:val="20"/>
              </w:rPr>
              <w:t>Раздел 5.  С</w:t>
            </w:r>
            <w:r w:rsidR="00EA6ED5" w:rsidRPr="00777065">
              <w:rPr>
                <w:rFonts w:ascii="Times New Roman" w:hAnsi="Times New Roman"/>
                <w:b/>
                <w:bCs/>
                <w:noProof/>
                <w:sz w:val="20"/>
                <w:szCs w:val="20"/>
              </w:rPr>
              <w:t>труктура образовательной программы</w:t>
            </w:r>
            <w:r w:rsidR="00E25431" w:rsidRPr="00777065">
              <w:rPr>
                <w:rFonts w:ascii="Times New Roman" w:hAnsi="Times New Roman"/>
                <w:b/>
                <w:bCs/>
                <w:noProof/>
                <w:webHidden/>
                <w:sz w:val="20"/>
                <w:szCs w:val="20"/>
              </w:rPr>
              <w:tab/>
            </w:r>
          </w:p>
        </w:tc>
        <w:tc>
          <w:tcPr>
            <w:tcW w:w="572" w:type="dxa"/>
            <w:vAlign w:val="center"/>
          </w:tcPr>
          <w:p w:rsidR="00EA6ED5" w:rsidRPr="00777065" w:rsidRDefault="00EA6ED5" w:rsidP="00E25431">
            <w:pPr>
              <w:suppressAutoHyphens/>
              <w:spacing w:after="0" w:line="360" w:lineRule="auto"/>
              <w:jc w:val="center"/>
              <w:rPr>
                <w:rFonts w:ascii="Times New Roman" w:hAnsi="Times New Roman"/>
                <w:b/>
                <w:sz w:val="20"/>
                <w:szCs w:val="20"/>
              </w:rPr>
            </w:pPr>
          </w:p>
        </w:tc>
      </w:tr>
      <w:tr w:rsidR="00E25431" w:rsidRPr="00777065" w:rsidTr="008C1C5C">
        <w:tc>
          <w:tcPr>
            <w:tcW w:w="9600" w:type="dxa"/>
          </w:tcPr>
          <w:p w:rsidR="00EA6ED5" w:rsidRPr="00777065" w:rsidRDefault="00896B18" w:rsidP="00E25431">
            <w:pPr>
              <w:tabs>
                <w:tab w:val="right" w:leader="dot" w:pos="9344"/>
              </w:tabs>
              <w:spacing w:before="120" w:after="0" w:line="240" w:lineRule="auto"/>
              <w:ind w:left="240"/>
              <w:rPr>
                <w:rFonts w:ascii="Times New Roman" w:hAnsi="Times New Roman"/>
                <w:i/>
                <w:iCs/>
                <w:noProof/>
                <w:sz w:val="20"/>
                <w:szCs w:val="20"/>
              </w:rPr>
            </w:pPr>
            <w:r>
              <w:rPr>
                <w:rFonts w:ascii="Times New Roman" w:hAnsi="Times New Roman"/>
                <w:i/>
                <w:iCs/>
                <w:noProof/>
                <w:sz w:val="20"/>
                <w:szCs w:val="20"/>
              </w:rPr>
              <w:t>5.1.  У</w:t>
            </w:r>
            <w:r w:rsidR="00EA6ED5" w:rsidRPr="00777065">
              <w:rPr>
                <w:rFonts w:ascii="Times New Roman" w:hAnsi="Times New Roman"/>
                <w:i/>
                <w:iCs/>
                <w:noProof/>
                <w:sz w:val="20"/>
                <w:szCs w:val="20"/>
              </w:rPr>
              <w:t>чебный план</w:t>
            </w:r>
            <w:r w:rsidR="00E25431" w:rsidRPr="00777065">
              <w:rPr>
                <w:rFonts w:ascii="Times New Roman" w:hAnsi="Times New Roman"/>
                <w:b/>
                <w:bCs/>
                <w:noProof/>
                <w:webHidden/>
                <w:sz w:val="20"/>
                <w:szCs w:val="20"/>
              </w:rPr>
              <w:tab/>
            </w:r>
          </w:p>
        </w:tc>
        <w:tc>
          <w:tcPr>
            <w:tcW w:w="572" w:type="dxa"/>
            <w:vAlign w:val="center"/>
          </w:tcPr>
          <w:p w:rsidR="00EA6ED5" w:rsidRPr="00777065" w:rsidRDefault="00EA6ED5" w:rsidP="00E25431">
            <w:pPr>
              <w:suppressAutoHyphens/>
              <w:spacing w:after="0" w:line="360" w:lineRule="auto"/>
              <w:jc w:val="center"/>
              <w:rPr>
                <w:rFonts w:ascii="Times New Roman" w:hAnsi="Times New Roman"/>
                <w:i/>
                <w:iCs/>
                <w:sz w:val="20"/>
                <w:szCs w:val="20"/>
              </w:rPr>
            </w:pPr>
          </w:p>
        </w:tc>
      </w:tr>
      <w:tr w:rsidR="00E25431" w:rsidRPr="00777065" w:rsidTr="008C1C5C">
        <w:tc>
          <w:tcPr>
            <w:tcW w:w="9600" w:type="dxa"/>
          </w:tcPr>
          <w:p w:rsidR="00EA6ED5" w:rsidRPr="00777065" w:rsidRDefault="00896B18" w:rsidP="00E25431">
            <w:pPr>
              <w:tabs>
                <w:tab w:val="right" w:leader="dot" w:pos="9344"/>
              </w:tabs>
              <w:spacing w:before="120" w:after="0" w:line="240" w:lineRule="auto"/>
              <w:ind w:left="240"/>
              <w:rPr>
                <w:rFonts w:ascii="Times New Roman" w:hAnsi="Times New Roman"/>
                <w:i/>
                <w:iCs/>
                <w:noProof/>
                <w:sz w:val="20"/>
                <w:szCs w:val="20"/>
              </w:rPr>
            </w:pPr>
            <w:r>
              <w:rPr>
                <w:rFonts w:ascii="Times New Roman" w:hAnsi="Times New Roman"/>
                <w:i/>
                <w:iCs/>
                <w:noProof/>
                <w:sz w:val="20"/>
                <w:szCs w:val="20"/>
              </w:rPr>
              <w:t>5.2.  К</w:t>
            </w:r>
            <w:r w:rsidR="00EA6ED5" w:rsidRPr="00777065">
              <w:rPr>
                <w:rFonts w:ascii="Times New Roman" w:hAnsi="Times New Roman"/>
                <w:i/>
                <w:iCs/>
                <w:noProof/>
                <w:sz w:val="20"/>
                <w:szCs w:val="20"/>
              </w:rPr>
              <w:t>алендарный учебный график</w:t>
            </w:r>
            <w:r w:rsidR="00E25431" w:rsidRPr="00777065">
              <w:rPr>
                <w:rFonts w:ascii="Times New Roman" w:hAnsi="Times New Roman"/>
                <w:b/>
                <w:bCs/>
                <w:noProof/>
                <w:webHidden/>
                <w:sz w:val="20"/>
                <w:szCs w:val="20"/>
              </w:rPr>
              <w:tab/>
            </w:r>
          </w:p>
        </w:tc>
        <w:tc>
          <w:tcPr>
            <w:tcW w:w="572" w:type="dxa"/>
            <w:vAlign w:val="center"/>
          </w:tcPr>
          <w:p w:rsidR="00EA6ED5" w:rsidRPr="00777065" w:rsidRDefault="00EA6ED5" w:rsidP="00E25431">
            <w:pPr>
              <w:suppressAutoHyphens/>
              <w:spacing w:after="0" w:line="360" w:lineRule="auto"/>
              <w:jc w:val="center"/>
              <w:rPr>
                <w:rFonts w:ascii="Times New Roman" w:hAnsi="Times New Roman"/>
                <w:i/>
                <w:iCs/>
                <w:sz w:val="20"/>
                <w:szCs w:val="20"/>
              </w:rPr>
            </w:pPr>
          </w:p>
        </w:tc>
      </w:tr>
      <w:tr w:rsidR="00E25431" w:rsidRPr="00777065" w:rsidTr="008C1C5C">
        <w:tc>
          <w:tcPr>
            <w:tcW w:w="9600" w:type="dxa"/>
          </w:tcPr>
          <w:p w:rsidR="00EA6ED5" w:rsidRPr="00777065" w:rsidRDefault="00896B18" w:rsidP="00E25431">
            <w:pPr>
              <w:tabs>
                <w:tab w:val="right" w:leader="dot" w:pos="9344"/>
              </w:tabs>
              <w:spacing w:before="120" w:after="0" w:line="240" w:lineRule="auto"/>
              <w:ind w:left="240"/>
              <w:rPr>
                <w:rFonts w:ascii="Times New Roman" w:hAnsi="Times New Roman"/>
                <w:i/>
                <w:iCs/>
                <w:noProof/>
                <w:sz w:val="20"/>
                <w:szCs w:val="20"/>
              </w:rPr>
            </w:pPr>
            <w:r>
              <w:rPr>
                <w:rFonts w:ascii="Times New Roman" w:hAnsi="Times New Roman"/>
                <w:i/>
                <w:iCs/>
                <w:noProof/>
                <w:sz w:val="20"/>
                <w:szCs w:val="20"/>
              </w:rPr>
              <w:t>5.3. Р</w:t>
            </w:r>
            <w:r w:rsidR="00EA6ED5" w:rsidRPr="00777065">
              <w:rPr>
                <w:rFonts w:ascii="Times New Roman" w:hAnsi="Times New Roman"/>
                <w:i/>
                <w:iCs/>
                <w:noProof/>
                <w:sz w:val="20"/>
                <w:szCs w:val="20"/>
              </w:rPr>
              <w:t>абочая программа воспитания</w:t>
            </w:r>
            <w:r w:rsidR="00E25431" w:rsidRPr="00777065">
              <w:rPr>
                <w:rFonts w:ascii="Times New Roman" w:hAnsi="Times New Roman"/>
                <w:b/>
                <w:bCs/>
                <w:noProof/>
                <w:webHidden/>
                <w:sz w:val="20"/>
                <w:szCs w:val="20"/>
              </w:rPr>
              <w:tab/>
            </w:r>
          </w:p>
        </w:tc>
        <w:tc>
          <w:tcPr>
            <w:tcW w:w="572" w:type="dxa"/>
            <w:vAlign w:val="center"/>
          </w:tcPr>
          <w:p w:rsidR="00EA6ED5" w:rsidRPr="00777065" w:rsidRDefault="00EA6ED5" w:rsidP="00E25431">
            <w:pPr>
              <w:suppressAutoHyphens/>
              <w:spacing w:after="0" w:line="360" w:lineRule="auto"/>
              <w:jc w:val="center"/>
              <w:rPr>
                <w:rFonts w:ascii="Times New Roman" w:hAnsi="Times New Roman"/>
                <w:i/>
                <w:iCs/>
                <w:sz w:val="20"/>
                <w:szCs w:val="20"/>
              </w:rPr>
            </w:pPr>
          </w:p>
        </w:tc>
      </w:tr>
      <w:tr w:rsidR="00E25431" w:rsidRPr="00777065" w:rsidTr="008C1C5C">
        <w:tc>
          <w:tcPr>
            <w:tcW w:w="9600" w:type="dxa"/>
          </w:tcPr>
          <w:p w:rsidR="00EA6ED5" w:rsidRPr="00777065" w:rsidRDefault="00EA6ED5" w:rsidP="00E25431">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 xml:space="preserve">5.4. </w:t>
            </w:r>
            <w:bookmarkStart w:id="4" w:name="_Hlk68525855"/>
            <w:r w:rsidR="00896B18">
              <w:rPr>
                <w:rFonts w:ascii="Times New Roman" w:hAnsi="Times New Roman"/>
                <w:i/>
                <w:iCs/>
                <w:noProof/>
                <w:sz w:val="20"/>
                <w:szCs w:val="20"/>
              </w:rPr>
              <w:t xml:space="preserve"> К</w:t>
            </w:r>
            <w:r w:rsidRPr="00777065">
              <w:rPr>
                <w:rFonts w:ascii="Times New Roman" w:hAnsi="Times New Roman"/>
                <w:i/>
                <w:iCs/>
                <w:noProof/>
                <w:sz w:val="20"/>
                <w:szCs w:val="20"/>
              </w:rPr>
              <w:t>алендарный план воспитательной работы</w:t>
            </w:r>
            <w:bookmarkEnd w:id="4"/>
            <w:r w:rsidR="00E25431" w:rsidRPr="00777065">
              <w:rPr>
                <w:rFonts w:ascii="Times New Roman" w:hAnsi="Times New Roman"/>
                <w:b/>
                <w:bCs/>
                <w:noProof/>
                <w:webHidden/>
                <w:sz w:val="20"/>
                <w:szCs w:val="20"/>
              </w:rPr>
              <w:tab/>
            </w:r>
          </w:p>
        </w:tc>
        <w:tc>
          <w:tcPr>
            <w:tcW w:w="572" w:type="dxa"/>
            <w:vAlign w:val="center"/>
          </w:tcPr>
          <w:p w:rsidR="00EA6ED5" w:rsidRPr="00777065" w:rsidRDefault="00EA6ED5" w:rsidP="00E25431">
            <w:pPr>
              <w:suppressAutoHyphens/>
              <w:spacing w:after="0" w:line="360" w:lineRule="auto"/>
              <w:jc w:val="center"/>
              <w:rPr>
                <w:rFonts w:ascii="Times New Roman" w:hAnsi="Times New Roman"/>
                <w:i/>
                <w:iCs/>
                <w:sz w:val="20"/>
                <w:szCs w:val="20"/>
              </w:rPr>
            </w:pPr>
          </w:p>
        </w:tc>
      </w:tr>
    </w:tbl>
    <w:p w:rsidR="00D15784" w:rsidRPr="00C2042F" w:rsidRDefault="00C2042F" w:rsidP="00C2042F">
      <w:pPr>
        <w:spacing w:after="0" w:line="240" w:lineRule="auto"/>
        <w:rPr>
          <w:rFonts w:ascii="Times New Roman" w:hAnsi="Times New Roman"/>
          <w:i/>
          <w:sz w:val="24"/>
          <w:szCs w:val="24"/>
        </w:rPr>
      </w:pPr>
      <w:r w:rsidRPr="00C2042F">
        <w:rPr>
          <w:rFonts w:ascii="Times New Roman" w:hAnsi="Times New Roman"/>
          <w:i/>
          <w:sz w:val="24"/>
          <w:szCs w:val="24"/>
        </w:rPr>
        <w:t xml:space="preserve">Приложение 1 Рабочие программы учебных дисциплин </w:t>
      </w:r>
    </w:p>
    <w:p w:rsidR="00C2042F" w:rsidRPr="00C2042F" w:rsidRDefault="00C2042F" w:rsidP="00C2042F">
      <w:pPr>
        <w:spacing w:after="0" w:line="240" w:lineRule="auto"/>
        <w:rPr>
          <w:rFonts w:ascii="Times New Roman" w:hAnsi="Times New Roman"/>
          <w:i/>
          <w:sz w:val="24"/>
          <w:szCs w:val="24"/>
        </w:rPr>
      </w:pPr>
    </w:p>
    <w:p w:rsidR="00C2042F" w:rsidRPr="00C2042F" w:rsidRDefault="00C2042F" w:rsidP="00C2042F">
      <w:pPr>
        <w:spacing w:after="0" w:line="240" w:lineRule="auto"/>
        <w:rPr>
          <w:rFonts w:ascii="Times New Roman" w:hAnsi="Times New Roman"/>
          <w:i/>
          <w:sz w:val="24"/>
          <w:szCs w:val="24"/>
        </w:rPr>
      </w:pPr>
      <w:r w:rsidRPr="00C2042F">
        <w:rPr>
          <w:rFonts w:ascii="Times New Roman" w:hAnsi="Times New Roman"/>
          <w:i/>
          <w:sz w:val="24"/>
          <w:szCs w:val="24"/>
        </w:rPr>
        <w:t>Приложение 2 Рабочие программы профессиональных модулей</w:t>
      </w:r>
    </w:p>
    <w:p w:rsidR="00C2042F" w:rsidRPr="00C2042F" w:rsidRDefault="00C2042F" w:rsidP="00C2042F">
      <w:pPr>
        <w:spacing w:after="0" w:line="240" w:lineRule="auto"/>
        <w:rPr>
          <w:rFonts w:ascii="Times New Roman" w:hAnsi="Times New Roman"/>
          <w:i/>
          <w:sz w:val="24"/>
          <w:szCs w:val="24"/>
        </w:rPr>
      </w:pPr>
    </w:p>
    <w:p w:rsidR="00C2042F" w:rsidRPr="00C2042F" w:rsidRDefault="00C2042F" w:rsidP="00C2042F">
      <w:pPr>
        <w:spacing w:after="0" w:line="240" w:lineRule="auto"/>
        <w:rPr>
          <w:rFonts w:ascii="Times New Roman" w:hAnsi="Times New Roman"/>
          <w:i/>
          <w:sz w:val="24"/>
          <w:szCs w:val="24"/>
        </w:rPr>
      </w:pPr>
      <w:r w:rsidRPr="00C2042F">
        <w:rPr>
          <w:rFonts w:ascii="Times New Roman" w:hAnsi="Times New Roman"/>
          <w:i/>
          <w:sz w:val="24"/>
          <w:szCs w:val="24"/>
        </w:rPr>
        <w:t>Приложение 3 КОС по ПМ и УД</w:t>
      </w:r>
    </w:p>
    <w:p w:rsidR="00C2042F" w:rsidRPr="00C2042F" w:rsidRDefault="00C2042F" w:rsidP="00C2042F">
      <w:pPr>
        <w:spacing w:after="0" w:line="240" w:lineRule="auto"/>
        <w:rPr>
          <w:rFonts w:ascii="Times New Roman" w:hAnsi="Times New Roman"/>
          <w:i/>
          <w:sz w:val="24"/>
          <w:szCs w:val="24"/>
        </w:rPr>
      </w:pPr>
    </w:p>
    <w:p w:rsidR="00C2042F" w:rsidRPr="00C2042F" w:rsidRDefault="00C2042F" w:rsidP="00C2042F">
      <w:pPr>
        <w:spacing w:after="0" w:line="240" w:lineRule="auto"/>
        <w:rPr>
          <w:rFonts w:ascii="Times New Roman" w:hAnsi="Times New Roman"/>
          <w:i/>
          <w:sz w:val="24"/>
          <w:szCs w:val="24"/>
        </w:rPr>
      </w:pPr>
      <w:r w:rsidRPr="00C2042F">
        <w:rPr>
          <w:rFonts w:ascii="Times New Roman" w:hAnsi="Times New Roman"/>
          <w:i/>
          <w:sz w:val="24"/>
          <w:szCs w:val="24"/>
        </w:rPr>
        <w:t>Приложение 4 Программы практик</w:t>
      </w:r>
    </w:p>
    <w:p w:rsidR="00C2042F" w:rsidRPr="00C2042F" w:rsidRDefault="00C2042F" w:rsidP="00C2042F">
      <w:pPr>
        <w:spacing w:after="0" w:line="240" w:lineRule="auto"/>
        <w:rPr>
          <w:rFonts w:ascii="Times New Roman" w:hAnsi="Times New Roman"/>
          <w:i/>
          <w:sz w:val="24"/>
          <w:szCs w:val="24"/>
        </w:rPr>
      </w:pPr>
    </w:p>
    <w:p w:rsidR="00C2042F" w:rsidRPr="00C2042F" w:rsidRDefault="00C2042F" w:rsidP="00C2042F">
      <w:pPr>
        <w:spacing w:after="0" w:line="240" w:lineRule="auto"/>
        <w:rPr>
          <w:rFonts w:ascii="Times New Roman" w:hAnsi="Times New Roman"/>
          <w:i/>
          <w:sz w:val="24"/>
          <w:szCs w:val="24"/>
        </w:rPr>
        <w:sectPr w:rsidR="00C2042F" w:rsidRPr="00C2042F" w:rsidSect="008C1C5C">
          <w:headerReference w:type="default" r:id="rId9"/>
          <w:pgSz w:w="11906" w:h="16838"/>
          <w:pgMar w:top="851" w:right="567" w:bottom="1134" w:left="1701" w:header="709" w:footer="709" w:gutter="0"/>
          <w:cols w:space="708"/>
          <w:docGrid w:linePitch="360"/>
        </w:sectPr>
      </w:pPr>
      <w:r w:rsidRPr="00C2042F">
        <w:rPr>
          <w:rFonts w:ascii="Times New Roman" w:hAnsi="Times New Roman"/>
          <w:i/>
          <w:sz w:val="24"/>
          <w:szCs w:val="24"/>
        </w:rPr>
        <w:t>Приложение 5 Программа ГИА с оценочными материалами</w:t>
      </w:r>
    </w:p>
    <w:p w:rsidR="008D58DC" w:rsidRPr="007F02A0" w:rsidRDefault="008D58DC" w:rsidP="00EE1242">
      <w:pPr>
        <w:spacing w:after="0"/>
        <w:ind w:firstLine="708"/>
        <w:jc w:val="both"/>
        <w:rPr>
          <w:rFonts w:ascii="Times New Roman" w:hAnsi="Times New Roman"/>
          <w:b/>
          <w:sz w:val="24"/>
          <w:szCs w:val="24"/>
        </w:rPr>
      </w:pPr>
      <w:r w:rsidRPr="007F02A0">
        <w:rPr>
          <w:rFonts w:ascii="Times New Roman" w:hAnsi="Times New Roman"/>
          <w:b/>
          <w:sz w:val="24"/>
          <w:szCs w:val="24"/>
        </w:rPr>
        <w:lastRenderedPageBreak/>
        <w:t>Раздел 1. Общие положения</w:t>
      </w:r>
    </w:p>
    <w:p w:rsidR="00A22949" w:rsidRPr="007F02A0" w:rsidRDefault="00A22949" w:rsidP="002E207F">
      <w:pPr>
        <w:spacing w:after="0"/>
        <w:ind w:firstLine="708"/>
        <w:jc w:val="both"/>
        <w:rPr>
          <w:rFonts w:ascii="Times New Roman" w:hAnsi="Times New Roman"/>
          <w:b/>
          <w:sz w:val="24"/>
          <w:szCs w:val="24"/>
        </w:rPr>
      </w:pPr>
    </w:p>
    <w:p w:rsidR="00DB068D" w:rsidRPr="00C46722" w:rsidRDefault="008D58DC" w:rsidP="006F255B">
      <w:pPr>
        <w:pStyle w:val="ad"/>
        <w:numPr>
          <w:ilvl w:val="0"/>
          <w:numId w:val="2"/>
        </w:numPr>
        <w:spacing w:before="0" w:after="0" w:line="360" w:lineRule="auto"/>
        <w:ind w:left="0"/>
        <w:contextualSpacing/>
      </w:pPr>
      <w:r w:rsidRPr="007F02A0">
        <w:rPr>
          <w:bCs/>
        </w:rPr>
        <w:t xml:space="preserve">1.1. Настоящая </w:t>
      </w:r>
      <w:r w:rsidR="00F64097">
        <w:rPr>
          <w:bCs/>
        </w:rPr>
        <w:t>образовательная программа среднего профессионального образования</w:t>
      </w:r>
      <w:r w:rsidR="00781619">
        <w:rPr>
          <w:bCs/>
        </w:rPr>
        <w:t xml:space="preserve"> </w:t>
      </w:r>
      <w:r w:rsidR="00781619" w:rsidRPr="007F02A0">
        <w:rPr>
          <w:bCs/>
        </w:rPr>
        <w:t>по специальности 34.02.01. Сестринское дело</w:t>
      </w:r>
      <w:r w:rsidR="00635DEA">
        <w:rPr>
          <w:bCs/>
        </w:rPr>
        <w:t xml:space="preserve"> </w:t>
      </w:r>
      <w:r w:rsidRPr="007F02A0">
        <w:rPr>
          <w:bCs/>
        </w:rPr>
        <w:t xml:space="preserve">разработана на основе федерального государственного образовательного стандарта среднего профессионального образования по </w:t>
      </w:r>
      <w:r w:rsidR="00061CE4" w:rsidRPr="007F02A0">
        <w:rPr>
          <w:bCs/>
        </w:rPr>
        <w:t>специальности</w:t>
      </w:r>
      <w:r w:rsidR="00775B6C" w:rsidRPr="007F02A0">
        <w:rPr>
          <w:bCs/>
        </w:rPr>
        <w:t xml:space="preserve"> «</w:t>
      </w:r>
      <w:r w:rsidR="002576E5" w:rsidRPr="007F02A0">
        <w:rPr>
          <w:bCs/>
        </w:rPr>
        <w:t>Сестринское дело</w:t>
      </w:r>
      <w:r w:rsidR="001663C1" w:rsidRPr="007F02A0">
        <w:rPr>
          <w:bCs/>
        </w:rPr>
        <w:t>», у</w:t>
      </w:r>
      <w:r w:rsidR="00C91987" w:rsidRPr="007F02A0">
        <w:rPr>
          <w:bCs/>
        </w:rPr>
        <w:t xml:space="preserve">твержденного Приказом </w:t>
      </w:r>
      <w:r w:rsidR="00775B6C" w:rsidRPr="007F02A0">
        <w:rPr>
          <w:bCs/>
        </w:rPr>
        <w:t xml:space="preserve">Минпросвещения России </w:t>
      </w:r>
      <w:r w:rsidR="00A310EF" w:rsidRPr="007F02A0">
        <w:rPr>
          <w:bCs/>
        </w:rPr>
        <w:t xml:space="preserve">от </w:t>
      </w:r>
      <w:r w:rsidR="00D00542" w:rsidRPr="007F02A0">
        <w:rPr>
          <w:bCs/>
        </w:rPr>
        <w:t xml:space="preserve">4 июля </w:t>
      </w:r>
      <w:r w:rsidR="00A310EF" w:rsidRPr="007F02A0">
        <w:rPr>
          <w:bCs/>
        </w:rPr>
        <w:t xml:space="preserve">№ </w:t>
      </w:r>
      <w:r w:rsidR="00D00542" w:rsidRPr="007F02A0">
        <w:rPr>
          <w:bCs/>
        </w:rPr>
        <w:t xml:space="preserve">527 </w:t>
      </w:r>
      <w:r w:rsidR="00C91987" w:rsidRPr="007F02A0">
        <w:rPr>
          <w:bCs/>
        </w:rPr>
        <w:t xml:space="preserve">(далее </w:t>
      </w:r>
      <w:r w:rsidR="000D39F1" w:rsidRPr="007F02A0">
        <w:rPr>
          <w:bCs/>
        </w:rPr>
        <w:t xml:space="preserve">– </w:t>
      </w:r>
      <w:r w:rsidR="00C91987" w:rsidRPr="007F02A0">
        <w:rPr>
          <w:bCs/>
        </w:rPr>
        <w:t>ФГОС СПО)</w:t>
      </w:r>
      <w:r w:rsidR="00CA1323" w:rsidRPr="007F02A0">
        <w:rPr>
          <w:bCs/>
        </w:rPr>
        <w:t>, зарегистрирован в Министерстве юстиции Российской федерации 29 июля 2022 года, регистрационный номер 69452</w:t>
      </w:r>
      <w:r w:rsidR="003806AD">
        <w:rPr>
          <w:bCs/>
        </w:rPr>
        <w:t xml:space="preserve">, </w:t>
      </w:r>
      <w:r w:rsidR="003806AD" w:rsidRPr="003806AD">
        <w:t>ФГОС СОО Министерство Просвещения РФ от 12.08.2022г. №732, Федеральной образовательной программы среднего общего образования Министерства Просвещения Российской Федерации от 18.05.2023г. №371</w:t>
      </w:r>
      <w:r w:rsidR="00DB068D">
        <w:t>,</w:t>
      </w:r>
      <w:r w:rsidR="00DB068D" w:rsidRPr="00DB068D">
        <w:t xml:space="preserve"> </w:t>
      </w:r>
      <w:r w:rsidR="00DB068D">
        <w:t>Приказом Министерства Просвещения Российской Федерации № 464 от 03.07.2024 года «О внесении изменений в федеральные государственные образовательные стандарты среднего профессионального образования».</w:t>
      </w:r>
    </w:p>
    <w:p w:rsidR="00CA1323" w:rsidRPr="00635DEA" w:rsidRDefault="00CA1323" w:rsidP="00635DEA">
      <w:pPr>
        <w:spacing w:after="0"/>
        <w:jc w:val="both"/>
        <w:rPr>
          <w:rFonts w:ascii="Times New Roman" w:hAnsi="Times New Roman"/>
          <w:bCs/>
          <w:sz w:val="24"/>
          <w:szCs w:val="24"/>
        </w:rPr>
      </w:pPr>
    </w:p>
    <w:p w:rsidR="00345B6C" w:rsidRPr="007F02A0" w:rsidRDefault="00DB068D" w:rsidP="002E207F">
      <w:pPr>
        <w:suppressAutoHyphens/>
        <w:spacing w:after="0"/>
        <w:ind w:firstLine="709"/>
        <w:jc w:val="both"/>
        <w:rPr>
          <w:rFonts w:ascii="Times New Roman" w:hAnsi="Times New Roman"/>
          <w:bCs/>
          <w:sz w:val="24"/>
          <w:szCs w:val="24"/>
        </w:rPr>
      </w:pPr>
      <w:r>
        <w:rPr>
          <w:rFonts w:ascii="Times New Roman" w:hAnsi="Times New Roman"/>
          <w:bCs/>
          <w:sz w:val="24"/>
          <w:szCs w:val="24"/>
        </w:rPr>
        <w:t>П</w:t>
      </w:r>
      <w:r w:rsidR="00781619">
        <w:rPr>
          <w:rFonts w:ascii="Times New Roman" w:hAnsi="Times New Roman"/>
          <w:bCs/>
          <w:sz w:val="24"/>
          <w:szCs w:val="24"/>
        </w:rPr>
        <w:t xml:space="preserve">ОП </w:t>
      </w:r>
      <w:r w:rsidR="008D58DC" w:rsidRPr="007F02A0">
        <w:rPr>
          <w:rFonts w:ascii="Times New Roman" w:hAnsi="Times New Roman"/>
          <w:bCs/>
          <w:sz w:val="24"/>
          <w:szCs w:val="24"/>
        </w:rPr>
        <w:t xml:space="preserve">определяет рекомендованный объем и содержание </w:t>
      </w:r>
      <w:r w:rsidR="00345B6C" w:rsidRPr="007F02A0">
        <w:rPr>
          <w:rFonts w:ascii="Times New Roman" w:hAnsi="Times New Roman"/>
          <w:bCs/>
          <w:sz w:val="24"/>
          <w:szCs w:val="24"/>
        </w:rPr>
        <w:t xml:space="preserve">среднего профессионального образования по </w:t>
      </w:r>
      <w:r w:rsidR="0000466D" w:rsidRPr="007F02A0">
        <w:rPr>
          <w:rFonts w:ascii="Times New Roman" w:hAnsi="Times New Roman"/>
          <w:bCs/>
          <w:sz w:val="24"/>
          <w:szCs w:val="24"/>
        </w:rPr>
        <w:t>специальности</w:t>
      </w:r>
      <w:r w:rsidR="00635DEA">
        <w:rPr>
          <w:rFonts w:ascii="Times New Roman" w:hAnsi="Times New Roman"/>
          <w:bCs/>
          <w:sz w:val="24"/>
          <w:szCs w:val="24"/>
        </w:rPr>
        <w:t xml:space="preserve"> </w:t>
      </w:r>
      <w:r w:rsidR="002576E5" w:rsidRPr="007F02A0">
        <w:rPr>
          <w:rFonts w:ascii="Times New Roman" w:hAnsi="Times New Roman"/>
          <w:bCs/>
          <w:sz w:val="24"/>
          <w:szCs w:val="24"/>
        </w:rPr>
        <w:t>34.02.01. Сестринское дело</w:t>
      </w:r>
      <w:r w:rsidR="00345B6C" w:rsidRPr="007F02A0">
        <w:rPr>
          <w:rFonts w:ascii="Times New Roman" w:hAnsi="Times New Roman"/>
          <w:bCs/>
          <w:sz w:val="24"/>
          <w:szCs w:val="24"/>
        </w:rPr>
        <w:t>, планируемые результаты освоения обра</w:t>
      </w:r>
      <w:r w:rsidR="00635DEA">
        <w:rPr>
          <w:rFonts w:ascii="Times New Roman" w:hAnsi="Times New Roman"/>
          <w:bCs/>
          <w:sz w:val="24"/>
          <w:szCs w:val="24"/>
        </w:rPr>
        <w:t>зовательной программы,</w:t>
      </w:r>
      <w:r w:rsidR="00345B6C" w:rsidRPr="007F02A0">
        <w:rPr>
          <w:rFonts w:ascii="Times New Roman" w:hAnsi="Times New Roman"/>
          <w:bCs/>
          <w:sz w:val="24"/>
          <w:szCs w:val="24"/>
        </w:rPr>
        <w:t xml:space="preserve"> условия образовательной деятельности.</w:t>
      </w:r>
    </w:p>
    <w:p w:rsidR="009A415A" w:rsidRPr="007F02A0" w:rsidRDefault="00DB068D" w:rsidP="002E207F">
      <w:pPr>
        <w:suppressAutoHyphens/>
        <w:spacing w:after="0"/>
        <w:ind w:firstLine="596"/>
        <w:jc w:val="both"/>
        <w:rPr>
          <w:rFonts w:ascii="Times New Roman" w:hAnsi="Times New Roman"/>
          <w:bCs/>
          <w:sz w:val="24"/>
          <w:szCs w:val="24"/>
        </w:rPr>
      </w:pPr>
      <w:r>
        <w:rPr>
          <w:rFonts w:ascii="Times New Roman" w:hAnsi="Times New Roman"/>
          <w:bCs/>
          <w:sz w:val="24"/>
          <w:szCs w:val="24"/>
        </w:rPr>
        <w:t>П</w:t>
      </w:r>
      <w:r w:rsidR="00781619">
        <w:rPr>
          <w:rFonts w:ascii="Times New Roman" w:hAnsi="Times New Roman"/>
          <w:bCs/>
          <w:sz w:val="24"/>
          <w:szCs w:val="24"/>
        </w:rPr>
        <w:t xml:space="preserve">ОП </w:t>
      </w:r>
      <w:r w:rsidR="009A415A" w:rsidRPr="007F02A0">
        <w:rPr>
          <w:rFonts w:ascii="Times New Roman" w:hAnsi="Times New Roman"/>
          <w:bCs/>
          <w:sz w:val="24"/>
          <w:szCs w:val="24"/>
        </w:rPr>
        <w:t xml:space="preserve">разработана для реализации образовательной программы на базе среднего общего образования. </w:t>
      </w:r>
    </w:p>
    <w:p w:rsidR="008D58DC" w:rsidRPr="007F02A0" w:rsidRDefault="008D58DC" w:rsidP="002E207F">
      <w:pPr>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1.2. Нормат</w:t>
      </w:r>
      <w:r w:rsidR="00635DEA">
        <w:rPr>
          <w:rFonts w:ascii="Times New Roman" w:hAnsi="Times New Roman"/>
          <w:bCs/>
          <w:sz w:val="24"/>
          <w:szCs w:val="24"/>
        </w:rPr>
        <w:t xml:space="preserve">ивные основания для разработки </w:t>
      </w:r>
      <w:r w:rsidR="00DB068D">
        <w:rPr>
          <w:rFonts w:ascii="Times New Roman" w:hAnsi="Times New Roman"/>
          <w:bCs/>
          <w:sz w:val="24"/>
          <w:szCs w:val="24"/>
        </w:rPr>
        <w:t>П</w:t>
      </w:r>
      <w:r w:rsidRPr="007F02A0">
        <w:rPr>
          <w:rFonts w:ascii="Times New Roman" w:hAnsi="Times New Roman"/>
          <w:bCs/>
          <w:sz w:val="24"/>
          <w:szCs w:val="24"/>
        </w:rPr>
        <w:t>ОП:</w:t>
      </w:r>
    </w:p>
    <w:p w:rsidR="008D58DC" w:rsidRPr="007F02A0" w:rsidRDefault="008D58DC" w:rsidP="006F255B">
      <w:pPr>
        <w:numPr>
          <w:ilvl w:val="0"/>
          <w:numId w:val="1"/>
        </w:numPr>
        <w:suppressAutoHyphens/>
        <w:spacing w:after="0"/>
        <w:ind w:left="0" w:firstLine="709"/>
        <w:jc w:val="both"/>
        <w:rPr>
          <w:rFonts w:ascii="Times New Roman" w:hAnsi="Times New Roman"/>
          <w:bCs/>
          <w:sz w:val="24"/>
          <w:szCs w:val="24"/>
        </w:rPr>
      </w:pPr>
      <w:r w:rsidRPr="007F02A0">
        <w:rPr>
          <w:rFonts w:ascii="Times New Roman" w:hAnsi="Times New Roman"/>
          <w:bCs/>
          <w:sz w:val="24"/>
          <w:szCs w:val="24"/>
        </w:rPr>
        <w:t>Федеральный закон от 29 декабря 2012 г. №273-ФЗ «Об образовании в Российской Федерации»;</w:t>
      </w:r>
    </w:p>
    <w:p w:rsidR="00C63DB4" w:rsidRPr="007F02A0" w:rsidRDefault="00636AB4" w:rsidP="006F255B">
      <w:pPr>
        <w:pStyle w:val="ad"/>
        <w:numPr>
          <w:ilvl w:val="0"/>
          <w:numId w:val="1"/>
        </w:numPr>
        <w:spacing w:before="0" w:after="0" w:line="276" w:lineRule="auto"/>
        <w:ind w:left="0" w:firstLine="709"/>
        <w:jc w:val="both"/>
        <w:rPr>
          <w:bCs/>
        </w:rPr>
      </w:pPr>
      <w:r w:rsidRPr="007F02A0">
        <w:rPr>
          <w:bCs/>
        </w:rPr>
        <w:t>Приказ Минпросвещения России от 08 апреля 2021 г. № 153 «Об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w:t>
      </w:r>
      <w:r w:rsidR="00C63DB4" w:rsidRPr="007F02A0">
        <w:rPr>
          <w:bCs/>
        </w:rPr>
        <w:t>;</w:t>
      </w:r>
    </w:p>
    <w:p w:rsidR="008D58DC" w:rsidRPr="007F02A0" w:rsidRDefault="008D58DC" w:rsidP="006F255B">
      <w:pPr>
        <w:numPr>
          <w:ilvl w:val="0"/>
          <w:numId w:val="1"/>
        </w:numPr>
        <w:suppressAutoHyphens/>
        <w:spacing w:after="0"/>
        <w:ind w:left="0" w:firstLine="709"/>
        <w:jc w:val="both"/>
        <w:rPr>
          <w:rFonts w:ascii="Times New Roman" w:hAnsi="Times New Roman"/>
          <w:bCs/>
          <w:sz w:val="24"/>
          <w:szCs w:val="24"/>
        </w:rPr>
      </w:pPr>
      <w:r w:rsidRPr="007F02A0">
        <w:rPr>
          <w:rFonts w:ascii="Times New Roman" w:hAnsi="Times New Roman"/>
          <w:bCs/>
          <w:sz w:val="24"/>
          <w:szCs w:val="24"/>
        </w:rPr>
        <w:t>Приказ Мин</w:t>
      </w:r>
      <w:r w:rsidR="00CA1323" w:rsidRPr="007F02A0">
        <w:rPr>
          <w:rFonts w:ascii="Times New Roman" w:hAnsi="Times New Roman"/>
          <w:bCs/>
          <w:sz w:val="24"/>
          <w:szCs w:val="24"/>
        </w:rPr>
        <w:t>просвещения</w:t>
      </w:r>
      <w:r w:rsidRPr="007F02A0">
        <w:rPr>
          <w:rFonts w:ascii="Times New Roman" w:hAnsi="Times New Roman"/>
          <w:bCs/>
          <w:sz w:val="24"/>
          <w:szCs w:val="24"/>
        </w:rPr>
        <w:t xml:space="preserve"> России от</w:t>
      </w:r>
      <w:r w:rsidR="00635DEA">
        <w:rPr>
          <w:rFonts w:ascii="Times New Roman" w:hAnsi="Times New Roman"/>
          <w:bCs/>
          <w:sz w:val="24"/>
          <w:szCs w:val="24"/>
        </w:rPr>
        <w:t xml:space="preserve"> </w:t>
      </w:r>
      <w:r w:rsidR="00CA1323" w:rsidRPr="007F02A0">
        <w:rPr>
          <w:rFonts w:ascii="Times New Roman" w:hAnsi="Times New Roman"/>
          <w:bCs/>
          <w:sz w:val="24"/>
          <w:szCs w:val="24"/>
        </w:rPr>
        <w:t>0</w:t>
      </w:r>
      <w:r w:rsidR="00D00542" w:rsidRPr="007F02A0">
        <w:rPr>
          <w:rFonts w:ascii="Times New Roman" w:hAnsi="Times New Roman"/>
          <w:bCs/>
          <w:sz w:val="24"/>
          <w:szCs w:val="24"/>
        </w:rPr>
        <w:t xml:space="preserve">4 июля </w:t>
      </w:r>
      <w:r w:rsidR="00345B6C" w:rsidRPr="007F02A0">
        <w:rPr>
          <w:rFonts w:ascii="Times New Roman" w:hAnsi="Times New Roman"/>
          <w:bCs/>
          <w:sz w:val="24"/>
          <w:szCs w:val="24"/>
        </w:rPr>
        <w:t>№</w:t>
      </w:r>
      <w:r w:rsidR="00D00542" w:rsidRPr="007F02A0">
        <w:rPr>
          <w:rFonts w:ascii="Times New Roman" w:hAnsi="Times New Roman"/>
          <w:bCs/>
          <w:sz w:val="24"/>
          <w:szCs w:val="24"/>
        </w:rPr>
        <w:t xml:space="preserve">527 </w:t>
      </w:r>
      <w:r w:rsidRPr="007F02A0">
        <w:rPr>
          <w:rFonts w:ascii="Times New Roman" w:hAnsi="Times New Roman"/>
          <w:bCs/>
          <w:sz w:val="24"/>
          <w:szCs w:val="24"/>
        </w:rPr>
        <w:t>«</w:t>
      </w:r>
      <w:r w:rsidRPr="007F02A0">
        <w:rPr>
          <w:rFonts w:ascii="Times New Roman" w:hAnsi="Times New Roman"/>
          <w:bCs/>
          <w:sz w:val="24"/>
          <w:szCs w:val="24"/>
          <w:lang w:val="uk-UA"/>
        </w:rPr>
        <w:t>Об</w:t>
      </w:r>
      <w:r w:rsidR="00403D3F" w:rsidRPr="007F02A0">
        <w:rPr>
          <w:rFonts w:ascii="Times New Roman" w:hAnsi="Times New Roman"/>
          <w:bCs/>
          <w:sz w:val="24"/>
          <w:szCs w:val="24"/>
        </w:rPr>
        <w:t>утверждении ф</w:t>
      </w:r>
      <w:r w:rsidRPr="007F02A0">
        <w:rPr>
          <w:rFonts w:ascii="Times New Roman" w:hAnsi="Times New Roman"/>
          <w:bCs/>
          <w:sz w:val="24"/>
          <w:szCs w:val="24"/>
        </w:rPr>
        <w:t xml:space="preserve">едерального государственного образовательного стандарта </w:t>
      </w:r>
      <w:r w:rsidR="00345B6C" w:rsidRPr="007F02A0">
        <w:rPr>
          <w:rFonts w:ascii="Times New Roman" w:hAnsi="Times New Roman"/>
          <w:bCs/>
          <w:sz w:val="24"/>
          <w:szCs w:val="24"/>
        </w:rPr>
        <w:t>среднего профессионального</w:t>
      </w:r>
      <w:r w:rsidRPr="007F02A0">
        <w:rPr>
          <w:rFonts w:ascii="Times New Roman" w:hAnsi="Times New Roman"/>
          <w:bCs/>
          <w:sz w:val="24"/>
          <w:szCs w:val="24"/>
        </w:rPr>
        <w:t xml:space="preserve"> образования по </w:t>
      </w:r>
      <w:r w:rsidR="00571265" w:rsidRPr="007F02A0">
        <w:rPr>
          <w:rFonts w:ascii="Times New Roman" w:hAnsi="Times New Roman"/>
          <w:bCs/>
          <w:sz w:val="24"/>
          <w:szCs w:val="24"/>
        </w:rPr>
        <w:t>специальности 34.02.01 сестринское дело</w:t>
      </w:r>
      <w:r w:rsidRPr="007F02A0">
        <w:rPr>
          <w:rFonts w:ascii="Times New Roman" w:hAnsi="Times New Roman"/>
          <w:bCs/>
          <w:sz w:val="24"/>
          <w:szCs w:val="24"/>
        </w:rPr>
        <w:t>»;</w:t>
      </w:r>
    </w:p>
    <w:p w:rsidR="00C63DB4" w:rsidRPr="007F02A0" w:rsidRDefault="00D07C27" w:rsidP="006F255B">
      <w:pPr>
        <w:pStyle w:val="ad"/>
        <w:numPr>
          <w:ilvl w:val="0"/>
          <w:numId w:val="1"/>
        </w:numPr>
        <w:spacing w:before="0" w:after="0" w:line="276" w:lineRule="auto"/>
        <w:ind w:left="0" w:firstLine="709"/>
        <w:jc w:val="both"/>
        <w:rPr>
          <w:bCs/>
        </w:rPr>
      </w:pPr>
      <w:r>
        <w:rPr>
          <w:bCs/>
        </w:rPr>
        <w:t>Приказ Минобрнауки России от 24 августа 2022 г. № 762</w:t>
      </w:r>
      <w:r w:rsidR="00C63DB4" w:rsidRPr="007F02A0">
        <w:rPr>
          <w:bCs/>
        </w:rPr>
        <w:t xml:space="preserve">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C63DB4" w:rsidRPr="007F02A0" w:rsidRDefault="00C63DB4" w:rsidP="006F255B">
      <w:pPr>
        <w:pStyle w:val="ad"/>
        <w:numPr>
          <w:ilvl w:val="0"/>
          <w:numId w:val="1"/>
        </w:numPr>
        <w:spacing w:before="0" w:after="0" w:line="276" w:lineRule="auto"/>
        <w:ind w:left="0" w:firstLine="709"/>
        <w:jc w:val="both"/>
        <w:rPr>
          <w:bCs/>
        </w:rPr>
      </w:pPr>
      <w:r w:rsidRPr="007F02A0">
        <w:rPr>
          <w:bCs/>
        </w:rPr>
        <w:t>Приказ Мин</w:t>
      </w:r>
      <w:r w:rsidR="00AB05CB" w:rsidRPr="007F02A0">
        <w:rPr>
          <w:bCs/>
        </w:rPr>
        <w:t>просвещения</w:t>
      </w:r>
      <w:r w:rsidRPr="007F02A0">
        <w:rPr>
          <w:bCs/>
        </w:rPr>
        <w:t xml:space="preserve"> России от </w:t>
      </w:r>
      <w:r w:rsidR="00AB05CB" w:rsidRPr="007F02A0">
        <w:rPr>
          <w:bCs/>
        </w:rPr>
        <w:t>08ноября</w:t>
      </w:r>
      <w:r w:rsidR="00D07C27">
        <w:rPr>
          <w:bCs/>
        </w:rPr>
        <w:t xml:space="preserve"> </w:t>
      </w:r>
      <w:r w:rsidRPr="007F02A0">
        <w:rPr>
          <w:bCs/>
        </w:rPr>
        <w:t>20</w:t>
      </w:r>
      <w:r w:rsidR="00AB05CB" w:rsidRPr="007F02A0">
        <w:rPr>
          <w:bCs/>
        </w:rPr>
        <w:t>21</w:t>
      </w:r>
      <w:r w:rsidRPr="007F02A0">
        <w:rPr>
          <w:bCs/>
        </w:rPr>
        <w:t xml:space="preserve"> г. № </w:t>
      </w:r>
      <w:r w:rsidR="00AB05CB" w:rsidRPr="007F02A0">
        <w:rPr>
          <w:bCs/>
        </w:rPr>
        <w:t>800</w:t>
      </w:r>
      <w:r w:rsidRPr="007F02A0">
        <w:rPr>
          <w:bCs/>
        </w:rPr>
        <w:t xml:space="preserve">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001099" w:rsidRPr="007F02A0" w:rsidRDefault="00001099" w:rsidP="006F255B">
      <w:pPr>
        <w:pStyle w:val="ad"/>
        <w:numPr>
          <w:ilvl w:val="0"/>
          <w:numId w:val="1"/>
        </w:numPr>
        <w:spacing w:before="0" w:after="0" w:line="276" w:lineRule="auto"/>
        <w:ind w:left="0" w:firstLine="709"/>
        <w:jc w:val="both"/>
        <w:rPr>
          <w:bCs/>
        </w:rPr>
      </w:pPr>
      <w:r w:rsidRPr="007F02A0">
        <w:rPr>
          <w:bCs/>
        </w:rPr>
        <w:t>Приказ Минобрнауки России № 885, Минпросвещения России № 390 от 5 августа 2020 г. «О практической подготовке обучающихся» (вместе с «Положением о практической подготовке обучающихся»;</w:t>
      </w:r>
    </w:p>
    <w:p w:rsidR="0007038C" w:rsidRDefault="002F7C5E" w:rsidP="006F255B">
      <w:pPr>
        <w:numPr>
          <w:ilvl w:val="0"/>
          <w:numId w:val="1"/>
        </w:numPr>
        <w:suppressAutoHyphens/>
        <w:spacing w:after="0"/>
        <w:ind w:left="0" w:firstLine="709"/>
        <w:jc w:val="both"/>
        <w:rPr>
          <w:rFonts w:ascii="Times New Roman" w:hAnsi="Times New Roman"/>
          <w:bCs/>
          <w:sz w:val="24"/>
          <w:szCs w:val="24"/>
        </w:rPr>
      </w:pPr>
      <w:r w:rsidRPr="007F02A0">
        <w:rPr>
          <w:rFonts w:ascii="Times New Roman" w:hAnsi="Times New Roman"/>
          <w:bCs/>
          <w:sz w:val="24"/>
          <w:szCs w:val="24"/>
        </w:rPr>
        <w:t xml:space="preserve">Приказ Министерства труда и социальной защиты Российской Федерации </w:t>
      </w:r>
      <w:r w:rsidR="002F402E" w:rsidRPr="007F02A0">
        <w:rPr>
          <w:rFonts w:ascii="Times New Roman" w:hAnsi="Times New Roman"/>
          <w:bCs/>
          <w:sz w:val="24"/>
          <w:szCs w:val="24"/>
        </w:rPr>
        <w:t>от</w:t>
      </w:r>
      <w:r w:rsidR="004B7D97" w:rsidRPr="007F02A0">
        <w:rPr>
          <w:rFonts w:ascii="Times New Roman" w:hAnsi="Times New Roman"/>
          <w:bCs/>
          <w:sz w:val="24"/>
          <w:szCs w:val="24"/>
        </w:rPr>
        <w:t xml:space="preserve">31 июля 2020 </w:t>
      </w:r>
      <w:r w:rsidR="002F402E" w:rsidRPr="007F02A0">
        <w:rPr>
          <w:rFonts w:ascii="Times New Roman" w:hAnsi="Times New Roman"/>
          <w:bCs/>
          <w:sz w:val="24"/>
          <w:szCs w:val="24"/>
        </w:rPr>
        <w:t>№</w:t>
      </w:r>
      <w:r w:rsidR="00D07C27">
        <w:rPr>
          <w:rFonts w:ascii="Times New Roman" w:hAnsi="Times New Roman"/>
          <w:bCs/>
          <w:sz w:val="24"/>
          <w:szCs w:val="24"/>
        </w:rPr>
        <w:t xml:space="preserve"> </w:t>
      </w:r>
      <w:r w:rsidR="004B7D97" w:rsidRPr="007F02A0">
        <w:rPr>
          <w:rFonts w:ascii="Times New Roman" w:hAnsi="Times New Roman"/>
          <w:bCs/>
          <w:sz w:val="24"/>
          <w:szCs w:val="24"/>
        </w:rPr>
        <w:t xml:space="preserve">475н </w:t>
      </w:r>
      <w:r w:rsidRPr="007F02A0">
        <w:rPr>
          <w:rFonts w:ascii="Times New Roman" w:hAnsi="Times New Roman"/>
          <w:bCs/>
          <w:sz w:val="24"/>
          <w:szCs w:val="24"/>
        </w:rPr>
        <w:t xml:space="preserve">«Об утверждении профессионального стандарта </w:t>
      </w:r>
      <w:r w:rsidR="002F402E" w:rsidRPr="007F02A0">
        <w:rPr>
          <w:rFonts w:ascii="Times New Roman" w:hAnsi="Times New Roman"/>
          <w:bCs/>
          <w:sz w:val="24"/>
          <w:szCs w:val="24"/>
        </w:rPr>
        <w:t>«</w:t>
      </w:r>
      <w:r w:rsidR="004B7D97" w:rsidRPr="007F02A0">
        <w:rPr>
          <w:rFonts w:ascii="Times New Roman" w:hAnsi="Times New Roman"/>
          <w:bCs/>
          <w:sz w:val="24"/>
          <w:szCs w:val="24"/>
        </w:rPr>
        <w:t>Медицинская сестра/медицинский брат</w:t>
      </w:r>
      <w:r w:rsidRPr="007F02A0">
        <w:rPr>
          <w:rFonts w:ascii="Times New Roman" w:hAnsi="Times New Roman"/>
          <w:bCs/>
          <w:sz w:val="24"/>
          <w:szCs w:val="24"/>
        </w:rPr>
        <w:t>»</w:t>
      </w:r>
      <w:r w:rsidR="00474588" w:rsidRPr="007F02A0">
        <w:rPr>
          <w:rFonts w:ascii="Times New Roman" w:hAnsi="Times New Roman"/>
          <w:bCs/>
          <w:sz w:val="24"/>
          <w:szCs w:val="24"/>
        </w:rPr>
        <w:t>.</w:t>
      </w:r>
    </w:p>
    <w:p w:rsidR="00DB068D" w:rsidRPr="00DB068D" w:rsidRDefault="00DB068D" w:rsidP="006F255B">
      <w:pPr>
        <w:numPr>
          <w:ilvl w:val="0"/>
          <w:numId w:val="1"/>
        </w:numPr>
        <w:suppressAutoHyphens/>
        <w:spacing w:after="0" w:line="240" w:lineRule="auto"/>
        <w:jc w:val="both"/>
        <w:rPr>
          <w:rFonts w:ascii="Times New Roman" w:hAnsi="Times New Roman"/>
          <w:bCs/>
          <w:sz w:val="24"/>
          <w:szCs w:val="24"/>
        </w:rPr>
      </w:pPr>
      <w:r w:rsidRPr="00DB068D">
        <w:rPr>
          <w:rFonts w:ascii="Times New Roman" w:hAnsi="Times New Roman"/>
          <w:sz w:val="24"/>
          <w:szCs w:val="24"/>
        </w:rPr>
        <w:lastRenderedPageBreak/>
        <w:t>Приказ Министерства Просвещения Российской Федерации № 464 от 03.07.2024 года «О внесении изменений в федеральные государственные образовательные стандарты среднего профессионального образования».</w:t>
      </w:r>
    </w:p>
    <w:p w:rsidR="008D58DC" w:rsidRPr="007F02A0" w:rsidRDefault="008D58DC" w:rsidP="002E207F">
      <w:pPr>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1.</w:t>
      </w:r>
      <w:r w:rsidR="00B6565C" w:rsidRPr="007F02A0">
        <w:rPr>
          <w:rFonts w:ascii="Times New Roman" w:hAnsi="Times New Roman"/>
          <w:bCs/>
          <w:sz w:val="24"/>
          <w:szCs w:val="24"/>
        </w:rPr>
        <w:t>3</w:t>
      </w:r>
      <w:r w:rsidRPr="007F02A0">
        <w:rPr>
          <w:rFonts w:ascii="Times New Roman" w:hAnsi="Times New Roman"/>
          <w:bCs/>
          <w:sz w:val="24"/>
          <w:szCs w:val="24"/>
        </w:rPr>
        <w:t>. Перечень сок</w:t>
      </w:r>
      <w:r w:rsidR="00D07C27">
        <w:rPr>
          <w:rFonts w:ascii="Times New Roman" w:hAnsi="Times New Roman"/>
          <w:bCs/>
          <w:sz w:val="24"/>
          <w:szCs w:val="24"/>
        </w:rPr>
        <w:t xml:space="preserve">ращений, используемых в тексте </w:t>
      </w:r>
      <w:r w:rsidR="00DB068D">
        <w:rPr>
          <w:rFonts w:ascii="Times New Roman" w:hAnsi="Times New Roman"/>
          <w:bCs/>
          <w:sz w:val="24"/>
          <w:szCs w:val="24"/>
        </w:rPr>
        <w:t>П</w:t>
      </w:r>
      <w:r w:rsidRPr="007F02A0">
        <w:rPr>
          <w:rFonts w:ascii="Times New Roman" w:hAnsi="Times New Roman"/>
          <w:bCs/>
          <w:sz w:val="24"/>
          <w:szCs w:val="24"/>
        </w:rPr>
        <w:t>ОП:</w:t>
      </w:r>
    </w:p>
    <w:p w:rsidR="008D58DC" w:rsidRPr="007F02A0" w:rsidRDefault="0044139C" w:rsidP="002E207F">
      <w:pPr>
        <w:tabs>
          <w:tab w:val="left" w:pos="993"/>
        </w:tabs>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ФГОС СП</w:t>
      </w:r>
      <w:r w:rsidR="008D58DC" w:rsidRPr="007F02A0">
        <w:rPr>
          <w:rFonts w:ascii="Times New Roman" w:hAnsi="Times New Roman"/>
          <w:bCs/>
          <w:sz w:val="24"/>
          <w:szCs w:val="24"/>
        </w:rPr>
        <w:t xml:space="preserve">О – </w:t>
      </w:r>
      <w:r w:rsidR="009F44CE" w:rsidRPr="007F02A0">
        <w:rPr>
          <w:rFonts w:ascii="Times New Roman" w:hAnsi="Times New Roman"/>
          <w:bCs/>
          <w:sz w:val="24"/>
          <w:szCs w:val="24"/>
        </w:rPr>
        <w:t>ф</w:t>
      </w:r>
      <w:r w:rsidR="008D58DC" w:rsidRPr="007F02A0">
        <w:rPr>
          <w:rFonts w:ascii="Times New Roman" w:hAnsi="Times New Roman"/>
          <w:bCs/>
          <w:sz w:val="24"/>
          <w:szCs w:val="24"/>
        </w:rPr>
        <w:t xml:space="preserve">едеральный государственный образовательный стандарт </w:t>
      </w:r>
      <w:r w:rsidRPr="007F02A0">
        <w:rPr>
          <w:rFonts w:ascii="Times New Roman" w:hAnsi="Times New Roman"/>
          <w:bCs/>
          <w:sz w:val="24"/>
          <w:szCs w:val="24"/>
        </w:rPr>
        <w:t xml:space="preserve">среднего профессионального </w:t>
      </w:r>
      <w:r w:rsidR="008D58DC" w:rsidRPr="007F02A0">
        <w:rPr>
          <w:rFonts w:ascii="Times New Roman" w:hAnsi="Times New Roman"/>
          <w:bCs/>
          <w:sz w:val="24"/>
          <w:szCs w:val="24"/>
        </w:rPr>
        <w:t>образования;</w:t>
      </w:r>
    </w:p>
    <w:p w:rsidR="008D58DC" w:rsidRPr="007F02A0" w:rsidRDefault="00DB068D" w:rsidP="002E207F">
      <w:pPr>
        <w:tabs>
          <w:tab w:val="left" w:pos="993"/>
        </w:tabs>
        <w:suppressAutoHyphens/>
        <w:spacing w:after="0"/>
        <w:ind w:firstLine="709"/>
        <w:jc w:val="both"/>
        <w:rPr>
          <w:rFonts w:ascii="Times New Roman" w:hAnsi="Times New Roman"/>
          <w:bCs/>
          <w:sz w:val="24"/>
          <w:szCs w:val="24"/>
        </w:rPr>
      </w:pPr>
      <w:r>
        <w:rPr>
          <w:rFonts w:ascii="Times New Roman" w:hAnsi="Times New Roman"/>
          <w:bCs/>
          <w:sz w:val="24"/>
          <w:szCs w:val="24"/>
        </w:rPr>
        <w:t>П</w:t>
      </w:r>
      <w:r w:rsidR="00781619">
        <w:rPr>
          <w:rFonts w:ascii="Times New Roman" w:hAnsi="Times New Roman"/>
          <w:bCs/>
          <w:sz w:val="24"/>
          <w:szCs w:val="24"/>
        </w:rPr>
        <w:t xml:space="preserve">ОП </w:t>
      </w:r>
      <w:r w:rsidR="00763EB4">
        <w:rPr>
          <w:rFonts w:ascii="Times New Roman" w:hAnsi="Times New Roman"/>
          <w:bCs/>
          <w:sz w:val="24"/>
          <w:szCs w:val="24"/>
        </w:rPr>
        <w:t xml:space="preserve">– </w:t>
      </w:r>
      <w:r w:rsidR="008D58DC" w:rsidRPr="007F02A0">
        <w:rPr>
          <w:rFonts w:ascii="Times New Roman" w:hAnsi="Times New Roman"/>
          <w:bCs/>
          <w:sz w:val="24"/>
          <w:szCs w:val="24"/>
        </w:rPr>
        <w:t xml:space="preserve"> </w:t>
      </w:r>
      <w:r>
        <w:rPr>
          <w:rFonts w:ascii="Times New Roman" w:hAnsi="Times New Roman"/>
          <w:bCs/>
          <w:sz w:val="24"/>
          <w:szCs w:val="24"/>
        </w:rPr>
        <w:t xml:space="preserve">профессиональная </w:t>
      </w:r>
      <w:r w:rsidR="008D58DC" w:rsidRPr="007F02A0">
        <w:rPr>
          <w:rFonts w:ascii="Times New Roman" w:hAnsi="Times New Roman"/>
          <w:bCs/>
          <w:sz w:val="24"/>
          <w:szCs w:val="24"/>
        </w:rPr>
        <w:t xml:space="preserve">образовательная программа; </w:t>
      </w:r>
    </w:p>
    <w:p w:rsidR="00636AB4" w:rsidRPr="007F02A0" w:rsidRDefault="00636AB4" w:rsidP="002E207F">
      <w:pPr>
        <w:tabs>
          <w:tab w:val="left" w:pos="993"/>
        </w:tabs>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ОК </w:t>
      </w:r>
      <w:r w:rsidRPr="007F02A0">
        <w:rPr>
          <w:rFonts w:ascii="Times New Roman" w:hAnsi="Times New Roman"/>
          <w:bCs/>
          <w:sz w:val="24"/>
          <w:szCs w:val="24"/>
        </w:rPr>
        <w:t xml:space="preserve">– </w:t>
      </w:r>
      <w:r w:rsidRPr="007F02A0">
        <w:rPr>
          <w:rFonts w:ascii="Times New Roman" w:hAnsi="Times New Roman"/>
          <w:sz w:val="24"/>
          <w:szCs w:val="24"/>
        </w:rPr>
        <w:t>общие компетенции;</w:t>
      </w:r>
    </w:p>
    <w:p w:rsidR="00636AB4" w:rsidRPr="007F02A0" w:rsidRDefault="00636AB4" w:rsidP="002E207F">
      <w:pPr>
        <w:tabs>
          <w:tab w:val="left" w:pos="993"/>
        </w:tabs>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ПК – профессиональные компетенции;</w:t>
      </w:r>
    </w:p>
    <w:p w:rsidR="00636AB4" w:rsidRPr="007F02A0" w:rsidRDefault="00636AB4" w:rsidP="002E207F">
      <w:pPr>
        <w:tabs>
          <w:tab w:val="left" w:pos="993"/>
        </w:tabs>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ЛР – личностные результаты</w:t>
      </w:r>
      <w:r w:rsidR="009F44CE" w:rsidRPr="007F02A0">
        <w:rPr>
          <w:rFonts w:ascii="Times New Roman" w:hAnsi="Times New Roman"/>
          <w:bCs/>
          <w:sz w:val="24"/>
          <w:szCs w:val="24"/>
        </w:rPr>
        <w:t>;</w:t>
      </w:r>
    </w:p>
    <w:p w:rsidR="00636AB4" w:rsidRPr="007F02A0" w:rsidRDefault="00636AB4" w:rsidP="002E207F">
      <w:pPr>
        <w:tabs>
          <w:tab w:val="left" w:pos="993"/>
        </w:tabs>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СГ – социально-гуманитарный цикл</w:t>
      </w:r>
      <w:r w:rsidR="009F44CE" w:rsidRPr="007F02A0">
        <w:rPr>
          <w:rFonts w:ascii="Times New Roman" w:hAnsi="Times New Roman"/>
          <w:bCs/>
          <w:sz w:val="24"/>
          <w:szCs w:val="24"/>
        </w:rPr>
        <w:t>;</w:t>
      </w:r>
    </w:p>
    <w:p w:rsidR="00636AB4" w:rsidRPr="007F02A0" w:rsidRDefault="00636AB4" w:rsidP="002E207F">
      <w:pPr>
        <w:tabs>
          <w:tab w:val="left" w:pos="993"/>
        </w:tabs>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 xml:space="preserve">ОП – </w:t>
      </w:r>
      <w:r w:rsidR="00270AFB" w:rsidRPr="007F02A0">
        <w:rPr>
          <w:rFonts w:ascii="Times New Roman" w:hAnsi="Times New Roman"/>
          <w:bCs/>
          <w:sz w:val="24"/>
          <w:szCs w:val="24"/>
        </w:rPr>
        <w:t>о</w:t>
      </w:r>
      <w:r w:rsidRPr="007F02A0">
        <w:rPr>
          <w:rFonts w:ascii="Times New Roman" w:hAnsi="Times New Roman"/>
          <w:bCs/>
          <w:sz w:val="24"/>
          <w:szCs w:val="24"/>
        </w:rPr>
        <w:t>бщепрофессиональный цикл</w:t>
      </w:r>
      <w:r w:rsidR="009F44CE" w:rsidRPr="007F02A0">
        <w:rPr>
          <w:rFonts w:ascii="Times New Roman" w:hAnsi="Times New Roman"/>
          <w:bCs/>
          <w:sz w:val="24"/>
          <w:szCs w:val="24"/>
        </w:rPr>
        <w:t>;</w:t>
      </w:r>
    </w:p>
    <w:p w:rsidR="00180EE3" w:rsidRPr="007F02A0" w:rsidRDefault="00180EE3" w:rsidP="002E207F">
      <w:pPr>
        <w:tabs>
          <w:tab w:val="left" w:pos="993"/>
        </w:tabs>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МДК</w:t>
      </w:r>
      <w:r w:rsidR="003A6FFA" w:rsidRPr="007F02A0">
        <w:rPr>
          <w:rFonts w:ascii="Times New Roman" w:hAnsi="Times New Roman"/>
          <w:bCs/>
          <w:sz w:val="24"/>
          <w:szCs w:val="24"/>
        </w:rPr>
        <w:t xml:space="preserve"> – междисциплинарный курс</w:t>
      </w:r>
      <w:r w:rsidR="00474588" w:rsidRPr="007F02A0">
        <w:rPr>
          <w:rFonts w:ascii="Times New Roman" w:hAnsi="Times New Roman"/>
          <w:bCs/>
          <w:sz w:val="24"/>
          <w:szCs w:val="24"/>
        </w:rPr>
        <w:t>;</w:t>
      </w:r>
    </w:p>
    <w:p w:rsidR="00180EE3" w:rsidRPr="007F02A0" w:rsidRDefault="003A6FFA" w:rsidP="002E207F">
      <w:pPr>
        <w:tabs>
          <w:tab w:val="left" w:pos="993"/>
        </w:tabs>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ПМ – профессиональный модуль</w:t>
      </w:r>
      <w:r w:rsidR="00474588" w:rsidRPr="007F02A0">
        <w:rPr>
          <w:rFonts w:ascii="Times New Roman" w:hAnsi="Times New Roman"/>
          <w:bCs/>
          <w:sz w:val="24"/>
          <w:szCs w:val="24"/>
        </w:rPr>
        <w:t>;</w:t>
      </w:r>
    </w:p>
    <w:p w:rsidR="0063784D" w:rsidRPr="007F02A0" w:rsidRDefault="0063784D" w:rsidP="002E207F">
      <w:pPr>
        <w:tabs>
          <w:tab w:val="left" w:pos="993"/>
        </w:tabs>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ГИА – государственная итоговая аттестация</w:t>
      </w:r>
      <w:r w:rsidR="009F44CE" w:rsidRPr="007F02A0">
        <w:rPr>
          <w:rFonts w:ascii="Times New Roman" w:hAnsi="Times New Roman"/>
          <w:bCs/>
          <w:sz w:val="24"/>
          <w:szCs w:val="24"/>
        </w:rPr>
        <w:t>.</w:t>
      </w:r>
    </w:p>
    <w:p w:rsidR="00180EE3" w:rsidRPr="007F02A0" w:rsidRDefault="00180EE3" w:rsidP="002E207F">
      <w:pPr>
        <w:tabs>
          <w:tab w:val="left" w:pos="993"/>
        </w:tabs>
        <w:suppressAutoHyphens/>
        <w:spacing w:after="0"/>
        <w:ind w:firstLine="709"/>
        <w:jc w:val="both"/>
        <w:rPr>
          <w:rFonts w:ascii="Times New Roman" w:hAnsi="Times New Roman"/>
          <w:bCs/>
          <w:sz w:val="24"/>
          <w:szCs w:val="24"/>
        </w:rPr>
      </w:pPr>
    </w:p>
    <w:p w:rsidR="009A415A" w:rsidRPr="007F02A0" w:rsidRDefault="009A415A" w:rsidP="002E207F">
      <w:pPr>
        <w:suppressAutoHyphens/>
        <w:spacing w:after="0"/>
        <w:ind w:firstLine="709"/>
        <w:rPr>
          <w:rFonts w:ascii="Times New Roman" w:hAnsi="Times New Roman"/>
          <w:sz w:val="24"/>
          <w:szCs w:val="24"/>
        </w:rPr>
      </w:pPr>
      <w:r w:rsidRPr="007F02A0">
        <w:rPr>
          <w:rFonts w:ascii="Times New Roman" w:hAnsi="Times New Roman"/>
          <w:b/>
          <w:sz w:val="24"/>
          <w:szCs w:val="24"/>
        </w:rPr>
        <w:t xml:space="preserve">Раздел 2. Общая характеристика </w:t>
      </w:r>
      <w:r w:rsidR="007773A0">
        <w:rPr>
          <w:rFonts w:ascii="Times New Roman" w:hAnsi="Times New Roman"/>
          <w:b/>
          <w:sz w:val="24"/>
          <w:szCs w:val="24"/>
        </w:rPr>
        <w:t xml:space="preserve">профессиональной </w:t>
      </w:r>
      <w:r w:rsidRPr="007F02A0">
        <w:rPr>
          <w:rFonts w:ascii="Times New Roman" w:hAnsi="Times New Roman"/>
          <w:b/>
          <w:sz w:val="24"/>
          <w:szCs w:val="24"/>
        </w:rPr>
        <w:t xml:space="preserve">образовательной программы </w:t>
      </w:r>
    </w:p>
    <w:p w:rsidR="009A415A" w:rsidRPr="007F02A0" w:rsidRDefault="009A415A" w:rsidP="002E207F">
      <w:pPr>
        <w:tabs>
          <w:tab w:val="left" w:pos="993"/>
        </w:tabs>
        <w:suppressAutoHyphens/>
        <w:spacing w:after="0"/>
        <w:ind w:firstLine="709"/>
        <w:jc w:val="both"/>
        <w:rPr>
          <w:rFonts w:ascii="Times New Roman" w:hAnsi="Times New Roman"/>
          <w:bCs/>
          <w:sz w:val="24"/>
          <w:szCs w:val="24"/>
        </w:rPr>
      </w:pPr>
    </w:p>
    <w:p w:rsidR="008D58DC" w:rsidRPr="007F02A0" w:rsidRDefault="008D58DC"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Квалификация, присваиваемая выпускникам образовательной программы:</w:t>
      </w:r>
      <w:r w:rsidR="004B7D97" w:rsidRPr="007F02A0">
        <w:rPr>
          <w:rFonts w:ascii="Times New Roman" w:hAnsi="Times New Roman"/>
          <w:sz w:val="24"/>
          <w:szCs w:val="24"/>
        </w:rPr>
        <w:t xml:space="preserve"> медицинская сестра/медицинский брат</w:t>
      </w:r>
      <w:r w:rsidR="003272DB" w:rsidRPr="007F02A0">
        <w:rPr>
          <w:rFonts w:ascii="Times New Roman" w:hAnsi="Times New Roman"/>
          <w:sz w:val="24"/>
          <w:szCs w:val="24"/>
        </w:rPr>
        <w:t>.</w:t>
      </w:r>
    </w:p>
    <w:p w:rsidR="008D58DC" w:rsidRPr="007F02A0" w:rsidRDefault="008D58DC" w:rsidP="002E207F">
      <w:pPr>
        <w:suppressAutoHyphens/>
        <w:spacing w:after="0"/>
        <w:ind w:firstLine="709"/>
        <w:jc w:val="both"/>
        <w:rPr>
          <w:rFonts w:ascii="Times New Roman" w:hAnsi="Times New Roman"/>
          <w:b/>
          <w:sz w:val="24"/>
          <w:szCs w:val="24"/>
        </w:rPr>
      </w:pPr>
      <w:r w:rsidRPr="007F02A0">
        <w:rPr>
          <w:rFonts w:ascii="Times New Roman" w:hAnsi="Times New Roman"/>
          <w:sz w:val="24"/>
          <w:szCs w:val="24"/>
        </w:rPr>
        <w:t xml:space="preserve">Формы обучения: </w:t>
      </w:r>
      <w:r w:rsidR="004B7D97" w:rsidRPr="007F02A0">
        <w:rPr>
          <w:rFonts w:ascii="Times New Roman" w:hAnsi="Times New Roman"/>
          <w:sz w:val="24"/>
          <w:szCs w:val="24"/>
        </w:rPr>
        <w:t>очная</w:t>
      </w:r>
      <w:r w:rsidR="00033539">
        <w:rPr>
          <w:rFonts w:ascii="Times New Roman" w:hAnsi="Times New Roman"/>
          <w:sz w:val="24"/>
          <w:szCs w:val="24"/>
        </w:rPr>
        <w:t>.</w:t>
      </w:r>
    </w:p>
    <w:p w:rsidR="008D58DC" w:rsidRPr="007F02A0" w:rsidRDefault="009A415A"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О</w:t>
      </w:r>
      <w:r w:rsidR="008D58DC" w:rsidRPr="007F02A0">
        <w:rPr>
          <w:rFonts w:ascii="Times New Roman" w:hAnsi="Times New Roman"/>
          <w:sz w:val="24"/>
          <w:szCs w:val="24"/>
        </w:rPr>
        <w:t>бъем образовательной программы</w:t>
      </w:r>
      <w:r w:rsidRPr="007F02A0">
        <w:rPr>
          <w:rFonts w:ascii="Times New Roman" w:hAnsi="Times New Roman"/>
          <w:sz w:val="24"/>
          <w:szCs w:val="24"/>
        </w:rPr>
        <w:t>,</w:t>
      </w:r>
      <w:r w:rsidR="003806AD">
        <w:rPr>
          <w:rFonts w:ascii="Times New Roman" w:hAnsi="Times New Roman"/>
          <w:sz w:val="24"/>
          <w:szCs w:val="24"/>
        </w:rPr>
        <w:t xml:space="preserve"> реализуемой на базе основного</w:t>
      </w:r>
      <w:r w:rsidRPr="007F02A0">
        <w:rPr>
          <w:rFonts w:ascii="Times New Roman" w:hAnsi="Times New Roman"/>
          <w:sz w:val="24"/>
          <w:szCs w:val="24"/>
        </w:rPr>
        <w:t xml:space="preserve"> общего образования</w:t>
      </w:r>
      <w:r w:rsidR="000E201C" w:rsidRPr="007F02A0">
        <w:rPr>
          <w:rFonts w:ascii="Times New Roman" w:hAnsi="Times New Roman"/>
          <w:sz w:val="24"/>
          <w:szCs w:val="24"/>
        </w:rPr>
        <w:t xml:space="preserve"> по квалификации</w:t>
      </w:r>
      <w:r w:rsidR="008D58DC" w:rsidRPr="007F02A0">
        <w:rPr>
          <w:rFonts w:ascii="Times New Roman" w:hAnsi="Times New Roman"/>
          <w:sz w:val="24"/>
          <w:szCs w:val="24"/>
        </w:rPr>
        <w:t xml:space="preserve">: </w:t>
      </w:r>
      <w:r w:rsidR="003806AD">
        <w:rPr>
          <w:rFonts w:ascii="Times New Roman" w:hAnsi="Times New Roman"/>
          <w:sz w:val="24"/>
          <w:szCs w:val="24"/>
        </w:rPr>
        <w:t>4428</w:t>
      </w:r>
      <w:r w:rsidR="004238BC" w:rsidRPr="007F02A0">
        <w:rPr>
          <w:rFonts w:ascii="Times New Roman" w:hAnsi="Times New Roman"/>
          <w:sz w:val="24"/>
          <w:szCs w:val="24"/>
        </w:rPr>
        <w:t xml:space="preserve"> </w:t>
      </w:r>
      <w:r w:rsidR="00AD4F3D" w:rsidRPr="007F02A0">
        <w:rPr>
          <w:rFonts w:ascii="Times New Roman" w:hAnsi="Times New Roman"/>
          <w:sz w:val="24"/>
          <w:szCs w:val="24"/>
        </w:rPr>
        <w:t xml:space="preserve">академических </w:t>
      </w:r>
      <w:r w:rsidRPr="007F02A0">
        <w:rPr>
          <w:rFonts w:ascii="Times New Roman" w:hAnsi="Times New Roman"/>
          <w:sz w:val="24"/>
          <w:szCs w:val="24"/>
        </w:rPr>
        <w:t>часов</w:t>
      </w:r>
    </w:p>
    <w:p w:rsidR="009A415A" w:rsidRPr="007F02A0" w:rsidRDefault="009A415A"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Срок получения образования по образовательной программе, реализуемой на базе среднего общего образования</w:t>
      </w:r>
      <w:r w:rsidR="000E201C" w:rsidRPr="007F02A0">
        <w:rPr>
          <w:rFonts w:ascii="Times New Roman" w:hAnsi="Times New Roman"/>
          <w:sz w:val="24"/>
          <w:szCs w:val="24"/>
        </w:rPr>
        <w:t xml:space="preserve"> по квалификации</w:t>
      </w:r>
      <w:r w:rsidRPr="007F02A0">
        <w:rPr>
          <w:rFonts w:ascii="Times New Roman" w:hAnsi="Times New Roman"/>
          <w:sz w:val="24"/>
          <w:szCs w:val="24"/>
        </w:rPr>
        <w:t>:</w:t>
      </w:r>
      <w:r w:rsidR="003806AD">
        <w:rPr>
          <w:rFonts w:ascii="Times New Roman" w:hAnsi="Times New Roman"/>
          <w:sz w:val="24"/>
          <w:szCs w:val="24"/>
        </w:rPr>
        <w:t xml:space="preserve"> 2</w:t>
      </w:r>
      <w:r w:rsidR="004238BC" w:rsidRPr="007F02A0">
        <w:rPr>
          <w:rFonts w:ascii="Times New Roman" w:hAnsi="Times New Roman"/>
          <w:sz w:val="24"/>
          <w:szCs w:val="24"/>
        </w:rPr>
        <w:t xml:space="preserve"> год 10 мес</w:t>
      </w:r>
      <w:r w:rsidR="00AC0E95" w:rsidRPr="007F02A0">
        <w:rPr>
          <w:rFonts w:ascii="Times New Roman" w:hAnsi="Times New Roman"/>
          <w:sz w:val="24"/>
          <w:szCs w:val="24"/>
        </w:rPr>
        <w:t>.</w:t>
      </w:r>
    </w:p>
    <w:p w:rsidR="00C31E44" w:rsidRPr="007F02A0" w:rsidRDefault="00C31E44" w:rsidP="00EE1242">
      <w:pPr>
        <w:spacing w:after="0"/>
        <w:ind w:firstLine="708"/>
        <w:jc w:val="both"/>
        <w:rPr>
          <w:rFonts w:ascii="Times New Roman" w:hAnsi="Times New Roman"/>
          <w:b/>
          <w:sz w:val="24"/>
          <w:szCs w:val="24"/>
        </w:rPr>
      </w:pPr>
    </w:p>
    <w:p w:rsidR="00E56B92" w:rsidRPr="007F02A0" w:rsidRDefault="00E56B92" w:rsidP="002E207F">
      <w:pPr>
        <w:spacing w:after="0"/>
        <w:ind w:firstLine="708"/>
        <w:jc w:val="both"/>
        <w:rPr>
          <w:rFonts w:ascii="Times New Roman" w:hAnsi="Times New Roman"/>
          <w:b/>
          <w:sz w:val="24"/>
          <w:szCs w:val="24"/>
        </w:rPr>
      </w:pPr>
      <w:r w:rsidRPr="007F02A0">
        <w:rPr>
          <w:rFonts w:ascii="Times New Roman" w:hAnsi="Times New Roman"/>
          <w:b/>
          <w:sz w:val="24"/>
          <w:szCs w:val="24"/>
        </w:rPr>
        <w:t>Раздел 3. Характеристика профессиональной деятельности выпускника</w:t>
      </w:r>
    </w:p>
    <w:p w:rsidR="001F03EB" w:rsidRPr="007F02A0" w:rsidRDefault="001F03EB" w:rsidP="002E207F">
      <w:pPr>
        <w:spacing w:after="0"/>
        <w:ind w:firstLine="708"/>
        <w:jc w:val="both"/>
        <w:rPr>
          <w:rFonts w:ascii="Times New Roman" w:hAnsi="Times New Roman"/>
          <w:b/>
          <w:sz w:val="24"/>
          <w:szCs w:val="24"/>
        </w:rPr>
      </w:pPr>
    </w:p>
    <w:p w:rsidR="001F03EB" w:rsidRPr="007F02A0" w:rsidRDefault="001F03EB"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3.1. Область профессиональной деятельности выпускников</w:t>
      </w:r>
      <w:r w:rsidR="00C554CB" w:rsidRPr="007F02A0">
        <w:rPr>
          <w:rStyle w:val="ab"/>
          <w:rFonts w:ascii="Times New Roman" w:hAnsi="Times New Roman"/>
          <w:bCs/>
          <w:sz w:val="24"/>
          <w:szCs w:val="24"/>
        </w:rPr>
        <w:footnoteReference w:id="2"/>
      </w:r>
      <w:r w:rsidRPr="007F02A0">
        <w:rPr>
          <w:rFonts w:ascii="Times New Roman" w:hAnsi="Times New Roman"/>
          <w:sz w:val="24"/>
          <w:szCs w:val="24"/>
        </w:rPr>
        <w:t>:</w:t>
      </w:r>
      <w:r w:rsidR="004238BC" w:rsidRPr="007F02A0">
        <w:rPr>
          <w:rFonts w:ascii="Times New Roman" w:hAnsi="Times New Roman"/>
          <w:sz w:val="24"/>
          <w:szCs w:val="24"/>
        </w:rPr>
        <w:t xml:space="preserve"> 02 Здравоохранение</w:t>
      </w:r>
      <w:r w:rsidRPr="007F02A0">
        <w:rPr>
          <w:rFonts w:ascii="Times New Roman" w:hAnsi="Times New Roman"/>
          <w:bCs/>
          <w:sz w:val="24"/>
          <w:szCs w:val="24"/>
        </w:rPr>
        <w:t>.</w:t>
      </w:r>
    </w:p>
    <w:p w:rsidR="00B6565C" w:rsidRPr="007F02A0" w:rsidRDefault="00B6565C"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3.</w:t>
      </w:r>
      <w:r w:rsidR="009E1542" w:rsidRPr="007F02A0">
        <w:rPr>
          <w:rFonts w:ascii="Times New Roman" w:hAnsi="Times New Roman"/>
          <w:sz w:val="24"/>
          <w:szCs w:val="24"/>
        </w:rPr>
        <w:t>2</w:t>
      </w:r>
      <w:r w:rsidRPr="007F02A0">
        <w:rPr>
          <w:rFonts w:ascii="Times New Roman" w:hAnsi="Times New Roman"/>
          <w:sz w:val="24"/>
          <w:szCs w:val="24"/>
        </w:rPr>
        <w:t xml:space="preserve">. </w:t>
      </w:r>
      <w:bookmarkStart w:id="5" w:name="_Toc460855523"/>
      <w:bookmarkStart w:id="6" w:name="_Toc460939930"/>
      <w:r w:rsidRPr="007F02A0">
        <w:rPr>
          <w:rFonts w:ascii="Times New Roman" w:hAnsi="Times New Roman"/>
          <w:sz w:val="24"/>
          <w:szCs w:val="24"/>
        </w:rPr>
        <w:t>Соответствие профессиональных модулей присваиваемым квалификациям</w:t>
      </w:r>
      <w:bookmarkEnd w:id="5"/>
      <w:bookmarkEnd w:id="6"/>
      <w:r w:rsidR="009035ED" w:rsidRPr="007F02A0">
        <w:rPr>
          <w:rFonts w:ascii="Times New Roman" w:hAnsi="Times New Roman"/>
          <w:sz w:val="24"/>
          <w:szCs w:val="24"/>
        </w:rPr>
        <w:t>:</w:t>
      </w:r>
    </w:p>
    <w:p w:rsidR="00F80E2B" w:rsidRPr="007F02A0" w:rsidRDefault="00F80E2B" w:rsidP="002E207F">
      <w:pPr>
        <w:suppressAutoHyphens/>
        <w:spacing w:after="0"/>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4678"/>
      </w:tblGrid>
      <w:tr w:rsidR="004A7D02" w:rsidRPr="007F02A0" w:rsidTr="004A7D02">
        <w:trPr>
          <w:trHeight w:val="1098"/>
        </w:trPr>
        <w:tc>
          <w:tcPr>
            <w:tcW w:w="4786" w:type="dxa"/>
          </w:tcPr>
          <w:p w:rsidR="004A7D02" w:rsidRPr="007F02A0" w:rsidRDefault="004A7D02" w:rsidP="002E207F">
            <w:pPr>
              <w:suppressAutoHyphens/>
              <w:spacing w:after="0"/>
              <w:jc w:val="center"/>
              <w:rPr>
                <w:rFonts w:ascii="Times New Roman" w:hAnsi="Times New Roman"/>
                <w:sz w:val="24"/>
                <w:szCs w:val="24"/>
              </w:rPr>
            </w:pPr>
          </w:p>
          <w:p w:rsidR="004A7D02" w:rsidRPr="007F02A0" w:rsidRDefault="004A7D02" w:rsidP="002E207F">
            <w:pPr>
              <w:suppressAutoHyphens/>
              <w:spacing w:after="0"/>
              <w:jc w:val="center"/>
              <w:rPr>
                <w:rFonts w:ascii="Times New Roman" w:hAnsi="Times New Roman"/>
                <w:sz w:val="24"/>
                <w:szCs w:val="24"/>
              </w:rPr>
            </w:pPr>
            <w:r w:rsidRPr="007F02A0">
              <w:rPr>
                <w:rFonts w:ascii="Times New Roman" w:hAnsi="Times New Roman"/>
                <w:sz w:val="24"/>
                <w:szCs w:val="24"/>
              </w:rPr>
              <w:t>Наименование основных видов деятельности</w:t>
            </w:r>
          </w:p>
        </w:tc>
        <w:tc>
          <w:tcPr>
            <w:tcW w:w="4678" w:type="dxa"/>
            <w:tcBorders>
              <w:top w:val="single" w:sz="12" w:space="0" w:color="auto"/>
            </w:tcBorders>
          </w:tcPr>
          <w:p w:rsidR="004A7D02" w:rsidRPr="007F02A0" w:rsidRDefault="004A7D02" w:rsidP="002E207F">
            <w:pPr>
              <w:suppressAutoHyphens/>
              <w:spacing w:after="0"/>
              <w:jc w:val="center"/>
              <w:rPr>
                <w:rFonts w:ascii="Times New Roman" w:hAnsi="Times New Roman"/>
                <w:sz w:val="24"/>
                <w:szCs w:val="24"/>
              </w:rPr>
            </w:pPr>
          </w:p>
          <w:p w:rsidR="004A7D02" w:rsidRPr="007F02A0" w:rsidRDefault="004A7D02" w:rsidP="002E207F">
            <w:pPr>
              <w:suppressAutoHyphens/>
              <w:spacing w:after="0"/>
              <w:jc w:val="center"/>
              <w:rPr>
                <w:rFonts w:ascii="Times New Roman" w:hAnsi="Times New Roman"/>
                <w:sz w:val="24"/>
                <w:szCs w:val="24"/>
              </w:rPr>
            </w:pPr>
            <w:r w:rsidRPr="007F02A0">
              <w:rPr>
                <w:rFonts w:ascii="Times New Roman" w:hAnsi="Times New Roman"/>
                <w:sz w:val="24"/>
                <w:szCs w:val="24"/>
              </w:rPr>
              <w:t>Наименование профессиональных модулей</w:t>
            </w:r>
          </w:p>
        </w:tc>
      </w:tr>
      <w:tr w:rsidR="004A7D02" w:rsidRPr="007F02A0" w:rsidTr="004A7D02">
        <w:tc>
          <w:tcPr>
            <w:tcW w:w="4786" w:type="dxa"/>
          </w:tcPr>
          <w:p w:rsidR="004A7D02" w:rsidRPr="007F02A0" w:rsidRDefault="004A7D02" w:rsidP="002E207F">
            <w:pPr>
              <w:suppressAutoHyphens/>
              <w:spacing w:after="0"/>
              <w:rPr>
                <w:rFonts w:ascii="Times New Roman" w:hAnsi="Times New Roman"/>
                <w:sz w:val="24"/>
                <w:szCs w:val="24"/>
              </w:rPr>
            </w:pPr>
            <w:r w:rsidRPr="007F02A0">
              <w:rPr>
                <w:rFonts w:ascii="Times New Roman" w:hAnsi="Times New Roman"/>
                <w:sz w:val="24"/>
                <w:szCs w:val="24"/>
              </w:rPr>
              <w:t>Проведение мероприятий по профилактике инфекций, связанных с оказанием медицинской помощи</w:t>
            </w:r>
          </w:p>
        </w:tc>
        <w:tc>
          <w:tcPr>
            <w:tcW w:w="4678" w:type="dxa"/>
          </w:tcPr>
          <w:p w:rsidR="004A7D02" w:rsidRPr="007F02A0" w:rsidRDefault="004A7D02" w:rsidP="002E207F">
            <w:pPr>
              <w:suppressAutoHyphens/>
              <w:spacing w:after="0"/>
              <w:rPr>
                <w:rFonts w:ascii="Times New Roman" w:hAnsi="Times New Roman"/>
                <w:sz w:val="24"/>
                <w:szCs w:val="24"/>
              </w:rPr>
            </w:pPr>
            <w:r w:rsidRPr="007F02A0">
              <w:rPr>
                <w:rFonts w:ascii="Times New Roman" w:hAnsi="Times New Roman"/>
                <w:sz w:val="24"/>
                <w:szCs w:val="24"/>
              </w:rPr>
              <w:t>Проведение мероприятий по профилактике инфекций, связанных с оказанием медицинской помощи</w:t>
            </w:r>
          </w:p>
        </w:tc>
      </w:tr>
      <w:tr w:rsidR="004A7D02" w:rsidRPr="007F02A0" w:rsidTr="004A7D02">
        <w:tc>
          <w:tcPr>
            <w:tcW w:w="4786" w:type="dxa"/>
          </w:tcPr>
          <w:p w:rsidR="004A7D02" w:rsidRPr="007F02A0" w:rsidRDefault="004A7D02" w:rsidP="002E207F">
            <w:pPr>
              <w:suppressAutoHyphens/>
              <w:spacing w:after="0"/>
              <w:rPr>
                <w:rFonts w:ascii="Times New Roman" w:hAnsi="Times New Roman"/>
                <w:sz w:val="24"/>
                <w:szCs w:val="24"/>
              </w:rPr>
            </w:pPr>
            <w:r w:rsidRPr="007F02A0">
              <w:rPr>
                <w:rFonts w:ascii="Times New Roman" w:hAnsi="Times New Roman"/>
                <w:sz w:val="24"/>
                <w:szCs w:val="24"/>
              </w:rPr>
              <w:t>Ведение медицинской документации, организация деятельности находящегося в распоряжении медицинского персонала</w:t>
            </w:r>
          </w:p>
        </w:tc>
        <w:tc>
          <w:tcPr>
            <w:tcW w:w="4678" w:type="dxa"/>
          </w:tcPr>
          <w:p w:rsidR="004A7D02" w:rsidRPr="007F02A0" w:rsidRDefault="004A7D02" w:rsidP="002E207F">
            <w:pPr>
              <w:suppressAutoHyphens/>
              <w:spacing w:after="0"/>
              <w:rPr>
                <w:rFonts w:ascii="Times New Roman" w:hAnsi="Times New Roman"/>
                <w:sz w:val="24"/>
                <w:szCs w:val="24"/>
              </w:rPr>
            </w:pPr>
            <w:r w:rsidRPr="007F02A0">
              <w:rPr>
                <w:rFonts w:ascii="Times New Roman" w:hAnsi="Times New Roman"/>
                <w:sz w:val="24"/>
                <w:szCs w:val="24"/>
              </w:rPr>
              <w:t>Ведение медицинской документации, организация деятельности находящегося в распоряжении медицинского персонала</w:t>
            </w:r>
          </w:p>
        </w:tc>
      </w:tr>
      <w:tr w:rsidR="004A7D02" w:rsidRPr="007F02A0" w:rsidTr="004A7D02">
        <w:tc>
          <w:tcPr>
            <w:tcW w:w="4786" w:type="dxa"/>
          </w:tcPr>
          <w:p w:rsidR="004A7D02" w:rsidRPr="007F02A0" w:rsidRDefault="004A7D02" w:rsidP="002E207F">
            <w:pPr>
              <w:suppressAutoHyphens/>
              <w:spacing w:after="0"/>
              <w:rPr>
                <w:rFonts w:ascii="Times New Roman" w:hAnsi="Times New Roman"/>
                <w:sz w:val="24"/>
                <w:szCs w:val="24"/>
              </w:rPr>
            </w:pPr>
            <w:r w:rsidRPr="007F02A0">
              <w:rPr>
                <w:rFonts w:ascii="Times New Roman" w:hAnsi="Times New Roman"/>
                <w:sz w:val="24"/>
                <w:szCs w:val="24"/>
              </w:rPr>
              <w:t xml:space="preserve">Проведение мероприятий по профилактике </w:t>
            </w:r>
            <w:r w:rsidRPr="007F02A0">
              <w:rPr>
                <w:rFonts w:ascii="Times New Roman" w:hAnsi="Times New Roman"/>
                <w:sz w:val="24"/>
                <w:szCs w:val="24"/>
              </w:rPr>
              <w:lastRenderedPageBreak/>
              <w:t>неинфекционных и инфекционных заболеваний, формированию здорового образа жизни</w:t>
            </w:r>
          </w:p>
        </w:tc>
        <w:tc>
          <w:tcPr>
            <w:tcW w:w="4678" w:type="dxa"/>
          </w:tcPr>
          <w:p w:rsidR="004A7D02" w:rsidRPr="007F02A0" w:rsidRDefault="004A7D02" w:rsidP="002E207F">
            <w:pPr>
              <w:suppressAutoHyphens/>
              <w:spacing w:after="0"/>
              <w:rPr>
                <w:rFonts w:ascii="Times New Roman" w:hAnsi="Times New Roman"/>
                <w:sz w:val="24"/>
                <w:szCs w:val="24"/>
              </w:rPr>
            </w:pPr>
            <w:r w:rsidRPr="007F02A0">
              <w:rPr>
                <w:rFonts w:ascii="Times New Roman" w:hAnsi="Times New Roman"/>
                <w:sz w:val="24"/>
                <w:szCs w:val="24"/>
              </w:rPr>
              <w:lastRenderedPageBreak/>
              <w:t xml:space="preserve">Проведение мероприятий по профилактике </w:t>
            </w:r>
            <w:r w:rsidRPr="007F02A0">
              <w:rPr>
                <w:rFonts w:ascii="Times New Roman" w:hAnsi="Times New Roman"/>
                <w:sz w:val="24"/>
                <w:szCs w:val="24"/>
              </w:rPr>
              <w:lastRenderedPageBreak/>
              <w:t>неинфекционных и инфекционных заболеваний, формированию здорового образа жизни</w:t>
            </w:r>
          </w:p>
        </w:tc>
      </w:tr>
      <w:tr w:rsidR="004A7D02" w:rsidRPr="007F02A0" w:rsidTr="004A7D02">
        <w:tc>
          <w:tcPr>
            <w:tcW w:w="4786" w:type="dxa"/>
          </w:tcPr>
          <w:p w:rsidR="004A7D02" w:rsidRPr="007F02A0" w:rsidRDefault="004A7D02" w:rsidP="002E207F">
            <w:pPr>
              <w:suppressAutoHyphens/>
              <w:spacing w:after="0"/>
              <w:rPr>
                <w:rFonts w:ascii="Times New Roman" w:hAnsi="Times New Roman"/>
                <w:sz w:val="24"/>
                <w:szCs w:val="24"/>
              </w:rPr>
            </w:pPr>
            <w:r w:rsidRPr="007F02A0">
              <w:rPr>
                <w:rFonts w:ascii="Times New Roman" w:hAnsi="Times New Roman"/>
                <w:sz w:val="24"/>
                <w:szCs w:val="24"/>
              </w:rPr>
              <w:lastRenderedPageBreak/>
              <w:t>Оказание медицинской помощи, осуществление сестринского ухода и наблюдения за пациентами при заболеваниях и(или) состояниях</w:t>
            </w:r>
          </w:p>
        </w:tc>
        <w:tc>
          <w:tcPr>
            <w:tcW w:w="4678" w:type="dxa"/>
          </w:tcPr>
          <w:p w:rsidR="004A7D02" w:rsidRPr="007F02A0" w:rsidRDefault="004A7D02" w:rsidP="002E207F">
            <w:pPr>
              <w:suppressAutoHyphens/>
              <w:spacing w:after="0"/>
              <w:rPr>
                <w:rFonts w:ascii="Times New Roman" w:hAnsi="Times New Roman"/>
                <w:sz w:val="24"/>
                <w:szCs w:val="24"/>
              </w:rPr>
            </w:pPr>
            <w:r w:rsidRPr="007F02A0">
              <w:rPr>
                <w:rFonts w:ascii="Times New Roman" w:hAnsi="Times New Roman"/>
                <w:sz w:val="24"/>
                <w:szCs w:val="24"/>
              </w:rPr>
              <w:t>Оказание медицинской помощи, осуществление сестринского ухода и наблюдения за пациентами при заболеваниях и(или) состояниях</w:t>
            </w:r>
          </w:p>
        </w:tc>
      </w:tr>
      <w:tr w:rsidR="00571265" w:rsidRPr="007F02A0" w:rsidTr="00571265">
        <w:trPr>
          <w:trHeight w:val="962"/>
        </w:trPr>
        <w:tc>
          <w:tcPr>
            <w:tcW w:w="4786" w:type="dxa"/>
          </w:tcPr>
          <w:p w:rsidR="00571265" w:rsidRPr="007F02A0" w:rsidRDefault="00571265" w:rsidP="002E207F">
            <w:pPr>
              <w:suppressAutoHyphens/>
              <w:spacing w:after="0"/>
              <w:rPr>
                <w:rFonts w:ascii="Times New Roman" w:hAnsi="Times New Roman"/>
                <w:sz w:val="24"/>
                <w:szCs w:val="24"/>
              </w:rPr>
            </w:pPr>
            <w:r w:rsidRPr="007F02A0">
              <w:rPr>
                <w:rFonts w:ascii="Times New Roman" w:hAnsi="Times New Roman"/>
                <w:sz w:val="24"/>
                <w:szCs w:val="24"/>
              </w:rPr>
              <w:t>Оказание медицинской помощи в экстренной форме</w:t>
            </w:r>
          </w:p>
        </w:tc>
        <w:tc>
          <w:tcPr>
            <w:tcW w:w="4678" w:type="dxa"/>
          </w:tcPr>
          <w:p w:rsidR="00571265" w:rsidRPr="007F02A0" w:rsidRDefault="00571265" w:rsidP="002E207F">
            <w:pPr>
              <w:suppressAutoHyphens/>
              <w:spacing w:after="0"/>
              <w:rPr>
                <w:rFonts w:ascii="Times New Roman" w:hAnsi="Times New Roman"/>
                <w:sz w:val="24"/>
                <w:szCs w:val="24"/>
              </w:rPr>
            </w:pPr>
            <w:r w:rsidRPr="007F02A0">
              <w:rPr>
                <w:rFonts w:ascii="Times New Roman" w:hAnsi="Times New Roman"/>
                <w:sz w:val="24"/>
                <w:szCs w:val="24"/>
              </w:rPr>
              <w:t>Оказание медицинской помощи в экстренной форме</w:t>
            </w:r>
          </w:p>
        </w:tc>
      </w:tr>
    </w:tbl>
    <w:p w:rsidR="00F80E2B" w:rsidRPr="007F02A0" w:rsidRDefault="00F80E2B" w:rsidP="002E207F">
      <w:pPr>
        <w:suppressAutoHyphens/>
        <w:spacing w:after="0"/>
        <w:ind w:firstLine="709"/>
        <w:jc w:val="both"/>
        <w:rPr>
          <w:rFonts w:ascii="Times New Roman" w:hAnsi="Times New Roman"/>
          <w:bCs/>
          <w:sz w:val="24"/>
          <w:szCs w:val="24"/>
        </w:rPr>
      </w:pPr>
    </w:p>
    <w:p w:rsidR="0004753E" w:rsidRPr="007F02A0" w:rsidRDefault="0004753E" w:rsidP="002E207F">
      <w:pPr>
        <w:spacing w:after="0"/>
        <w:ind w:firstLine="708"/>
        <w:jc w:val="both"/>
        <w:rPr>
          <w:rFonts w:ascii="Times New Roman" w:hAnsi="Times New Roman"/>
          <w:b/>
          <w:sz w:val="24"/>
          <w:szCs w:val="24"/>
        </w:rPr>
      </w:pPr>
      <w:r w:rsidRPr="007F02A0">
        <w:rPr>
          <w:rFonts w:ascii="Times New Roman" w:hAnsi="Times New Roman"/>
          <w:b/>
          <w:sz w:val="24"/>
          <w:szCs w:val="24"/>
        </w:rPr>
        <w:t xml:space="preserve">Раздел 4. </w:t>
      </w:r>
      <w:r w:rsidR="009E1542" w:rsidRPr="007F02A0">
        <w:rPr>
          <w:rFonts w:ascii="Times New Roman" w:hAnsi="Times New Roman"/>
          <w:b/>
          <w:sz w:val="24"/>
          <w:szCs w:val="24"/>
        </w:rPr>
        <w:t>П</w:t>
      </w:r>
      <w:r w:rsidRPr="007F02A0">
        <w:rPr>
          <w:rFonts w:ascii="Times New Roman" w:hAnsi="Times New Roman"/>
          <w:b/>
          <w:sz w:val="24"/>
          <w:szCs w:val="24"/>
        </w:rPr>
        <w:t>ланируемые результаты освоения образовательной программы</w:t>
      </w:r>
    </w:p>
    <w:p w:rsidR="004E1E63" w:rsidRPr="007F02A0" w:rsidRDefault="004E1E63" w:rsidP="002E207F">
      <w:pPr>
        <w:spacing w:after="0"/>
        <w:ind w:firstLine="708"/>
        <w:jc w:val="both"/>
        <w:rPr>
          <w:rFonts w:ascii="Times New Roman" w:hAnsi="Times New Roman"/>
          <w:b/>
          <w:sz w:val="24"/>
          <w:szCs w:val="24"/>
        </w:rPr>
      </w:pPr>
    </w:p>
    <w:p w:rsidR="0004753E" w:rsidRPr="007F02A0" w:rsidRDefault="0004753E" w:rsidP="002E207F">
      <w:pPr>
        <w:spacing w:after="0"/>
        <w:ind w:left="708"/>
        <w:jc w:val="both"/>
        <w:rPr>
          <w:rFonts w:ascii="Times New Roman" w:hAnsi="Times New Roman"/>
          <w:b/>
          <w:sz w:val="24"/>
          <w:szCs w:val="24"/>
        </w:rPr>
      </w:pPr>
      <w:r w:rsidRPr="007F02A0">
        <w:rPr>
          <w:rFonts w:ascii="Times New Roman" w:hAnsi="Times New Roman"/>
          <w:b/>
          <w:sz w:val="24"/>
          <w:szCs w:val="24"/>
        </w:rPr>
        <w:t>4.1. Общие компетенции</w:t>
      </w:r>
      <w:r w:rsidR="00C8268C">
        <w:rPr>
          <w:rFonts w:ascii="Times New Roman" w:hAnsi="Times New Roman"/>
          <w:b/>
          <w:sz w:val="24"/>
          <w:szCs w:val="24"/>
        </w:rPr>
        <w:t>.</w:t>
      </w:r>
    </w:p>
    <w:p w:rsidR="00857B00" w:rsidRPr="007F02A0" w:rsidRDefault="00857B00" w:rsidP="002E207F">
      <w:pPr>
        <w:spacing w:after="0"/>
        <w:ind w:left="708"/>
        <w:jc w:val="both"/>
        <w:rPr>
          <w:rFonts w:ascii="Times New Roman" w:hAnsi="Times New Roman"/>
          <w:b/>
          <w:sz w:val="24"/>
          <w:szCs w:val="24"/>
        </w:rPr>
      </w:pPr>
    </w:p>
    <w:tbl>
      <w:tblPr>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2"/>
        <w:gridCol w:w="2839"/>
        <w:gridCol w:w="5449"/>
      </w:tblGrid>
      <w:tr w:rsidR="0004753E" w:rsidRPr="007F02A0" w:rsidTr="001E0F17">
        <w:trPr>
          <w:cantSplit/>
          <w:trHeight w:val="1739"/>
          <w:jc w:val="center"/>
        </w:trPr>
        <w:tc>
          <w:tcPr>
            <w:tcW w:w="1202" w:type="dxa"/>
            <w:textDirection w:val="btLr"/>
            <w:vAlign w:val="center"/>
          </w:tcPr>
          <w:p w:rsidR="00BB53A6" w:rsidRPr="007F02A0" w:rsidRDefault="0004753E" w:rsidP="002E207F">
            <w:pPr>
              <w:suppressAutoHyphens/>
              <w:spacing w:after="0"/>
              <w:ind w:left="113" w:right="113"/>
              <w:jc w:val="center"/>
              <w:rPr>
                <w:rFonts w:ascii="Times New Roman" w:hAnsi="Times New Roman"/>
                <w:b/>
                <w:sz w:val="24"/>
                <w:szCs w:val="24"/>
              </w:rPr>
            </w:pPr>
            <w:r w:rsidRPr="007F02A0">
              <w:rPr>
                <w:rFonts w:ascii="Times New Roman" w:hAnsi="Times New Roman"/>
                <w:b/>
                <w:sz w:val="24"/>
                <w:szCs w:val="24"/>
              </w:rPr>
              <w:t xml:space="preserve">Код </w:t>
            </w:r>
          </w:p>
          <w:p w:rsidR="0004753E" w:rsidRPr="007F02A0" w:rsidRDefault="0004753E" w:rsidP="002E207F">
            <w:pPr>
              <w:suppressAutoHyphens/>
              <w:spacing w:after="0"/>
              <w:ind w:left="113" w:right="113"/>
              <w:jc w:val="center"/>
              <w:rPr>
                <w:rFonts w:ascii="Times New Roman" w:hAnsi="Times New Roman"/>
                <w:b/>
                <w:sz w:val="24"/>
                <w:szCs w:val="24"/>
              </w:rPr>
            </w:pPr>
            <w:r w:rsidRPr="007F02A0">
              <w:rPr>
                <w:rFonts w:ascii="Times New Roman" w:hAnsi="Times New Roman"/>
                <w:b/>
                <w:sz w:val="24"/>
                <w:szCs w:val="24"/>
              </w:rPr>
              <w:t>компетенции</w:t>
            </w:r>
          </w:p>
        </w:tc>
        <w:tc>
          <w:tcPr>
            <w:tcW w:w="2839" w:type="dxa"/>
            <w:vAlign w:val="center"/>
          </w:tcPr>
          <w:p w:rsidR="0004753E" w:rsidRPr="007F02A0" w:rsidRDefault="0004753E" w:rsidP="002E207F">
            <w:pPr>
              <w:suppressAutoHyphens/>
              <w:spacing w:after="0"/>
              <w:jc w:val="center"/>
              <w:rPr>
                <w:rFonts w:ascii="Times New Roman" w:hAnsi="Times New Roman"/>
                <w:b/>
                <w:sz w:val="24"/>
                <w:szCs w:val="24"/>
              </w:rPr>
            </w:pPr>
            <w:r w:rsidRPr="007F02A0">
              <w:rPr>
                <w:rFonts w:ascii="Times New Roman" w:hAnsi="Times New Roman"/>
                <w:b/>
                <w:sz w:val="24"/>
                <w:szCs w:val="24"/>
              </w:rPr>
              <w:t>Формулировка компетенции</w:t>
            </w:r>
          </w:p>
        </w:tc>
        <w:tc>
          <w:tcPr>
            <w:tcW w:w="5449" w:type="dxa"/>
            <w:vAlign w:val="center"/>
          </w:tcPr>
          <w:p w:rsidR="0004753E" w:rsidRPr="007F02A0" w:rsidRDefault="00791748" w:rsidP="002E207F">
            <w:pPr>
              <w:spacing w:after="0"/>
              <w:jc w:val="center"/>
              <w:rPr>
                <w:rFonts w:ascii="Times New Roman" w:hAnsi="Times New Roman"/>
                <w:b/>
                <w:sz w:val="24"/>
                <w:szCs w:val="24"/>
              </w:rPr>
            </w:pPr>
            <w:r w:rsidRPr="007F02A0">
              <w:rPr>
                <w:rFonts w:ascii="Times New Roman" w:hAnsi="Times New Roman"/>
                <w:b/>
                <w:sz w:val="24"/>
                <w:szCs w:val="24"/>
              </w:rPr>
              <w:t xml:space="preserve">Знания, умения </w:t>
            </w:r>
          </w:p>
        </w:tc>
      </w:tr>
      <w:tr w:rsidR="009E1542" w:rsidRPr="007F02A0" w:rsidTr="001E0F17">
        <w:trPr>
          <w:cantSplit/>
          <w:trHeight w:val="1895"/>
          <w:jc w:val="center"/>
        </w:trPr>
        <w:tc>
          <w:tcPr>
            <w:tcW w:w="1202" w:type="dxa"/>
            <w:vMerge w:val="restart"/>
          </w:tcPr>
          <w:p w:rsidR="009E1542" w:rsidRPr="007F02A0" w:rsidRDefault="009E1542" w:rsidP="002E207F">
            <w:pPr>
              <w:spacing w:after="0"/>
              <w:ind w:left="113" w:right="113"/>
              <w:jc w:val="center"/>
              <w:rPr>
                <w:rFonts w:ascii="Times New Roman" w:hAnsi="Times New Roman"/>
                <w:b/>
                <w:sz w:val="24"/>
                <w:szCs w:val="24"/>
              </w:rPr>
            </w:pPr>
            <w:r w:rsidRPr="007F02A0">
              <w:rPr>
                <w:rFonts w:ascii="Times New Roman" w:hAnsi="Times New Roman"/>
                <w:sz w:val="24"/>
                <w:szCs w:val="24"/>
              </w:rPr>
              <w:t>ОК 01</w:t>
            </w:r>
          </w:p>
        </w:tc>
        <w:tc>
          <w:tcPr>
            <w:tcW w:w="2839" w:type="dxa"/>
            <w:vMerge w:val="restart"/>
          </w:tcPr>
          <w:p w:rsidR="009E1542" w:rsidRPr="007F02A0" w:rsidRDefault="009E1542" w:rsidP="00C8268C">
            <w:pPr>
              <w:suppressAutoHyphens/>
              <w:spacing w:after="0" w:line="240" w:lineRule="auto"/>
              <w:rPr>
                <w:rFonts w:ascii="Times New Roman" w:hAnsi="Times New Roman"/>
                <w:b/>
                <w:sz w:val="24"/>
                <w:szCs w:val="24"/>
              </w:rPr>
            </w:pPr>
            <w:r w:rsidRPr="007F02A0">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5449" w:type="dxa"/>
          </w:tcPr>
          <w:p w:rsidR="009E1542" w:rsidRPr="007F02A0" w:rsidRDefault="009E1542" w:rsidP="00C8268C">
            <w:pPr>
              <w:suppressAutoHyphens/>
              <w:spacing w:after="0" w:line="240" w:lineRule="auto"/>
              <w:jc w:val="both"/>
              <w:rPr>
                <w:rFonts w:ascii="Times New Roman" w:hAnsi="Times New Roman"/>
                <w:sz w:val="24"/>
                <w:szCs w:val="24"/>
              </w:rPr>
            </w:pPr>
            <w:r w:rsidRPr="007F02A0">
              <w:rPr>
                <w:rFonts w:ascii="Times New Roman" w:hAnsi="Times New Roman"/>
                <w:b/>
                <w:sz w:val="24"/>
                <w:szCs w:val="24"/>
              </w:rPr>
              <w:t xml:space="preserve">Умения: </w:t>
            </w:r>
            <w:r w:rsidRPr="007F02A0">
              <w:rPr>
                <w:rFonts w:ascii="Times New Roman" w:hAnsi="Times New Roman"/>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9E1542" w:rsidRPr="007F02A0" w:rsidRDefault="009E1542" w:rsidP="00C8268C">
            <w:pPr>
              <w:suppressAutoHyphens/>
              <w:spacing w:after="0" w:line="240" w:lineRule="auto"/>
              <w:jc w:val="both"/>
              <w:rPr>
                <w:rFonts w:ascii="Times New Roman" w:hAnsi="Times New Roman"/>
                <w:sz w:val="24"/>
                <w:szCs w:val="24"/>
              </w:rPr>
            </w:pPr>
            <w:r w:rsidRPr="007F02A0">
              <w:rPr>
                <w:rFonts w:ascii="Times New Roman" w:hAnsi="Times New Roman"/>
                <w:sz w:val="24"/>
                <w:szCs w:val="24"/>
              </w:rPr>
              <w:t>состав</w:t>
            </w:r>
            <w:r w:rsidR="001925B9" w:rsidRPr="007F02A0">
              <w:rPr>
                <w:rFonts w:ascii="Times New Roman" w:hAnsi="Times New Roman"/>
                <w:sz w:val="24"/>
                <w:szCs w:val="24"/>
              </w:rPr>
              <w:t>ля</w:t>
            </w:r>
            <w:r w:rsidRPr="007F02A0">
              <w:rPr>
                <w:rFonts w:ascii="Times New Roman" w:hAnsi="Times New Roman"/>
                <w:sz w:val="24"/>
                <w:szCs w:val="24"/>
              </w:rPr>
              <w:t>ть план действия; определ</w:t>
            </w:r>
            <w:r w:rsidR="001925B9" w:rsidRPr="007F02A0">
              <w:rPr>
                <w:rFonts w:ascii="Times New Roman" w:hAnsi="Times New Roman"/>
                <w:sz w:val="24"/>
                <w:szCs w:val="24"/>
              </w:rPr>
              <w:t>я</w:t>
            </w:r>
            <w:r w:rsidRPr="007F02A0">
              <w:rPr>
                <w:rFonts w:ascii="Times New Roman" w:hAnsi="Times New Roman"/>
                <w:sz w:val="24"/>
                <w:szCs w:val="24"/>
              </w:rPr>
              <w:t>ть необходимые ресурсы;</w:t>
            </w:r>
          </w:p>
          <w:p w:rsidR="009E1542" w:rsidRPr="007F02A0" w:rsidRDefault="009E1542" w:rsidP="00C8268C">
            <w:pPr>
              <w:suppressAutoHyphens/>
              <w:spacing w:after="0" w:line="240" w:lineRule="auto"/>
              <w:jc w:val="both"/>
              <w:rPr>
                <w:rFonts w:ascii="Times New Roman" w:hAnsi="Times New Roman"/>
                <w:b/>
                <w:sz w:val="24"/>
                <w:szCs w:val="24"/>
              </w:rPr>
            </w:pPr>
            <w:r w:rsidRPr="007F02A0">
              <w:rPr>
                <w:rFonts w:ascii="Times New Roman" w:hAnsi="Times New Roman"/>
                <w:sz w:val="24"/>
                <w:szCs w:val="24"/>
              </w:rPr>
              <w:t>владеть актуальными методами работы в профессиональной и смежных сферах; реализов</w:t>
            </w:r>
            <w:r w:rsidR="001925B9" w:rsidRPr="007F02A0">
              <w:rPr>
                <w:rFonts w:ascii="Times New Roman" w:hAnsi="Times New Roman"/>
                <w:sz w:val="24"/>
                <w:szCs w:val="24"/>
              </w:rPr>
              <w:t>ыв</w:t>
            </w:r>
            <w:r w:rsidRPr="007F02A0">
              <w:rPr>
                <w:rFonts w:ascii="Times New Roman" w:hAnsi="Times New Roman"/>
                <w:sz w:val="24"/>
                <w:szCs w:val="24"/>
              </w:rPr>
              <w:t>ать составленный план; оценивать результат и последствия своих действий (самостоят</w:t>
            </w:r>
            <w:r w:rsidR="00D11244" w:rsidRPr="007F02A0">
              <w:rPr>
                <w:rFonts w:ascii="Times New Roman" w:hAnsi="Times New Roman"/>
                <w:sz w:val="24"/>
                <w:szCs w:val="24"/>
              </w:rPr>
              <w:t>ельно или с помощью наставника)</w:t>
            </w:r>
          </w:p>
        </w:tc>
      </w:tr>
      <w:tr w:rsidR="00F2381C" w:rsidRPr="007F02A0" w:rsidTr="001E0F17">
        <w:trPr>
          <w:cantSplit/>
          <w:trHeight w:val="2330"/>
          <w:jc w:val="center"/>
        </w:trPr>
        <w:tc>
          <w:tcPr>
            <w:tcW w:w="1202" w:type="dxa"/>
            <w:vMerge/>
          </w:tcPr>
          <w:p w:rsidR="00F2381C" w:rsidRPr="007F02A0" w:rsidRDefault="00F2381C" w:rsidP="002E207F">
            <w:pPr>
              <w:spacing w:after="0"/>
              <w:ind w:left="113" w:right="113"/>
              <w:jc w:val="center"/>
              <w:rPr>
                <w:rFonts w:ascii="Times New Roman" w:hAnsi="Times New Roman"/>
                <w:sz w:val="24"/>
                <w:szCs w:val="24"/>
              </w:rPr>
            </w:pPr>
          </w:p>
        </w:tc>
        <w:tc>
          <w:tcPr>
            <w:tcW w:w="2839" w:type="dxa"/>
            <w:vMerge/>
          </w:tcPr>
          <w:p w:rsidR="00F2381C" w:rsidRPr="007F02A0" w:rsidRDefault="00F2381C" w:rsidP="002E207F">
            <w:pPr>
              <w:suppressAutoHyphens/>
              <w:spacing w:after="0"/>
              <w:rPr>
                <w:rFonts w:ascii="Times New Roman" w:hAnsi="Times New Roman"/>
                <w:sz w:val="24"/>
                <w:szCs w:val="24"/>
              </w:rPr>
            </w:pPr>
          </w:p>
        </w:tc>
        <w:tc>
          <w:tcPr>
            <w:tcW w:w="5449" w:type="dxa"/>
          </w:tcPr>
          <w:p w:rsidR="00F2381C" w:rsidRPr="007F02A0" w:rsidRDefault="00F2381C" w:rsidP="00C8268C">
            <w:pPr>
              <w:suppressAutoHyphens/>
              <w:spacing w:after="0" w:line="240" w:lineRule="auto"/>
              <w:jc w:val="both"/>
              <w:rPr>
                <w:rFonts w:ascii="Times New Roman" w:hAnsi="Times New Roman"/>
                <w:bCs/>
                <w:sz w:val="24"/>
                <w:szCs w:val="24"/>
              </w:rPr>
            </w:pPr>
            <w:r w:rsidRPr="007F02A0">
              <w:rPr>
                <w:rFonts w:ascii="Times New Roman" w:hAnsi="Times New Roman"/>
                <w:b/>
                <w:sz w:val="24"/>
                <w:szCs w:val="24"/>
              </w:rPr>
              <w:t xml:space="preserve">Знания: </w:t>
            </w:r>
            <w:r w:rsidRPr="007F02A0">
              <w:rPr>
                <w:rFonts w:ascii="Times New Roman" w:hAnsi="Times New Roman"/>
                <w:sz w:val="24"/>
                <w:szCs w:val="24"/>
              </w:rPr>
              <w:t>а</w:t>
            </w:r>
            <w:r w:rsidRPr="007F02A0">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r w:rsidR="00D11244" w:rsidRPr="007F02A0">
              <w:rPr>
                <w:rFonts w:ascii="Times New Roman" w:hAnsi="Times New Roman"/>
                <w:bCs/>
                <w:sz w:val="24"/>
                <w:szCs w:val="24"/>
              </w:rPr>
              <w:t>;</w:t>
            </w:r>
          </w:p>
          <w:p w:rsidR="00F2381C" w:rsidRPr="007F02A0" w:rsidRDefault="00F2381C" w:rsidP="00C8268C">
            <w:pPr>
              <w:suppressAutoHyphens/>
              <w:spacing w:after="0" w:line="240" w:lineRule="auto"/>
              <w:jc w:val="both"/>
              <w:rPr>
                <w:rFonts w:ascii="Times New Roman" w:hAnsi="Times New Roman"/>
                <w:b/>
                <w:sz w:val="24"/>
                <w:szCs w:val="24"/>
              </w:rPr>
            </w:pPr>
            <w:r w:rsidRPr="007F02A0">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w:t>
            </w:r>
            <w:r w:rsidR="00D11244" w:rsidRPr="007F02A0">
              <w:rPr>
                <w:rFonts w:ascii="Times New Roman" w:hAnsi="Times New Roman"/>
                <w:bCs/>
                <w:sz w:val="24"/>
                <w:szCs w:val="24"/>
              </w:rPr>
              <w:t>ч профессиональной деятельности</w:t>
            </w:r>
            <w:r w:rsidR="00A141F1" w:rsidRPr="007F02A0">
              <w:rPr>
                <w:rFonts w:ascii="Times New Roman" w:hAnsi="Times New Roman"/>
                <w:bCs/>
                <w:sz w:val="24"/>
                <w:szCs w:val="24"/>
              </w:rPr>
              <w:t>.</w:t>
            </w:r>
          </w:p>
        </w:tc>
      </w:tr>
      <w:tr w:rsidR="004A7D02" w:rsidRPr="007F02A0" w:rsidTr="001E0F17">
        <w:trPr>
          <w:cantSplit/>
          <w:trHeight w:val="1895"/>
          <w:jc w:val="center"/>
        </w:trPr>
        <w:tc>
          <w:tcPr>
            <w:tcW w:w="1202" w:type="dxa"/>
            <w:vMerge w:val="restart"/>
          </w:tcPr>
          <w:p w:rsidR="004A7D02" w:rsidRPr="007F02A0" w:rsidRDefault="004A7D02" w:rsidP="002E207F">
            <w:pPr>
              <w:spacing w:after="0"/>
              <w:ind w:left="113" w:right="113"/>
              <w:jc w:val="center"/>
              <w:rPr>
                <w:rFonts w:ascii="Times New Roman" w:hAnsi="Times New Roman"/>
                <w:sz w:val="24"/>
                <w:szCs w:val="24"/>
              </w:rPr>
            </w:pPr>
            <w:r w:rsidRPr="007F02A0">
              <w:rPr>
                <w:rFonts w:ascii="Times New Roman" w:hAnsi="Times New Roman"/>
                <w:sz w:val="24"/>
                <w:szCs w:val="24"/>
              </w:rPr>
              <w:lastRenderedPageBreak/>
              <w:t>ОК 02</w:t>
            </w:r>
          </w:p>
        </w:tc>
        <w:tc>
          <w:tcPr>
            <w:tcW w:w="2839" w:type="dxa"/>
            <w:vMerge w:val="restart"/>
          </w:tcPr>
          <w:p w:rsidR="004A7D02" w:rsidRPr="007F02A0" w:rsidRDefault="004A7D02" w:rsidP="00C8268C">
            <w:pPr>
              <w:suppressAutoHyphens/>
              <w:spacing w:after="0" w:line="240" w:lineRule="auto"/>
              <w:rPr>
                <w:rFonts w:ascii="Times New Roman" w:hAnsi="Times New Roman"/>
                <w:sz w:val="24"/>
                <w:szCs w:val="24"/>
              </w:rPr>
            </w:pPr>
            <w:r w:rsidRPr="007F02A0">
              <w:rPr>
                <w:rFonts w:ascii="Times New Roman" w:hAnsi="Times New Roman"/>
                <w:sz w:val="24"/>
                <w:szCs w:val="24"/>
              </w:rPr>
              <w:t>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tc>
        <w:tc>
          <w:tcPr>
            <w:tcW w:w="5449" w:type="dxa"/>
          </w:tcPr>
          <w:p w:rsidR="004A7D02" w:rsidRPr="007F02A0" w:rsidRDefault="004A7D02" w:rsidP="00C8268C">
            <w:pPr>
              <w:suppressAutoHyphens/>
              <w:spacing w:after="0" w:line="240" w:lineRule="auto"/>
              <w:jc w:val="both"/>
              <w:rPr>
                <w:rFonts w:ascii="Times New Roman" w:hAnsi="Times New Roman"/>
                <w:b/>
                <w:bCs/>
                <w:sz w:val="24"/>
                <w:szCs w:val="24"/>
              </w:rPr>
            </w:pPr>
            <w:r w:rsidRPr="007F02A0">
              <w:rPr>
                <w:rFonts w:ascii="Times New Roman" w:hAnsi="Times New Roman"/>
                <w:b/>
                <w:sz w:val="24"/>
                <w:szCs w:val="24"/>
              </w:rPr>
              <w:t xml:space="preserve">Умения: </w:t>
            </w:r>
            <w:r w:rsidRPr="007F02A0">
              <w:rPr>
                <w:rFonts w:ascii="Times New Roman" w:hAnsi="Times New Roman"/>
                <w:sz w:val="24"/>
                <w:szCs w:val="24"/>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 </w:t>
            </w:r>
          </w:p>
        </w:tc>
      </w:tr>
      <w:tr w:rsidR="004A7D02" w:rsidRPr="007F02A0" w:rsidTr="001E0F17">
        <w:trPr>
          <w:cantSplit/>
          <w:trHeight w:val="1132"/>
          <w:jc w:val="center"/>
        </w:trPr>
        <w:tc>
          <w:tcPr>
            <w:tcW w:w="1202" w:type="dxa"/>
            <w:vMerge/>
          </w:tcPr>
          <w:p w:rsidR="004A7D02" w:rsidRPr="007F02A0" w:rsidRDefault="004A7D02" w:rsidP="002E207F">
            <w:pPr>
              <w:spacing w:after="0"/>
              <w:ind w:left="113" w:right="113"/>
              <w:jc w:val="center"/>
              <w:rPr>
                <w:rFonts w:ascii="Times New Roman" w:hAnsi="Times New Roman"/>
                <w:sz w:val="24"/>
                <w:szCs w:val="24"/>
              </w:rPr>
            </w:pPr>
          </w:p>
        </w:tc>
        <w:tc>
          <w:tcPr>
            <w:tcW w:w="2839" w:type="dxa"/>
            <w:vMerge/>
          </w:tcPr>
          <w:p w:rsidR="004A7D02" w:rsidRPr="007F02A0" w:rsidRDefault="004A7D02" w:rsidP="00C8268C">
            <w:pPr>
              <w:suppressAutoHyphens/>
              <w:spacing w:after="0" w:line="240" w:lineRule="auto"/>
              <w:jc w:val="both"/>
              <w:rPr>
                <w:rFonts w:ascii="Times New Roman" w:hAnsi="Times New Roman"/>
                <w:sz w:val="24"/>
                <w:szCs w:val="24"/>
              </w:rPr>
            </w:pPr>
          </w:p>
        </w:tc>
        <w:tc>
          <w:tcPr>
            <w:tcW w:w="5449" w:type="dxa"/>
          </w:tcPr>
          <w:p w:rsidR="004A7D02" w:rsidRPr="007F02A0" w:rsidRDefault="004A7D02" w:rsidP="00C8268C">
            <w:pPr>
              <w:suppressAutoHyphens/>
              <w:spacing w:after="0" w:line="240" w:lineRule="auto"/>
              <w:jc w:val="both"/>
              <w:rPr>
                <w:rFonts w:ascii="Times New Roman" w:hAnsi="Times New Roman"/>
                <w:b/>
                <w:bCs/>
                <w:sz w:val="24"/>
                <w:szCs w:val="24"/>
              </w:rPr>
            </w:pPr>
            <w:r w:rsidRPr="007F02A0">
              <w:rPr>
                <w:rFonts w:ascii="Times New Roman" w:hAnsi="Times New Roman"/>
                <w:b/>
                <w:sz w:val="24"/>
                <w:szCs w:val="24"/>
              </w:rPr>
              <w:t xml:space="preserve">Знания: </w:t>
            </w:r>
            <w:r w:rsidRPr="007F02A0">
              <w:rPr>
                <w:rFonts w:ascii="Times New Roman" w:hAnsi="Times New Roman"/>
                <w:sz w:val="24"/>
                <w:szCs w:val="24"/>
              </w:rPr>
              <w:t xml:space="preserve">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sidRPr="007F02A0">
              <w:rPr>
                <w:rFonts w:ascii="Times New Roman" w:hAnsi="Times New Roman"/>
                <w:bCs/>
                <w:sz w:val="24"/>
                <w:szCs w:val="24"/>
              </w:rPr>
              <w:t>современные средства и устройства информатизации; порядок их применения и программное обеспечение в профессиональной деятельности</w:t>
            </w:r>
            <w:r w:rsidR="00ED5CE0" w:rsidRPr="007F02A0">
              <w:rPr>
                <w:rFonts w:ascii="Times New Roman" w:hAnsi="Times New Roman"/>
                <w:bCs/>
                <w:sz w:val="24"/>
                <w:szCs w:val="24"/>
              </w:rPr>
              <w:t>,</w:t>
            </w:r>
            <w:r w:rsidRPr="007F02A0">
              <w:rPr>
                <w:rFonts w:ascii="Times New Roman" w:hAnsi="Times New Roman"/>
                <w:bCs/>
                <w:sz w:val="24"/>
                <w:szCs w:val="24"/>
              </w:rPr>
              <w:t xml:space="preserve"> в том числе с использованием цифровых средств.</w:t>
            </w:r>
          </w:p>
        </w:tc>
      </w:tr>
      <w:tr w:rsidR="004A7D02" w:rsidRPr="007F02A0" w:rsidTr="001E0F17">
        <w:trPr>
          <w:cantSplit/>
          <w:trHeight w:val="1140"/>
          <w:jc w:val="center"/>
        </w:trPr>
        <w:tc>
          <w:tcPr>
            <w:tcW w:w="1202" w:type="dxa"/>
            <w:vMerge w:val="restart"/>
          </w:tcPr>
          <w:p w:rsidR="004A7D02" w:rsidRPr="007F02A0" w:rsidRDefault="004A7D02" w:rsidP="002E207F">
            <w:pPr>
              <w:spacing w:after="0"/>
              <w:ind w:left="113" w:right="113"/>
              <w:jc w:val="center"/>
              <w:rPr>
                <w:rFonts w:ascii="Times New Roman" w:hAnsi="Times New Roman"/>
                <w:sz w:val="24"/>
                <w:szCs w:val="24"/>
              </w:rPr>
            </w:pPr>
            <w:r w:rsidRPr="007F02A0">
              <w:rPr>
                <w:rFonts w:ascii="Times New Roman" w:hAnsi="Times New Roman"/>
                <w:sz w:val="24"/>
                <w:szCs w:val="24"/>
              </w:rPr>
              <w:t>ОК 03</w:t>
            </w:r>
          </w:p>
        </w:tc>
        <w:tc>
          <w:tcPr>
            <w:tcW w:w="2839" w:type="dxa"/>
            <w:vMerge w:val="restart"/>
          </w:tcPr>
          <w:p w:rsidR="004A7D02" w:rsidRPr="007F02A0" w:rsidRDefault="004A7D02" w:rsidP="00C8268C">
            <w:pPr>
              <w:suppressAutoHyphens/>
              <w:spacing w:after="0" w:line="240" w:lineRule="auto"/>
              <w:rPr>
                <w:rFonts w:ascii="Times New Roman" w:hAnsi="Times New Roman"/>
                <w:sz w:val="24"/>
                <w:szCs w:val="24"/>
              </w:rPr>
            </w:pPr>
            <w:r w:rsidRPr="007F02A0">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449" w:type="dxa"/>
          </w:tcPr>
          <w:p w:rsidR="004A7D02" w:rsidRPr="007F02A0" w:rsidRDefault="004A7D02" w:rsidP="00C8268C">
            <w:pPr>
              <w:suppressAutoHyphens/>
              <w:spacing w:after="0" w:line="240" w:lineRule="auto"/>
              <w:jc w:val="both"/>
              <w:rPr>
                <w:rFonts w:ascii="Times New Roman" w:hAnsi="Times New Roman"/>
                <w:sz w:val="24"/>
                <w:szCs w:val="24"/>
              </w:rPr>
            </w:pPr>
            <w:r w:rsidRPr="007F02A0">
              <w:rPr>
                <w:rFonts w:ascii="Times New Roman" w:hAnsi="Times New Roman"/>
                <w:b/>
                <w:bCs/>
                <w:sz w:val="24"/>
                <w:szCs w:val="24"/>
              </w:rPr>
              <w:t xml:space="preserve">Умения: </w:t>
            </w:r>
            <w:r w:rsidRPr="007F02A0">
              <w:rPr>
                <w:rFonts w:ascii="Times New Roman" w:hAnsi="Times New Roman"/>
                <w:bCs/>
                <w:sz w:val="24"/>
                <w:szCs w:val="24"/>
              </w:rPr>
              <w:t xml:space="preserve">определять актуальность нормативно-правовой документации в профессиональной деятельности; </w:t>
            </w:r>
            <w:r w:rsidRPr="007F02A0">
              <w:rPr>
                <w:rFonts w:ascii="Times New Roman" w:hAnsi="Times New Roman"/>
                <w:sz w:val="24"/>
                <w:szCs w:val="24"/>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p w:rsidR="004A7D02" w:rsidRPr="007F02A0" w:rsidRDefault="004A7D02" w:rsidP="00C8268C">
            <w:pPr>
              <w:suppressAutoHyphens/>
              <w:spacing w:after="0" w:line="240" w:lineRule="auto"/>
              <w:jc w:val="both"/>
              <w:rPr>
                <w:rFonts w:ascii="Times New Roman" w:hAnsi="Times New Roman"/>
                <w:sz w:val="24"/>
                <w:szCs w:val="24"/>
              </w:rPr>
            </w:pPr>
            <w:r w:rsidRPr="007F02A0">
              <w:rPr>
                <w:rFonts w:ascii="Times New Roman" w:hAnsi="Times New Roman"/>
                <w:bCs/>
                <w:sz w:val="24"/>
                <w:szCs w:val="24"/>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7F02A0">
              <w:rPr>
                <w:rFonts w:ascii="Times New Roman" w:hAnsi="Times New Roman"/>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4A7D02" w:rsidRPr="007F02A0" w:rsidTr="001E0F17">
        <w:trPr>
          <w:cantSplit/>
          <w:trHeight w:val="1172"/>
          <w:jc w:val="center"/>
        </w:trPr>
        <w:tc>
          <w:tcPr>
            <w:tcW w:w="1202" w:type="dxa"/>
            <w:vMerge/>
          </w:tcPr>
          <w:p w:rsidR="004A7D02" w:rsidRPr="007F02A0" w:rsidRDefault="004A7D02" w:rsidP="002E207F">
            <w:pPr>
              <w:spacing w:after="0"/>
              <w:ind w:left="113" w:right="113"/>
              <w:jc w:val="center"/>
              <w:rPr>
                <w:rFonts w:ascii="Times New Roman" w:hAnsi="Times New Roman"/>
                <w:sz w:val="24"/>
                <w:szCs w:val="24"/>
              </w:rPr>
            </w:pPr>
          </w:p>
        </w:tc>
        <w:tc>
          <w:tcPr>
            <w:tcW w:w="2839" w:type="dxa"/>
            <w:vMerge/>
          </w:tcPr>
          <w:p w:rsidR="004A7D02" w:rsidRPr="007F02A0" w:rsidRDefault="004A7D02" w:rsidP="002E207F">
            <w:pPr>
              <w:suppressAutoHyphens/>
              <w:spacing w:after="0"/>
              <w:jc w:val="both"/>
              <w:rPr>
                <w:rFonts w:ascii="Times New Roman" w:hAnsi="Times New Roman"/>
                <w:sz w:val="24"/>
                <w:szCs w:val="24"/>
              </w:rPr>
            </w:pPr>
          </w:p>
        </w:tc>
        <w:tc>
          <w:tcPr>
            <w:tcW w:w="5449" w:type="dxa"/>
          </w:tcPr>
          <w:p w:rsidR="004A7D02" w:rsidRPr="007F02A0" w:rsidRDefault="004A7D02" w:rsidP="00C8268C">
            <w:pPr>
              <w:suppressAutoHyphens/>
              <w:spacing w:after="0" w:line="240" w:lineRule="auto"/>
              <w:jc w:val="both"/>
              <w:rPr>
                <w:rFonts w:ascii="Times New Roman" w:hAnsi="Times New Roman"/>
                <w:bCs/>
                <w:sz w:val="24"/>
                <w:szCs w:val="24"/>
              </w:rPr>
            </w:pPr>
            <w:r w:rsidRPr="007F02A0">
              <w:rPr>
                <w:rFonts w:ascii="Times New Roman" w:hAnsi="Times New Roman"/>
                <w:b/>
                <w:bCs/>
                <w:sz w:val="24"/>
                <w:szCs w:val="24"/>
              </w:rPr>
              <w:t xml:space="preserve">Знания: </w:t>
            </w:r>
            <w:r w:rsidRPr="007F02A0">
              <w:rPr>
                <w:rFonts w:ascii="Times New Roman" w:hAnsi="Times New Roman"/>
                <w:bCs/>
                <w:sz w:val="24"/>
                <w:szCs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p w:rsidR="004A7D02" w:rsidRPr="007F02A0" w:rsidRDefault="004A7D02" w:rsidP="00C8268C">
            <w:pPr>
              <w:suppressAutoHyphens/>
              <w:spacing w:after="0" w:line="240" w:lineRule="auto"/>
              <w:jc w:val="both"/>
              <w:rPr>
                <w:rFonts w:ascii="Times New Roman" w:hAnsi="Times New Roman"/>
                <w:sz w:val="24"/>
                <w:szCs w:val="24"/>
              </w:rPr>
            </w:pPr>
            <w:r w:rsidRPr="007F02A0">
              <w:rPr>
                <w:rFonts w:ascii="Times New Roman" w:hAnsi="Times New Roman"/>
                <w:bCs/>
                <w:sz w:val="24"/>
                <w:szCs w:val="24"/>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4A7D02" w:rsidRPr="007F02A0" w:rsidTr="001E0F17">
        <w:trPr>
          <w:cantSplit/>
          <w:trHeight w:val="509"/>
          <w:jc w:val="center"/>
        </w:trPr>
        <w:tc>
          <w:tcPr>
            <w:tcW w:w="1202" w:type="dxa"/>
            <w:vMerge w:val="restart"/>
          </w:tcPr>
          <w:p w:rsidR="004A7D02" w:rsidRPr="007F02A0" w:rsidRDefault="004A7D02" w:rsidP="002E207F">
            <w:pPr>
              <w:spacing w:after="0"/>
              <w:ind w:left="113" w:right="113"/>
              <w:jc w:val="center"/>
              <w:rPr>
                <w:rFonts w:ascii="Times New Roman" w:hAnsi="Times New Roman"/>
                <w:sz w:val="24"/>
                <w:szCs w:val="24"/>
              </w:rPr>
            </w:pPr>
            <w:r w:rsidRPr="007F02A0">
              <w:rPr>
                <w:rFonts w:ascii="Times New Roman" w:hAnsi="Times New Roman"/>
                <w:sz w:val="24"/>
                <w:szCs w:val="24"/>
              </w:rPr>
              <w:t>ОК 04</w:t>
            </w:r>
          </w:p>
        </w:tc>
        <w:tc>
          <w:tcPr>
            <w:tcW w:w="2839" w:type="dxa"/>
            <w:vMerge w:val="restart"/>
          </w:tcPr>
          <w:p w:rsidR="004A7D02" w:rsidRPr="007F02A0" w:rsidRDefault="004A7D02" w:rsidP="00C8268C">
            <w:pPr>
              <w:suppressAutoHyphens/>
              <w:spacing w:after="0" w:line="240" w:lineRule="auto"/>
              <w:rPr>
                <w:rFonts w:ascii="Times New Roman" w:hAnsi="Times New Roman"/>
                <w:sz w:val="24"/>
                <w:szCs w:val="24"/>
              </w:rPr>
            </w:pPr>
            <w:r w:rsidRPr="007F02A0">
              <w:rPr>
                <w:rFonts w:ascii="Times New Roman" w:hAnsi="Times New Roman"/>
                <w:sz w:val="24"/>
                <w:szCs w:val="24"/>
              </w:rPr>
              <w:t>Эффективно взаимодействовать и работать в коллективе и команде</w:t>
            </w:r>
          </w:p>
        </w:tc>
        <w:tc>
          <w:tcPr>
            <w:tcW w:w="5449" w:type="dxa"/>
          </w:tcPr>
          <w:p w:rsidR="004A7D02" w:rsidRPr="007F02A0" w:rsidRDefault="004A7D02" w:rsidP="00C8268C">
            <w:pPr>
              <w:suppressAutoHyphens/>
              <w:spacing w:after="0" w:line="240" w:lineRule="auto"/>
              <w:jc w:val="both"/>
              <w:rPr>
                <w:rFonts w:ascii="Times New Roman" w:hAnsi="Times New Roman"/>
                <w:b/>
                <w:spacing w:val="-4"/>
                <w:sz w:val="24"/>
                <w:szCs w:val="24"/>
              </w:rPr>
            </w:pPr>
            <w:r w:rsidRPr="007F02A0">
              <w:rPr>
                <w:rFonts w:ascii="Times New Roman" w:hAnsi="Times New Roman"/>
                <w:b/>
                <w:bCs/>
                <w:spacing w:val="-4"/>
                <w:sz w:val="24"/>
                <w:szCs w:val="24"/>
              </w:rPr>
              <w:t xml:space="preserve">Умения: </w:t>
            </w:r>
            <w:r w:rsidRPr="007F02A0">
              <w:rPr>
                <w:rFonts w:ascii="Times New Roman" w:hAnsi="Times New Roman"/>
                <w:bCs/>
                <w:spacing w:val="-4"/>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4A7D02" w:rsidRPr="007F02A0" w:rsidTr="001E0F17">
        <w:trPr>
          <w:cantSplit/>
          <w:trHeight w:val="991"/>
          <w:jc w:val="center"/>
        </w:trPr>
        <w:tc>
          <w:tcPr>
            <w:tcW w:w="1202" w:type="dxa"/>
            <w:vMerge/>
          </w:tcPr>
          <w:p w:rsidR="004A7D02" w:rsidRPr="007F02A0" w:rsidRDefault="004A7D02" w:rsidP="002E207F">
            <w:pPr>
              <w:spacing w:after="0"/>
              <w:ind w:left="113" w:right="113"/>
              <w:jc w:val="center"/>
              <w:rPr>
                <w:rFonts w:ascii="Times New Roman" w:hAnsi="Times New Roman"/>
                <w:sz w:val="24"/>
                <w:szCs w:val="24"/>
              </w:rPr>
            </w:pPr>
          </w:p>
        </w:tc>
        <w:tc>
          <w:tcPr>
            <w:tcW w:w="2839" w:type="dxa"/>
            <w:vMerge/>
          </w:tcPr>
          <w:p w:rsidR="004A7D02" w:rsidRPr="007F02A0" w:rsidRDefault="004A7D02" w:rsidP="00C8268C">
            <w:pPr>
              <w:suppressAutoHyphens/>
              <w:spacing w:after="0" w:line="240" w:lineRule="auto"/>
              <w:rPr>
                <w:rFonts w:ascii="Times New Roman" w:hAnsi="Times New Roman"/>
                <w:sz w:val="24"/>
                <w:szCs w:val="24"/>
              </w:rPr>
            </w:pPr>
          </w:p>
        </w:tc>
        <w:tc>
          <w:tcPr>
            <w:tcW w:w="5449" w:type="dxa"/>
          </w:tcPr>
          <w:p w:rsidR="004A7D02" w:rsidRPr="007F02A0" w:rsidRDefault="004A7D02" w:rsidP="00C8268C">
            <w:pPr>
              <w:suppressAutoHyphens/>
              <w:spacing w:after="0" w:line="240" w:lineRule="auto"/>
              <w:jc w:val="both"/>
              <w:rPr>
                <w:rFonts w:ascii="Times New Roman" w:hAnsi="Times New Roman"/>
                <w:b/>
                <w:sz w:val="24"/>
                <w:szCs w:val="24"/>
              </w:rPr>
            </w:pPr>
            <w:r w:rsidRPr="007F02A0">
              <w:rPr>
                <w:rFonts w:ascii="Times New Roman" w:hAnsi="Times New Roman"/>
                <w:b/>
                <w:bCs/>
                <w:sz w:val="24"/>
                <w:szCs w:val="24"/>
              </w:rPr>
              <w:t xml:space="preserve">Знания: </w:t>
            </w:r>
            <w:r w:rsidRPr="007F02A0">
              <w:rPr>
                <w:rFonts w:ascii="Times New Roman" w:hAnsi="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r>
      <w:tr w:rsidR="004A7D02" w:rsidRPr="007F02A0" w:rsidTr="001E0F17">
        <w:trPr>
          <w:cantSplit/>
          <w:trHeight w:val="1002"/>
          <w:jc w:val="center"/>
        </w:trPr>
        <w:tc>
          <w:tcPr>
            <w:tcW w:w="1202" w:type="dxa"/>
            <w:vMerge w:val="restart"/>
          </w:tcPr>
          <w:p w:rsidR="004A7D02" w:rsidRPr="007F02A0" w:rsidRDefault="004A7D02" w:rsidP="002E207F">
            <w:pPr>
              <w:spacing w:after="0"/>
              <w:ind w:left="113" w:right="113"/>
              <w:jc w:val="center"/>
              <w:rPr>
                <w:rFonts w:ascii="Times New Roman" w:hAnsi="Times New Roman"/>
                <w:sz w:val="24"/>
                <w:szCs w:val="24"/>
              </w:rPr>
            </w:pPr>
            <w:r w:rsidRPr="007F02A0">
              <w:rPr>
                <w:rFonts w:ascii="Times New Roman" w:hAnsi="Times New Roman"/>
                <w:sz w:val="24"/>
                <w:szCs w:val="24"/>
              </w:rPr>
              <w:t>ОК 05</w:t>
            </w:r>
          </w:p>
        </w:tc>
        <w:tc>
          <w:tcPr>
            <w:tcW w:w="2839" w:type="dxa"/>
            <w:vMerge w:val="restart"/>
          </w:tcPr>
          <w:p w:rsidR="004A7D02" w:rsidRPr="007F02A0" w:rsidRDefault="004A7D02" w:rsidP="00C8268C">
            <w:pPr>
              <w:suppressAutoHyphens/>
              <w:spacing w:after="0" w:line="240" w:lineRule="auto"/>
              <w:rPr>
                <w:rFonts w:ascii="Times New Roman" w:hAnsi="Times New Roman"/>
                <w:sz w:val="24"/>
                <w:szCs w:val="24"/>
              </w:rPr>
            </w:pPr>
            <w:r w:rsidRPr="007F02A0">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449" w:type="dxa"/>
          </w:tcPr>
          <w:p w:rsidR="004A7D02" w:rsidRPr="007F02A0" w:rsidRDefault="004A7D02" w:rsidP="00C8268C">
            <w:pPr>
              <w:suppressAutoHyphens/>
              <w:spacing w:after="0" w:line="240" w:lineRule="auto"/>
              <w:jc w:val="both"/>
              <w:rPr>
                <w:rFonts w:ascii="Times New Roman" w:hAnsi="Times New Roman"/>
                <w:b/>
                <w:sz w:val="24"/>
                <w:szCs w:val="24"/>
              </w:rPr>
            </w:pPr>
            <w:r w:rsidRPr="007F02A0">
              <w:rPr>
                <w:rFonts w:ascii="Times New Roman" w:hAnsi="Times New Roman"/>
                <w:b/>
                <w:bCs/>
                <w:sz w:val="24"/>
                <w:szCs w:val="24"/>
              </w:rPr>
              <w:t>Умения:</w:t>
            </w:r>
            <w:r w:rsidRPr="007F02A0">
              <w:rPr>
                <w:rFonts w:ascii="Times New Roman" w:hAnsi="Times New Roman"/>
                <w:sz w:val="24"/>
                <w:szCs w:val="24"/>
              </w:rPr>
              <w:t xml:space="preserve"> грамотно </w:t>
            </w:r>
            <w:r w:rsidRPr="007F02A0">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7F02A0">
              <w:rPr>
                <w:rFonts w:ascii="Times New Roman" w:hAnsi="Times New Roman"/>
                <w:sz w:val="24"/>
                <w:szCs w:val="24"/>
              </w:rPr>
              <w:t>проявлять толерантность в рабочем коллективе</w:t>
            </w:r>
          </w:p>
        </w:tc>
      </w:tr>
      <w:tr w:rsidR="004A7D02" w:rsidRPr="007F02A0" w:rsidTr="001E0F17">
        <w:trPr>
          <w:cantSplit/>
          <w:trHeight w:val="1121"/>
          <w:jc w:val="center"/>
        </w:trPr>
        <w:tc>
          <w:tcPr>
            <w:tcW w:w="1202" w:type="dxa"/>
            <w:vMerge/>
          </w:tcPr>
          <w:p w:rsidR="004A7D02" w:rsidRPr="007F02A0" w:rsidRDefault="004A7D02" w:rsidP="002E207F">
            <w:pPr>
              <w:spacing w:after="0"/>
              <w:ind w:left="113" w:right="113"/>
              <w:jc w:val="center"/>
              <w:rPr>
                <w:rFonts w:ascii="Times New Roman" w:hAnsi="Times New Roman"/>
                <w:sz w:val="24"/>
                <w:szCs w:val="24"/>
              </w:rPr>
            </w:pPr>
          </w:p>
        </w:tc>
        <w:tc>
          <w:tcPr>
            <w:tcW w:w="2839" w:type="dxa"/>
            <w:vMerge/>
          </w:tcPr>
          <w:p w:rsidR="004A7D02" w:rsidRPr="007F02A0" w:rsidRDefault="004A7D02" w:rsidP="002E207F">
            <w:pPr>
              <w:suppressAutoHyphens/>
              <w:spacing w:after="0"/>
              <w:rPr>
                <w:rFonts w:ascii="Times New Roman" w:hAnsi="Times New Roman"/>
                <w:sz w:val="24"/>
                <w:szCs w:val="24"/>
              </w:rPr>
            </w:pPr>
          </w:p>
        </w:tc>
        <w:tc>
          <w:tcPr>
            <w:tcW w:w="5449" w:type="dxa"/>
          </w:tcPr>
          <w:p w:rsidR="004A7D02" w:rsidRPr="007F02A0" w:rsidRDefault="004A7D02" w:rsidP="00C8268C">
            <w:pPr>
              <w:suppressAutoHyphens/>
              <w:spacing w:after="0" w:line="240" w:lineRule="auto"/>
              <w:jc w:val="both"/>
              <w:rPr>
                <w:rFonts w:ascii="Times New Roman" w:hAnsi="Times New Roman"/>
                <w:bCs/>
                <w:sz w:val="24"/>
                <w:szCs w:val="24"/>
              </w:rPr>
            </w:pPr>
            <w:r w:rsidRPr="007F02A0">
              <w:rPr>
                <w:rFonts w:ascii="Times New Roman" w:hAnsi="Times New Roman"/>
                <w:b/>
                <w:bCs/>
                <w:sz w:val="24"/>
                <w:szCs w:val="24"/>
              </w:rPr>
              <w:t xml:space="preserve">Знания: </w:t>
            </w:r>
            <w:r w:rsidRPr="007F02A0">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4A7D02" w:rsidRPr="007F02A0" w:rsidTr="001E0F17">
        <w:trPr>
          <w:cantSplit/>
          <w:trHeight w:val="615"/>
          <w:jc w:val="center"/>
        </w:trPr>
        <w:tc>
          <w:tcPr>
            <w:tcW w:w="1202" w:type="dxa"/>
            <w:vMerge w:val="restart"/>
            <w:shd w:val="clear" w:color="auto" w:fill="auto"/>
          </w:tcPr>
          <w:p w:rsidR="004A7D02" w:rsidRPr="007F02A0" w:rsidRDefault="004A7D02" w:rsidP="002E207F">
            <w:pPr>
              <w:spacing w:after="0"/>
              <w:ind w:left="113" w:right="113"/>
              <w:jc w:val="center"/>
              <w:rPr>
                <w:rFonts w:ascii="Times New Roman" w:hAnsi="Times New Roman"/>
                <w:sz w:val="24"/>
                <w:szCs w:val="24"/>
              </w:rPr>
            </w:pPr>
            <w:r w:rsidRPr="007F02A0">
              <w:rPr>
                <w:rFonts w:ascii="Times New Roman" w:hAnsi="Times New Roman"/>
                <w:sz w:val="24"/>
                <w:szCs w:val="24"/>
              </w:rPr>
              <w:t>ОК 06</w:t>
            </w:r>
          </w:p>
        </w:tc>
        <w:tc>
          <w:tcPr>
            <w:tcW w:w="2839" w:type="dxa"/>
            <w:vMerge w:val="restart"/>
            <w:shd w:val="clear" w:color="auto" w:fill="auto"/>
          </w:tcPr>
          <w:p w:rsidR="004A7D02" w:rsidRPr="007F02A0" w:rsidRDefault="004A7D02" w:rsidP="00C8268C">
            <w:pPr>
              <w:suppressAutoHyphens/>
              <w:spacing w:after="0" w:line="240" w:lineRule="auto"/>
              <w:rPr>
                <w:rFonts w:ascii="Times New Roman" w:hAnsi="Times New Roman"/>
                <w:sz w:val="24"/>
                <w:szCs w:val="24"/>
              </w:rPr>
            </w:pPr>
            <w:r w:rsidRPr="007F02A0">
              <w:rPr>
                <w:rFonts w:ascii="Times New Roman" w:hAnsi="Times New Roman"/>
                <w:sz w:val="24"/>
                <w:szCs w:val="24"/>
              </w:rPr>
              <w:t>Проявлять гражданско-патриотическую позицию, демонстрировать осознанное поведение на основ</w:t>
            </w:r>
            <w:r w:rsidR="00DB068D">
              <w:rPr>
                <w:rFonts w:ascii="Times New Roman" w:hAnsi="Times New Roman"/>
                <w:sz w:val="24"/>
                <w:szCs w:val="24"/>
              </w:rPr>
              <w:t xml:space="preserve">е традиционных российских духовно-нравственных </w:t>
            </w:r>
            <w:r w:rsidRPr="007F02A0">
              <w:rPr>
                <w:rFonts w:ascii="Times New Roman" w:hAnsi="Times New Roman"/>
                <w:sz w:val="24"/>
                <w:szCs w:val="24"/>
              </w:rPr>
              <w:t>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449" w:type="dxa"/>
            <w:shd w:val="clear" w:color="auto" w:fill="auto"/>
          </w:tcPr>
          <w:p w:rsidR="004A7D02" w:rsidRPr="007F02A0" w:rsidRDefault="004A7D02" w:rsidP="00C8268C">
            <w:pPr>
              <w:suppressAutoHyphens/>
              <w:spacing w:after="0" w:line="240" w:lineRule="auto"/>
              <w:jc w:val="both"/>
              <w:rPr>
                <w:rFonts w:ascii="Times New Roman" w:hAnsi="Times New Roman"/>
                <w:sz w:val="24"/>
                <w:szCs w:val="24"/>
              </w:rPr>
            </w:pPr>
            <w:r w:rsidRPr="007F02A0">
              <w:rPr>
                <w:rFonts w:ascii="Times New Roman" w:hAnsi="Times New Roman"/>
                <w:b/>
                <w:bCs/>
                <w:sz w:val="24"/>
                <w:szCs w:val="24"/>
              </w:rPr>
              <w:t>Умения:</w:t>
            </w:r>
            <w:r w:rsidRPr="007F02A0">
              <w:rPr>
                <w:rFonts w:ascii="Times New Roman" w:hAnsi="Times New Roman"/>
                <w:bCs/>
                <w:sz w:val="24"/>
                <w:szCs w:val="24"/>
              </w:rPr>
              <w:t xml:space="preserve"> описывать значимость своей специальности; применять стандарты антикоррупционного поведения</w:t>
            </w:r>
          </w:p>
        </w:tc>
      </w:tr>
      <w:tr w:rsidR="004A7D02" w:rsidRPr="007F02A0" w:rsidTr="001E0F17">
        <w:trPr>
          <w:cantSplit/>
          <w:trHeight w:val="1138"/>
          <w:jc w:val="center"/>
        </w:trPr>
        <w:tc>
          <w:tcPr>
            <w:tcW w:w="1202" w:type="dxa"/>
            <w:vMerge/>
          </w:tcPr>
          <w:p w:rsidR="004A7D02" w:rsidRPr="007F02A0" w:rsidRDefault="004A7D02" w:rsidP="002E207F">
            <w:pPr>
              <w:spacing w:after="0"/>
              <w:ind w:left="113" w:right="113"/>
              <w:jc w:val="center"/>
              <w:rPr>
                <w:rFonts w:ascii="Times New Roman" w:hAnsi="Times New Roman"/>
                <w:sz w:val="24"/>
                <w:szCs w:val="24"/>
              </w:rPr>
            </w:pPr>
          </w:p>
        </w:tc>
        <w:tc>
          <w:tcPr>
            <w:tcW w:w="2839" w:type="dxa"/>
            <w:vMerge/>
          </w:tcPr>
          <w:p w:rsidR="004A7D02" w:rsidRPr="007F02A0" w:rsidRDefault="004A7D02" w:rsidP="00C8268C">
            <w:pPr>
              <w:suppressAutoHyphens/>
              <w:spacing w:after="0" w:line="240" w:lineRule="auto"/>
              <w:rPr>
                <w:rFonts w:ascii="Times New Roman" w:hAnsi="Times New Roman"/>
                <w:sz w:val="24"/>
                <w:szCs w:val="24"/>
                <w:highlight w:val="yellow"/>
              </w:rPr>
            </w:pPr>
          </w:p>
        </w:tc>
        <w:tc>
          <w:tcPr>
            <w:tcW w:w="5449" w:type="dxa"/>
          </w:tcPr>
          <w:p w:rsidR="004A7D02" w:rsidRPr="007F02A0" w:rsidRDefault="004A7D02" w:rsidP="00C8268C">
            <w:pPr>
              <w:suppressAutoHyphens/>
              <w:spacing w:after="0" w:line="240" w:lineRule="auto"/>
              <w:jc w:val="both"/>
              <w:rPr>
                <w:rFonts w:ascii="Times New Roman" w:hAnsi="Times New Roman"/>
                <w:sz w:val="24"/>
                <w:szCs w:val="24"/>
              </w:rPr>
            </w:pPr>
            <w:r w:rsidRPr="007F02A0">
              <w:rPr>
                <w:rFonts w:ascii="Times New Roman" w:hAnsi="Times New Roman"/>
                <w:b/>
                <w:bCs/>
                <w:sz w:val="24"/>
                <w:szCs w:val="24"/>
              </w:rPr>
              <w:t xml:space="preserve">Знания: </w:t>
            </w:r>
            <w:r w:rsidRPr="007F02A0">
              <w:rPr>
                <w:rFonts w:ascii="Times New Roman" w:hAnsi="Times New Roman"/>
                <w:bCs/>
                <w:sz w:val="24"/>
                <w:szCs w:val="24"/>
              </w:rPr>
              <w:t>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и последствия его нарушения</w:t>
            </w:r>
          </w:p>
        </w:tc>
      </w:tr>
      <w:tr w:rsidR="004A7D02" w:rsidRPr="007F02A0" w:rsidTr="001E0F17">
        <w:trPr>
          <w:cantSplit/>
          <w:trHeight w:val="982"/>
          <w:jc w:val="center"/>
        </w:trPr>
        <w:tc>
          <w:tcPr>
            <w:tcW w:w="1202" w:type="dxa"/>
            <w:vMerge w:val="restart"/>
          </w:tcPr>
          <w:p w:rsidR="004A7D02" w:rsidRPr="007F02A0" w:rsidRDefault="004A7D02" w:rsidP="002E207F">
            <w:pPr>
              <w:spacing w:after="0"/>
              <w:ind w:left="113" w:right="113"/>
              <w:jc w:val="center"/>
              <w:rPr>
                <w:rFonts w:ascii="Times New Roman" w:hAnsi="Times New Roman"/>
                <w:sz w:val="24"/>
                <w:szCs w:val="24"/>
              </w:rPr>
            </w:pPr>
            <w:r w:rsidRPr="007F02A0">
              <w:rPr>
                <w:rFonts w:ascii="Times New Roman" w:hAnsi="Times New Roman"/>
                <w:sz w:val="24"/>
                <w:szCs w:val="24"/>
              </w:rPr>
              <w:t>ОК 07</w:t>
            </w:r>
          </w:p>
        </w:tc>
        <w:tc>
          <w:tcPr>
            <w:tcW w:w="2839" w:type="dxa"/>
            <w:vMerge w:val="restart"/>
          </w:tcPr>
          <w:p w:rsidR="004A7D02" w:rsidRPr="007F02A0" w:rsidRDefault="004A7D02" w:rsidP="00C8268C">
            <w:pPr>
              <w:suppressAutoHyphens/>
              <w:spacing w:after="0" w:line="240" w:lineRule="auto"/>
              <w:rPr>
                <w:rFonts w:ascii="Times New Roman" w:hAnsi="Times New Roman"/>
                <w:sz w:val="24"/>
                <w:szCs w:val="24"/>
              </w:rPr>
            </w:pPr>
            <w:r w:rsidRPr="007F02A0">
              <w:rPr>
                <w:rFonts w:ascii="Times New Roman" w:hAnsi="Times New Roman"/>
                <w:sz w:val="24"/>
                <w:szCs w:val="24"/>
              </w:rPr>
              <w:t xml:space="preserve">Содействовать сохранению окружающей среды, ресурсосбережению, </w:t>
            </w:r>
            <w:r w:rsidR="00C8268C">
              <w:rPr>
                <w:rFonts w:ascii="Times New Roman" w:hAnsi="Times New Roman"/>
                <w:sz w:val="24"/>
                <w:szCs w:val="24"/>
              </w:rPr>
              <w:t xml:space="preserve"> применять знания об изменении климата, принципы бережливого производства, </w:t>
            </w:r>
            <w:r w:rsidRPr="007F02A0">
              <w:rPr>
                <w:rFonts w:ascii="Times New Roman" w:hAnsi="Times New Roman"/>
                <w:sz w:val="24"/>
                <w:szCs w:val="24"/>
              </w:rPr>
              <w:t>эффективно действовать в чрезвычайных ситуациях</w:t>
            </w:r>
          </w:p>
        </w:tc>
        <w:tc>
          <w:tcPr>
            <w:tcW w:w="5449" w:type="dxa"/>
          </w:tcPr>
          <w:p w:rsidR="004A7D02" w:rsidRPr="007F02A0" w:rsidRDefault="004A7D02" w:rsidP="00C8268C">
            <w:pPr>
              <w:suppressAutoHyphens/>
              <w:spacing w:after="0" w:line="240" w:lineRule="auto"/>
              <w:jc w:val="both"/>
              <w:rPr>
                <w:rFonts w:ascii="Times New Roman" w:hAnsi="Times New Roman"/>
                <w:sz w:val="24"/>
                <w:szCs w:val="24"/>
              </w:rPr>
            </w:pPr>
            <w:r w:rsidRPr="007F02A0">
              <w:rPr>
                <w:rFonts w:ascii="Times New Roman" w:hAnsi="Times New Roman"/>
                <w:b/>
                <w:bCs/>
                <w:sz w:val="24"/>
                <w:szCs w:val="24"/>
              </w:rPr>
              <w:t xml:space="preserve">Умения: </w:t>
            </w:r>
            <w:r w:rsidRPr="007F02A0">
              <w:rPr>
                <w:rFonts w:ascii="Times New Roman" w:hAnsi="Times New Roman"/>
                <w:bCs/>
                <w:sz w:val="24"/>
                <w:szCs w:val="24"/>
              </w:rPr>
              <w:t>соблюдать нормы экологической безопасности; определять направления ресурсосбережения в рамках профессиональной деятельности по специальности</w:t>
            </w:r>
            <w:r w:rsidR="002C282B" w:rsidRPr="007F02A0">
              <w:rPr>
                <w:rFonts w:ascii="Times New Roman" w:hAnsi="Times New Roman"/>
                <w:sz w:val="24"/>
                <w:szCs w:val="24"/>
              </w:rPr>
              <w:t>,</w:t>
            </w:r>
            <w:r w:rsidRPr="007F02A0">
              <w:rPr>
                <w:rFonts w:ascii="Times New Roman" w:hAnsi="Times New Roman"/>
                <w:bCs/>
                <w:sz w:val="24"/>
                <w:szCs w:val="24"/>
              </w:rPr>
              <w:t>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tc>
      </w:tr>
      <w:tr w:rsidR="004A7D02" w:rsidRPr="007F02A0" w:rsidTr="001E0F17">
        <w:trPr>
          <w:cantSplit/>
          <w:trHeight w:val="1228"/>
          <w:jc w:val="center"/>
        </w:trPr>
        <w:tc>
          <w:tcPr>
            <w:tcW w:w="1202" w:type="dxa"/>
            <w:vMerge/>
          </w:tcPr>
          <w:p w:rsidR="004A7D02" w:rsidRPr="007F02A0" w:rsidRDefault="004A7D02" w:rsidP="002E207F">
            <w:pPr>
              <w:spacing w:after="0"/>
              <w:ind w:left="113" w:right="113"/>
              <w:jc w:val="center"/>
              <w:rPr>
                <w:rFonts w:ascii="Times New Roman" w:hAnsi="Times New Roman"/>
                <w:sz w:val="24"/>
                <w:szCs w:val="24"/>
              </w:rPr>
            </w:pPr>
          </w:p>
        </w:tc>
        <w:tc>
          <w:tcPr>
            <w:tcW w:w="2839" w:type="dxa"/>
            <w:vMerge/>
          </w:tcPr>
          <w:p w:rsidR="004A7D02" w:rsidRPr="007F02A0" w:rsidRDefault="004A7D02" w:rsidP="00C8268C">
            <w:pPr>
              <w:suppressAutoHyphens/>
              <w:spacing w:after="0" w:line="240" w:lineRule="auto"/>
              <w:rPr>
                <w:rFonts w:ascii="Times New Roman" w:hAnsi="Times New Roman"/>
                <w:sz w:val="24"/>
                <w:szCs w:val="24"/>
              </w:rPr>
            </w:pPr>
          </w:p>
        </w:tc>
        <w:tc>
          <w:tcPr>
            <w:tcW w:w="5449" w:type="dxa"/>
          </w:tcPr>
          <w:p w:rsidR="004A7D02" w:rsidRPr="007F02A0" w:rsidRDefault="004A7D02" w:rsidP="00C8268C">
            <w:pPr>
              <w:suppressAutoHyphens/>
              <w:spacing w:after="0" w:line="240" w:lineRule="auto"/>
              <w:jc w:val="both"/>
              <w:rPr>
                <w:rFonts w:ascii="Times New Roman" w:hAnsi="Times New Roman"/>
                <w:b/>
                <w:sz w:val="24"/>
                <w:szCs w:val="24"/>
              </w:rPr>
            </w:pPr>
            <w:r w:rsidRPr="007F02A0">
              <w:rPr>
                <w:rFonts w:ascii="Times New Roman" w:hAnsi="Times New Roman"/>
                <w:b/>
                <w:bCs/>
                <w:sz w:val="24"/>
                <w:szCs w:val="24"/>
              </w:rPr>
              <w:t xml:space="preserve">Знания: </w:t>
            </w:r>
            <w:r w:rsidRPr="007F02A0">
              <w:rPr>
                <w:rFonts w:ascii="Times New Roman" w:hAnsi="Times New Roman"/>
                <w:b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принципы бережливого производства; основные направления изменения климатических условий региона.</w:t>
            </w:r>
          </w:p>
        </w:tc>
      </w:tr>
      <w:tr w:rsidR="004A7D02" w:rsidRPr="007F02A0" w:rsidTr="001E0F17">
        <w:trPr>
          <w:cantSplit/>
          <w:trHeight w:val="1267"/>
          <w:jc w:val="center"/>
        </w:trPr>
        <w:tc>
          <w:tcPr>
            <w:tcW w:w="1202" w:type="dxa"/>
            <w:vMerge w:val="restart"/>
          </w:tcPr>
          <w:p w:rsidR="004A7D02" w:rsidRPr="007F02A0" w:rsidRDefault="004A7D02" w:rsidP="002E207F">
            <w:pPr>
              <w:spacing w:after="0"/>
              <w:ind w:left="113" w:right="113"/>
              <w:jc w:val="center"/>
              <w:rPr>
                <w:rFonts w:ascii="Times New Roman" w:hAnsi="Times New Roman"/>
                <w:sz w:val="24"/>
                <w:szCs w:val="24"/>
              </w:rPr>
            </w:pPr>
            <w:r w:rsidRPr="007F02A0">
              <w:rPr>
                <w:rFonts w:ascii="Times New Roman" w:hAnsi="Times New Roman"/>
                <w:sz w:val="24"/>
                <w:szCs w:val="24"/>
              </w:rPr>
              <w:t>ОК 08</w:t>
            </w:r>
          </w:p>
        </w:tc>
        <w:tc>
          <w:tcPr>
            <w:tcW w:w="2839" w:type="dxa"/>
            <w:vMerge w:val="restart"/>
          </w:tcPr>
          <w:p w:rsidR="004A7D02" w:rsidRPr="007F02A0" w:rsidRDefault="004A7D02" w:rsidP="00C8268C">
            <w:pPr>
              <w:spacing w:after="0" w:line="240" w:lineRule="auto"/>
              <w:jc w:val="both"/>
              <w:rPr>
                <w:rFonts w:ascii="Times New Roman" w:hAnsi="Times New Roman"/>
                <w:sz w:val="24"/>
                <w:szCs w:val="24"/>
              </w:rPr>
            </w:pPr>
            <w:r w:rsidRPr="007F02A0">
              <w:rPr>
                <w:rFonts w:ascii="Times New Roman" w:hAnsi="Times New Roman"/>
                <w:sz w:val="24"/>
                <w:szCs w:val="24"/>
              </w:rPr>
              <w:t xml:space="preserve">Использовать средства физической культуры для сохранения и укрепления здоровья в процессе профессиональной деятельности и поддержания </w:t>
            </w:r>
            <w:r w:rsidRPr="007F02A0">
              <w:rPr>
                <w:rFonts w:ascii="Times New Roman" w:hAnsi="Times New Roman"/>
                <w:sz w:val="24"/>
                <w:szCs w:val="24"/>
              </w:rPr>
              <w:lastRenderedPageBreak/>
              <w:t>необходимого уровня физической подготовленности</w:t>
            </w:r>
          </w:p>
        </w:tc>
        <w:tc>
          <w:tcPr>
            <w:tcW w:w="5449" w:type="dxa"/>
          </w:tcPr>
          <w:p w:rsidR="004A7D02" w:rsidRPr="007F02A0" w:rsidRDefault="004A7D02" w:rsidP="00C8268C">
            <w:pPr>
              <w:suppressAutoHyphens/>
              <w:spacing w:after="0" w:line="240" w:lineRule="auto"/>
              <w:jc w:val="both"/>
              <w:rPr>
                <w:rFonts w:ascii="Times New Roman" w:hAnsi="Times New Roman"/>
                <w:b/>
                <w:sz w:val="24"/>
                <w:szCs w:val="24"/>
              </w:rPr>
            </w:pPr>
            <w:r w:rsidRPr="007F02A0">
              <w:rPr>
                <w:rFonts w:ascii="Times New Roman" w:hAnsi="Times New Roman"/>
                <w:b/>
                <w:sz w:val="24"/>
                <w:szCs w:val="24"/>
              </w:rPr>
              <w:lastRenderedPageBreak/>
              <w:t xml:space="preserve">Умения: </w:t>
            </w:r>
            <w:r w:rsidRPr="007F02A0">
              <w:rPr>
                <w:rFonts w:ascii="Times New Roman" w:hAnsi="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специальности</w:t>
            </w:r>
          </w:p>
        </w:tc>
      </w:tr>
      <w:tr w:rsidR="004A7D02" w:rsidRPr="007F02A0" w:rsidTr="001E0F17">
        <w:trPr>
          <w:cantSplit/>
          <w:trHeight w:val="1430"/>
          <w:jc w:val="center"/>
        </w:trPr>
        <w:tc>
          <w:tcPr>
            <w:tcW w:w="1202" w:type="dxa"/>
            <w:vMerge/>
          </w:tcPr>
          <w:p w:rsidR="004A7D02" w:rsidRPr="007F02A0" w:rsidRDefault="004A7D02" w:rsidP="002E207F">
            <w:pPr>
              <w:spacing w:after="0"/>
              <w:ind w:left="113" w:right="113"/>
              <w:jc w:val="center"/>
              <w:rPr>
                <w:rFonts w:ascii="Times New Roman" w:hAnsi="Times New Roman"/>
                <w:sz w:val="24"/>
                <w:szCs w:val="24"/>
              </w:rPr>
            </w:pPr>
          </w:p>
        </w:tc>
        <w:tc>
          <w:tcPr>
            <w:tcW w:w="2839" w:type="dxa"/>
            <w:vMerge/>
          </w:tcPr>
          <w:p w:rsidR="004A7D02" w:rsidRPr="007F02A0" w:rsidRDefault="004A7D02" w:rsidP="00C8268C">
            <w:pPr>
              <w:suppressAutoHyphens/>
              <w:spacing w:after="0" w:line="240" w:lineRule="auto"/>
              <w:jc w:val="both"/>
              <w:rPr>
                <w:rFonts w:ascii="Times New Roman" w:hAnsi="Times New Roman"/>
                <w:sz w:val="24"/>
                <w:szCs w:val="24"/>
              </w:rPr>
            </w:pPr>
          </w:p>
        </w:tc>
        <w:tc>
          <w:tcPr>
            <w:tcW w:w="5449" w:type="dxa"/>
          </w:tcPr>
          <w:p w:rsidR="004A7D02" w:rsidRPr="007F02A0" w:rsidRDefault="004A7D02" w:rsidP="00C8268C">
            <w:pPr>
              <w:suppressAutoHyphens/>
              <w:spacing w:after="0" w:line="240" w:lineRule="auto"/>
              <w:jc w:val="both"/>
              <w:rPr>
                <w:rFonts w:ascii="Times New Roman" w:hAnsi="Times New Roman"/>
                <w:b/>
                <w:sz w:val="24"/>
                <w:szCs w:val="24"/>
              </w:rPr>
            </w:pPr>
            <w:r w:rsidRPr="007F02A0">
              <w:rPr>
                <w:rFonts w:ascii="Times New Roman" w:hAnsi="Times New Roman"/>
                <w:b/>
                <w:sz w:val="24"/>
                <w:szCs w:val="24"/>
              </w:rPr>
              <w:t xml:space="preserve">Знания: </w:t>
            </w:r>
            <w:r w:rsidRPr="007F02A0">
              <w:rPr>
                <w:rFonts w:ascii="Times New Roman" w:hAnsi="Times New Roman"/>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специальности; средства профилактики перенапряжения</w:t>
            </w:r>
          </w:p>
        </w:tc>
      </w:tr>
      <w:tr w:rsidR="004A7D02" w:rsidRPr="007F02A0" w:rsidTr="001E0F17">
        <w:trPr>
          <w:cantSplit/>
          <w:trHeight w:val="983"/>
          <w:jc w:val="center"/>
        </w:trPr>
        <w:tc>
          <w:tcPr>
            <w:tcW w:w="1202" w:type="dxa"/>
            <w:vMerge w:val="restart"/>
          </w:tcPr>
          <w:p w:rsidR="004A7D02" w:rsidRPr="007F02A0" w:rsidRDefault="004A7D02" w:rsidP="002E207F">
            <w:pPr>
              <w:spacing w:after="0"/>
              <w:ind w:left="113" w:right="113"/>
              <w:jc w:val="center"/>
              <w:rPr>
                <w:rFonts w:ascii="Times New Roman" w:hAnsi="Times New Roman"/>
                <w:sz w:val="24"/>
                <w:szCs w:val="24"/>
              </w:rPr>
            </w:pPr>
            <w:r w:rsidRPr="007F02A0">
              <w:rPr>
                <w:rFonts w:ascii="Times New Roman" w:hAnsi="Times New Roman"/>
                <w:sz w:val="24"/>
                <w:szCs w:val="24"/>
              </w:rPr>
              <w:lastRenderedPageBreak/>
              <w:t>ОК 09</w:t>
            </w:r>
          </w:p>
        </w:tc>
        <w:tc>
          <w:tcPr>
            <w:tcW w:w="2839" w:type="dxa"/>
            <w:vMerge w:val="restart"/>
          </w:tcPr>
          <w:p w:rsidR="004A7D02" w:rsidRPr="007F02A0" w:rsidRDefault="004A7D02" w:rsidP="00C8268C">
            <w:pPr>
              <w:suppressAutoHyphens/>
              <w:spacing w:after="0" w:line="240" w:lineRule="auto"/>
              <w:rPr>
                <w:rFonts w:ascii="Times New Roman" w:hAnsi="Times New Roman"/>
                <w:sz w:val="24"/>
                <w:szCs w:val="24"/>
              </w:rPr>
            </w:pPr>
            <w:r w:rsidRPr="007F02A0">
              <w:rPr>
                <w:rFonts w:ascii="Times New Roman" w:hAnsi="Times New Roman"/>
                <w:sz w:val="24"/>
                <w:szCs w:val="24"/>
              </w:rPr>
              <w:t>Пользоваться профессиональной документацией на государственном и иностранном языках</w:t>
            </w:r>
          </w:p>
        </w:tc>
        <w:tc>
          <w:tcPr>
            <w:tcW w:w="5449" w:type="dxa"/>
          </w:tcPr>
          <w:p w:rsidR="00ED5CE0" w:rsidRPr="007F02A0" w:rsidRDefault="004A7D02" w:rsidP="00C8268C">
            <w:pPr>
              <w:suppressAutoHyphens/>
              <w:spacing w:after="0" w:line="240" w:lineRule="auto"/>
              <w:jc w:val="both"/>
              <w:rPr>
                <w:rFonts w:ascii="Times New Roman" w:hAnsi="Times New Roman"/>
                <w:sz w:val="24"/>
                <w:szCs w:val="24"/>
              </w:rPr>
            </w:pPr>
            <w:r w:rsidRPr="007F02A0">
              <w:rPr>
                <w:rFonts w:ascii="Times New Roman" w:hAnsi="Times New Roman"/>
                <w:b/>
                <w:bCs/>
                <w:sz w:val="24"/>
                <w:szCs w:val="24"/>
              </w:rPr>
              <w:t xml:space="preserve">Умения: </w:t>
            </w:r>
            <w:r w:rsidRPr="007F02A0">
              <w:rPr>
                <w:rFonts w:ascii="Times New Roman" w:hAnsi="Times New Roman"/>
                <w:sz w:val="24"/>
                <w:szCs w:val="24"/>
              </w:rPr>
              <w:t>понимать общий смысл четко произнесенных высказываний на известные темы (профессиональные и бытовые)</w:t>
            </w:r>
            <w:r w:rsidR="00ED5CE0" w:rsidRPr="007F02A0">
              <w:rPr>
                <w:rFonts w:ascii="Times New Roman" w:hAnsi="Times New Roman"/>
                <w:sz w:val="24"/>
                <w:szCs w:val="24"/>
              </w:rPr>
              <w:t>,</w:t>
            </w:r>
            <w:r w:rsidRPr="007F02A0">
              <w:rPr>
                <w:rFonts w:ascii="Times New Roman" w:hAnsi="Times New Roman"/>
                <w:sz w:val="24"/>
                <w:szCs w:val="24"/>
              </w:rPr>
              <w:t xml:space="preserve"> понимать тексты на базовые профессиональные темы; </w:t>
            </w:r>
          </w:p>
          <w:p w:rsidR="00ED5CE0" w:rsidRPr="007F02A0" w:rsidRDefault="004A7D02" w:rsidP="00C8268C">
            <w:pPr>
              <w:suppressAutoHyphens/>
              <w:spacing w:after="0" w:line="240" w:lineRule="auto"/>
              <w:jc w:val="both"/>
              <w:rPr>
                <w:rFonts w:ascii="Times New Roman" w:hAnsi="Times New Roman"/>
                <w:sz w:val="24"/>
                <w:szCs w:val="24"/>
              </w:rPr>
            </w:pPr>
            <w:r w:rsidRPr="007F02A0">
              <w:rPr>
                <w:rFonts w:ascii="Times New Roman" w:hAnsi="Times New Roman"/>
                <w:sz w:val="24"/>
                <w:szCs w:val="24"/>
              </w:rPr>
              <w:t xml:space="preserve">участвовать в диалогах на знакомые общие и профессиональные темы; </w:t>
            </w:r>
          </w:p>
          <w:p w:rsidR="00ED5CE0" w:rsidRPr="007F02A0" w:rsidRDefault="004A7D02" w:rsidP="00C8268C">
            <w:pPr>
              <w:suppressAutoHyphens/>
              <w:spacing w:after="0" w:line="240" w:lineRule="auto"/>
              <w:jc w:val="both"/>
              <w:rPr>
                <w:rFonts w:ascii="Times New Roman" w:hAnsi="Times New Roman"/>
                <w:sz w:val="24"/>
                <w:szCs w:val="24"/>
              </w:rPr>
            </w:pPr>
            <w:r w:rsidRPr="007F02A0">
              <w:rPr>
                <w:rFonts w:ascii="Times New Roman" w:hAnsi="Times New Roman"/>
                <w:sz w:val="24"/>
                <w:szCs w:val="24"/>
              </w:rPr>
              <w:t xml:space="preserve">строить простые высказывания о себе и о своей профессиональной деятельности; </w:t>
            </w:r>
          </w:p>
          <w:p w:rsidR="00ED5CE0" w:rsidRPr="007F02A0" w:rsidRDefault="004A7D02" w:rsidP="00C8268C">
            <w:pPr>
              <w:suppressAutoHyphens/>
              <w:spacing w:after="0" w:line="240" w:lineRule="auto"/>
              <w:jc w:val="both"/>
              <w:rPr>
                <w:rFonts w:ascii="Times New Roman" w:hAnsi="Times New Roman"/>
                <w:sz w:val="24"/>
                <w:szCs w:val="24"/>
              </w:rPr>
            </w:pPr>
            <w:r w:rsidRPr="007F02A0">
              <w:rPr>
                <w:rFonts w:ascii="Times New Roman" w:hAnsi="Times New Roman"/>
                <w:sz w:val="24"/>
                <w:szCs w:val="24"/>
              </w:rPr>
              <w:t xml:space="preserve">кратко обосновывать и объяснять свои действия (текущие и планируемые); </w:t>
            </w:r>
          </w:p>
          <w:p w:rsidR="004A7D02" w:rsidRPr="007F02A0" w:rsidRDefault="004A7D02" w:rsidP="00C8268C">
            <w:pPr>
              <w:suppressAutoHyphens/>
              <w:spacing w:after="0" w:line="240" w:lineRule="auto"/>
              <w:jc w:val="both"/>
              <w:rPr>
                <w:rFonts w:ascii="Times New Roman" w:hAnsi="Times New Roman"/>
                <w:sz w:val="24"/>
                <w:szCs w:val="24"/>
              </w:rPr>
            </w:pPr>
            <w:r w:rsidRPr="007F02A0">
              <w:rPr>
                <w:rFonts w:ascii="Times New Roman" w:hAnsi="Times New Roman"/>
                <w:sz w:val="24"/>
                <w:szCs w:val="24"/>
              </w:rPr>
              <w:t>писать простые связные сообщения на знакомые или интересующие профессиональные темы</w:t>
            </w:r>
          </w:p>
        </w:tc>
      </w:tr>
      <w:tr w:rsidR="004A7D02" w:rsidRPr="007F02A0" w:rsidTr="001E0F17">
        <w:trPr>
          <w:cantSplit/>
          <w:trHeight w:val="956"/>
          <w:jc w:val="center"/>
        </w:trPr>
        <w:tc>
          <w:tcPr>
            <w:tcW w:w="1202" w:type="dxa"/>
            <w:vMerge/>
          </w:tcPr>
          <w:p w:rsidR="004A7D02" w:rsidRPr="007F02A0" w:rsidRDefault="004A7D02" w:rsidP="002E207F">
            <w:pPr>
              <w:spacing w:after="0"/>
              <w:ind w:left="113" w:right="113"/>
              <w:jc w:val="center"/>
              <w:rPr>
                <w:rFonts w:ascii="Times New Roman" w:hAnsi="Times New Roman"/>
                <w:sz w:val="24"/>
                <w:szCs w:val="24"/>
              </w:rPr>
            </w:pPr>
          </w:p>
        </w:tc>
        <w:tc>
          <w:tcPr>
            <w:tcW w:w="2839" w:type="dxa"/>
            <w:vMerge/>
          </w:tcPr>
          <w:p w:rsidR="004A7D02" w:rsidRPr="007F02A0" w:rsidRDefault="004A7D02" w:rsidP="00C8268C">
            <w:pPr>
              <w:suppressAutoHyphens/>
              <w:spacing w:after="0" w:line="240" w:lineRule="auto"/>
              <w:rPr>
                <w:rFonts w:ascii="Times New Roman" w:hAnsi="Times New Roman"/>
                <w:sz w:val="24"/>
                <w:szCs w:val="24"/>
              </w:rPr>
            </w:pPr>
          </w:p>
        </w:tc>
        <w:tc>
          <w:tcPr>
            <w:tcW w:w="5449" w:type="dxa"/>
          </w:tcPr>
          <w:p w:rsidR="00ED5CE0" w:rsidRPr="007F02A0" w:rsidRDefault="004A7D02" w:rsidP="00C8268C">
            <w:pPr>
              <w:suppressAutoHyphens/>
              <w:spacing w:after="0" w:line="240" w:lineRule="auto"/>
              <w:jc w:val="both"/>
              <w:rPr>
                <w:rFonts w:ascii="Times New Roman" w:hAnsi="Times New Roman"/>
                <w:sz w:val="24"/>
                <w:szCs w:val="24"/>
              </w:rPr>
            </w:pPr>
            <w:r w:rsidRPr="007F02A0">
              <w:rPr>
                <w:rFonts w:ascii="Times New Roman" w:hAnsi="Times New Roman"/>
                <w:b/>
                <w:sz w:val="24"/>
                <w:szCs w:val="24"/>
              </w:rPr>
              <w:t>Знания:</w:t>
            </w:r>
            <w:r w:rsidRPr="007F02A0">
              <w:rPr>
                <w:rFonts w:ascii="Times New Roman" w:hAnsi="Times New Roman"/>
                <w:sz w:val="24"/>
                <w:szCs w:val="24"/>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w:t>
            </w:r>
          </w:p>
          <w:p w:rsidR="00ED5CE0" w:rsidRPr="007F02A0" w:rsidRDefault="004A7D02" w:rsidP="00C8268C">
            <w:pPr>
              <w:suppressAutoHyphens/>
              <w:spacing w:after="0" w:line="240" w:lineRule="auto"/>
              <w:jc w:val="both"/>
              <w:rPr>
                <w:rFonts w:ascii="Times New Roman" w:hAnsi="Times New Roman"/>
                <w:sz w:val="24"/>
                <w:szCs w:val="24"/>
              </w:rPr>
            </w:pPr>
            <w:r w:rsidRPr="007F02A0">
              <w:rPr>
                <w:rFonts w:ascii="Times New Roman" w:hAnsi="Times New Roman"/>
                <w:sz w:val="24"/>
                <w:szCs w:val="24"/>
              </w:rPr>
              <w:t xml:space="preserve">лексический минимум, относящийся к описанию предметов, средств и процессов профессиональной деятельности; </w:t>
            </w:r>
          </w:p>
          <w:p w:rsidR="00ED5CE0" w:rsidRPr="007F02A0" w:rsidRDefault="004A7D02" w:rsidP="00C8268C">
            <w:pPr>
              <w:suppressAutoHyphens/>
              <w:spacing w:after="0" w:line="240" w:lineRule="auto"/>
              <w:jc w:val="both"/>
              <w:rPr>
                <w:rFonts w:ascii="Times New Roman" w:hAnsi="Times New Roman"/>
                <w:sz w:val="24"/>
                <w:szCs w:val="24"/>
              </w:rPr>
            </w:pPr>
            <w:r w:rsidRPr="007F02A0">
              <w:rPr>
                <w:rFonts w:ascii="Times New Roman" w:hAnsi="Times New Roman"/>
                <w:sz w:val="24"/>
                <w:szCs w:val="24"/>
              </w:rPr>
              <w:t xml:space="preserve">особенности произношения; </w:t>
            </w:r>
          </w:p>
          <w:p w:rsidR="004A7D02" w:rsidRPr="007F02A0" w:rsidRDefault="004A7D02" w:rsidP="00C8268C">
            <w:pPr>
              <w:suppressAutoHyphens/>
              <w:spacing w:after="0" w:line="240" w:lineRule="auto"/>
              <w:jc w:val="both"/>
              <w:rPr>
                <w:rFonts w:ascii="Times New Roman" w:hAnsi="Times New Roman"/>
                <w:sz w:val="24"/>
                <w:szCs w:val="24"/>
              </w:rPr>
            </w:pPr>
            <w:r w:rsidRPr="007F02A0">
              <w:rPr>
                <w:rFonts w:ascii="Times New Roman" w:hAnsi="Times New Roman"/>
                <w:sz w:val="24"/>
                <w:szCs w:val="24"/>
              </w:rPr>
              <w:t>правила чтения текстов профессиональной направленности</w:t>
            </w:r>
          </w:p>
        </w:tc>
      </w:tr>
    </w:tbl>
    <w:p w:rsidR="0004753E" w:rsidRPr="007F02A0" w:rsidRDefault="0004753E" w:rsidP="002E207F">
      <w:pPr>
        <w:spacing w:after="0"/>
        <w:ind w:firstLine="709"/>
        <w:jc w:val="both"/>
        <w:rPr>
          <w:rFonts w:ascii="Times New Roman" w:hAnsi="Times New Roman"/>
          <w:sz w:val="24"/>
          <w:szCs w:val="24"/>
        </w:rPr>
      </w:pPr>
    </w:p>
    <w:p w:rsidR="0074099C" w:rsidRPr="007F02A0" w:rsidRDefault="0004753E" w:rsidP="002E207F">
      <w:pPr>
        <w:spacing w:after="0"/>
        <w:ind w:firstLine="709"/>
        <w:jc w:val="both"/>
        <w:rPr>
          <w:rFonts w:ascii="Times New Roman" w:hAnsi="Times New Roman"/>
          <w:b/>
          <w:sz w:val="24"/>
          <w:szCs w:val="24"/>
        </w:rPr>
      </w:pPr>
      <w:r w:rsidRPr="007F02A0">
        <w:rPr>
          <w:rFonts w:ascii="Times New Roman" w:hAnsi="Times New Roman"/>
          <w:b/>
          <w:sz w:val="24"/>
          <w:szCs w:val="24"/>
        </w:rPr>
        <w:t>4.2. Профессиональные компетенции</w:t>
      </w:r>
      <w:r w:rsidR="00691E74">
        <w:rPr>
          <w:rFonts w:ascii="Times New Roman" w:hAnsi="Times New Roman"/>
          <w:b/>
          <w:sz w:val="24"/>
          <w:szCs w:val="24"/>
        </w:rPr>
        <w:t>.</w:t>
      </w:r>
    </w:p>
    <w:p w:rsidR="0074099C" w:rsidRPr="007F02A0" w:rsidRDefault="0074099C" w:rsidP="002E207F">
      <w:pPr>
        <w:spacing w:after="0"/>
        <w:ind w:firstLine="709"/>
        <w:jc w:val="both"/>
        <w:rPr>
          <w:rFonts w:ascii="Times New Roman" w:hAnsi="Times New Roman"/>
          <w:b/>
          <w:sz w:val="24"/>
          <w:szCs w:val="24"/>
        </w:rPr>
      </w:pP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2552"/>
        <w:gridCol w:w="4393"/>
      </w:tblGrid>
      <w:tr w:rsidR="0074099C" w:rsidRPr="007F02A0" w:rsidTr="000F7BFF">
        <w:trPr>
          <w:jc w:val="center"/>
        </w:trPr>
        <w:tc>
          <w:tcPr>
            <w:tcW w:w="2268" w:type="dxa"/>
          </w:tcPr>
          <w:p w:rsidR="0074099C" w:rsidRPr="007F02A0" w:rsidRDefault="0074099C" w:rsidP="002E207F">
            <w:pPr>
              <w:suppressAutoHyphens/>
              <w:spacing w:after="0"/>
              <w:jc w:val="center"/>
              <w:rPr>
                <w:rFonts w:ascii="Times New Roman" w:hAnsi="Times New Roman"/>
                <w:b/>
                <w:sz w:val="24"/>
                <w:szCs w:val="24"/>
              </w:rPr>
            </w:pPr>
            <w:r w:rsidRPr="007F02A0">
              <w:rPr>
                <w:rFonts w:ascii="Times New Roman" w:hAnsi="Times New Roman"/>
                <w:b/>
                <w:sz w:val="24"/>
                <w:szCs w:val="24"/>
              </w:rPr>
              <w:t xml:space="preserve">Основные виды </w:t>
            </w:r>
          </w:p>
          <w:p w:rsidR="0074099C" w:rsidRPr="007F02A0" w:rsidRDefault="0074099C" w:rsidP="002E207F">
            <w:pPr>
              <w:suppressAutoHyphens/>
              <w:spacing w:after="0"/>
              <w:jc w:val="center"/>
              <w:rPr>
                <w:rFonts w:ascii="Times New Roman" w:hAnsi="Times New Roman"/>
                <w:b/>
                <w:sz w:val="24"/>
                <w:szCs w:val="24"/>
              </w:rPr>
            </w:pPr>
            <w:r w:rsidRPr="007F02A0">
              <w:rPr>
                <w:rFonts w:ascii="Times New Roman" w:hAnsi="Times New Roman"/>
                <w:b/>
                <w:sz w:val="24"/>
                <w:szCs w:val="24"/>
              </w:rPr>
              <w:t>деятельности</w:t>
            </w:r>
          </w:p>
        </w:tc>
        <w:tc>
          <w:tcPr>
            <w:tcW w:w="2552" w:type="dxa"/>
          </w:tcPr>
          <w:p w:rsidR="0074099C" w:rsidRPr="007F02A0" w:rsidRDefault="0074099C" w:rsidP="002E207F">
            <w:pPr>
              <w:suppressAutoHyphens/>
              <w:spacing w:after="0"/>
              <w:jc w:val="center"/>
              <w:rPr>
                <w:rFonts w:ascii="Times New Roman" w:hAnsi="Times New Roman"/>
                <w:b/>
                <w:sz w:val="24"/>
                <w:szCs w:val="24"/>
              </w:rPr>
            </w:pPr>
            <w:r w:rsidRPr="007F02A0">
              <w:rPr>
                <w:rFonts w:ascii="Times New Roman" w:hAnsi="Times New Roman"/>
                <w:b/>
                <w:sz w:val="24"/>
                <w:szCs w:val="24"/>
              </w:rPr>
              <w:t>Код и наименование</w:t>
            </w:r>
          </w:p>
          <w:p w:rsidR="0074099C" w:rsidRPr="007F02A0" w:rsidRDefault="0074099C" w:rsidP="002E207F">
            <w:pPr>
              <w:suppressAutoHyphens/>
              <w:spacing w:after="0"/>
              <w:jc w:val="center"/>
              <w:rPr>
                <w:rFonts w:ascii="Times New Roman" w:hAnsi="Times New Roman"/>
                <w:b/>
                <w:sz w:val="24"/>
                <w:szCs w:val="24"/>
              </w:rPr>
            </w:pPr>
            <w:r w:rsidRPr="007F02A0">
              <w:rPr>
                <w:rFonts w:ascii="Times New Roman" w:hAnsi="Times New Roman"/>
                <w:b/>
                <w:sz w:val="24"/>
                <w:szCs w:val="24"/>
              </w:rPr>
              <w:t>компетенции</w:t>
            </w:r>
          </w:p>
        </w:tc>
        <w:tc>
          <w:tcPr>
            <w:tcW w:w="4393" w:type="dxa"/>
          </w:tcPr>
          <w:p w:rsidR="0074099C" w:rsidRPr="007F02A0" w:rsidRDefault="0074099C" w:rsidP="002E207F">
            <w:pPr>
              <w:suppressAutoHyphens/>
              <w:spacing w:after="0"/>
              <w:jc w:val="center"/>
              <w:rPr>
                <w:rFonts w:ascii="Times New Roman" w:hAnsi="Times New Roman"/>
                <w:b/>
                <w:sz w:val="24"/>
                <w:szCs w:val="24"/>
              </w:rPr>
            </w:pPr>
            <w:r w:rsidRPr="007F02A0">
              <w:rPr>
                <w:rFonts w:ascii="Times New Roman" w:hAnsi="Times New Roman"/>
                <w:b/>
                <w:sz w:val="24"/>
                <w:szCs w:val="24"/>
              </w:rPr>
              <w:t>Показатели освоения компетенции</w:t>
            </w:r>
          </w:p>
        </w:tc>
      </w:tr>
      <w:tr w:rsidR="0074099C" w:rsidRPr="007F02A0" w:rsidTr="000F7BFF">
        <w:trPr>
          <w:trHeight w:val="489"/>
          <w:jc w:val="center"/>
        </w:trPr>
        <w:tc>
          <w:tcPr>
            <w:tcW w:w="2268" w:type="dxa"/>
            <w:vMerge w:val="restart"/>
          </w:tcPr>
          <w:p w:rsidR="0074099C" w:rsidRPr="007F02A0" w:rsidRDefault="00F547BA" w:rsidP="006B7EC2">
            <w:pPr>
              <w:suppressAutoHyphens/>
              <w:spacing w:after="0" w:line="240" w:lineRule="auto"/>
              <w:jc w:val="both"/>
              <w:rPr>
                <w:rFonts w:ascii="Times New Roman" w:hAnsi="Times New Roman"/>
                <w:sz w:val="24"/>
                <w:szCs w:val="24"/>
              </w:rPr>
            </w:pPr>
            <w:r w:rsidRPr="007F02A0">
              <w:rPr>
                <w:rFonts w:ascii="Times New Roman" w:hAnsi="Times New Roman"/>
                <w:sz w:val="24"/>
                <w:szCs w:val="24"/>
              </w:rPr>
              <w:t>Проведение мероприятий по профилактике инфекций, связанных с оказанием медицинской помощи</w:t>
            </w:r>
          </w:p>
        </w:tc>
        <w:tc>
          <w:tcPr>
            <w:tcW w:w="2552" w:type="dxa"/>
            <w:vMerge w:val="restart"/>
          </w:tcPr>
          <w:p w:rsidR="00F547BA" w:rsidRPr="007F02A0" w:rsidRDefault="0074099C" w:rsidP="006B7EC2">
            <w:pPr>
              <w:spacing w:after="0" w:line="240" w:lineRule="auto"/>
              <w:jc w:val="both"/>
              <w:rPr>
                <w:rFonts w:ascii="Times New Roman" w:hAnsi="Times New Roman"/>
                <w:sz w:val="24"/>
                <w:szCs w:val="24"/>
              </w:rPr>
            </w:pPr>
            <w:r w:rsidRPr="007F02A0">
              <w:rPr>
                <w:rFonts w:ascii="Times New Roman" w:hAnsi="Times New Roman"/>
                <w:sz w:val="24"/>
                <w:szCs w:val="24"/>
              </w:rPr>
              <w:t xml:space="preserve">ПК 1.1. </w:t>
            </w:r>
            <w:r w:rsidR="00F547BA" w:rsidRPr="007F02A0">
              <w:rPr>
                <w:rFonts w:ascii="Times New Roman" w:hAnsi="Times New Roman"/>
                <w:sz w:val="24"/>
                <w:szCs w:val="24"/>
              </w:rPr>
              <w:t>Организовывать рабочее место</w:t>
            </w:r>
          </w:p>
        </w:tc>
        <w:tc>
          <w:tcPr>
            <w:tcW w:w="4393" w:type="dxa"/>
          </w:tcPr>
          <w:p w:rsidR="0074099C" w:rsidRPr="007F02A0" w:rsidRDefault="00781619" w:rsidP="006B7EC2">
            <w:pPr>
              <w:spacing w:after="0" w:line="240" w:lineRule="auto"/>
              <w:rPr>
                <w:rFonts w:ascii="Times New Roman" w:hAnsi="Times New Roman"/>
                <w:b/>
                <w:sz w:val="24"/>
                <w:szCs w:val="24"/>
              </w:rPr>
            </w:pPr>
            <w:r>
              <w:rPr>
                <w:rFonts w:ascii="Times New Roman" w:hAnsi="Times New Roman"/>
                <w:b/>
                <w:sz w:val="24"/>
                <w:szCs w:val="24"/>
              </w:rPr>
              <w:t>Навыки:</w:t>
            </w:r>
          </w:p>
          <w:p w:rsidR="000C1A6A" w:rsidRPr="007F02A0" w:rsidRDefault="000C1A6A" w:rsidP="006B7EC2">
            <w:pPr>
              <w:spacing w:after="0" w:line="240" w:lineRule="auto"/>
              <w:rPr>
                <w:rFonts w:ascii="Times New Roman" w:hAnsi="Times New Roman"/>
                <w:sz w:val="24"/>
                <w:szCs w:val="24"/>
              </w:rPr>
            </w:pPr>
            <w:r w:rsidRPr="007F02A0">
              <w:rPr>
                <w:rFonts w:ascii="Times New Roman" w:hAnsi="Times New Roman"/>
                <w:sz w:val="24"/>
                <w:szCs w:val="24"/>
              </w:rPr>
              <w:t>организации рабочего места</w:t>
            </w:r>
          </w:p>
        </w:tc>
      </w:tr>
      <w:tr w:rsidR="0074099C" w:rsidRPr="007F02A0" w:rsidTr="000F7BFF">
        <w:trPr>
          <w:trHeight w:val="411"/>
          <w:jc w:val="center"/>
        </w:trPr>
        <w:tc>
          <w:tcPr>
            <w:tcW w:w="2268" w:type="dxa"/>
            <w:vMerge/>
          </w:tcPr>
          <w:p w:rsidR="0074099C" w:rsidRPr="007F02A0" w:rsidRDefault="0074099C" w:rsidP="006B7EC2">
            <w:pPr>
              <w:spacing w:after="0" w:line="240" w:lineRule="auto"/>
              <w:jc w:val="both"/>
              <w:rPr>
                <w:rFonts w:ascii="Times New Roman" w:hAnsi="Times New Roman"/>
                <w:sz w:val="24"/>
                <w:szCs w:val="24"/>
              </w:rPr>
            </w:pPr>
          </w:p>
        </w:tc>
        <w:tc>
          <w:tcPr>
            <w:tcW w:w="2552" w:type="dxa"/>
            <w:vMerge/>
          </w:tcPr>
          <w:p w:rsidR="0074099C" w:rsidRPr="007F02A0" w:rsidRDefault="0074099C" w:rsidP="006B7EC2">
            <w:pPr>
              <w:spacing w:after="0" w:line="240" w:lineRule="auto"/>
              <w:jc w:val="both"/>
              <w:rPr>
                <w:rFonts w:ascii="Times New Roman" w:hAnsi="Times New Roman"/>
                <w:sz w:val="24"/>
                <w:szCs w:val="24"/>
              </w:rPr>
            </w:pPr>
          </w:p>
        </w:tc>
        <w:tc>
          <w:tcPr>
            <w:tcW w:w="4393" w:type="dxa"/>
          </w:tcPr>
          <w:p w:rsidR="0074099C" w:rsidRPr="007F02A0" w:rsidRDefault="0074099C" w:rsidP="006B7EC2">
            <w:pPr>
              <w:spacing w:after="0" w:line="240" w:lineRule="auto"/>
              <w:rPr>
                <w:rFonts w:ascii="Times New Roman" w:hAnsi="Times New Roman"/>
                <w:b/>
                <w:sz w:val="24"/>
                <w:szCs w:val="24"/>
              </w:rPr>
            </w:pPr>
            <w:r w:rsidRPr="007F02A0">
              <w:rPr>
                <w:rFonts w:ascii="Times New Roman" w:hAnsi="Times New Roman"/>
                <w:b/>
                <w:sz w:val="24"/>
                <w:szCs w:val="24"/>
              </w:rPr>
              <w:t>Умения:</w:t>
            </w:r>
          </w:p>
          <w:p w:rsidR="00104F89" w:rsidRPr="007F02A0" w:rsidRDefault="00104F89" w:rsidP="006B7EC2">
            <w:pPr>
              <w:spacing w:after="0" w:line="240" w:lineRule="auto"/>
              <w:rPr>
                <w:rFonts w:ascii="Times New Roman" w:hAnsi="Times New Roman"/>
                <w:sz w:val="24"/>
                <w:szCs w:val="24"/>
              </w:rPr>
            </w:pPr>
            <w:r w:rsidRPr="007F02A0">
              <w:rPr>
                <w:rFonts w:ascii="Times New Roman" w:hAnsi="Times New Roman"/>
                <w:sz w:val="24"/>
                <w:szCs w:val="24"/>
              </w:rPr>
              <w:t>организовывать рабочее место;</w:t>
            </w:r>
          </w:p>
          <w:p w:rsidR="00104F89" w:rsidRPr="007F02A0" w:rsidRDefault="00104F89" w:rsidP="006B7EC2">
            <w:pPr>
              <w:spacing w:after="0" w:line="240" w:lineRule="auto"/>
              <w:rPr>
                <w:rFonts w:ascii="Times New Roman" w:hAnsi="Times New Roman"/>
                <w:sz w:val="24"/>
                <w:szCs w:val="24"/>
              </w:rPr>
            </w:pPr>
            <w:r w:rsidRPr="007F02A0">
              <w:rPr>
                <w:rFonts w:ascii="Times New Roman" w:hAnsi="Times New Roman"/>
                <w:sz w:val="24"/>
                <w:szCs w:val="24"/>
              </w:rPr>
              <w:t>применять средства индивидуальной защиты</w:t>
            </w:r>
          </w:p>
        </w:tc>
      </w:tr>
      <w:tr w:rsidR="0074099C" w:rsidRPr="007F02A0" w:rsidTr="000F7BFF">
        <w:trPr>
          <w:trHeight w:val="417"/>
          <w:jc w:val="center"/>
        </w:trPr>
        <w:tc>
          <w:tcPr>
            <w:tcW w:w="2268" w:type="dxa"/>
            <w:vMerge/>
          </w:tcPr>
          <w:p w:rsidR="0074099C" w:rsidRPr="007F02A0" w:rsidRDefault="0074099C" w:rsidP="006B7EC2">
            <w:pPr>
              <w:spacing w:after="0" w:line="240" w:lineRule="auto"/>
              <w:jc w:val="both"/>
              <w:rPr>
                <w:rFonts w:ascii="Times New Roman" w:hAnsi="Times New Roman"/>
                <w:sz w:val="24"/>
                <w:szCs w:val="24"/>
              </w:rPr>
            </w:pPr>
          </w:p>
        </w:tc>
        <w:tc>
          <w:tcPr>
            <w:tcW w:w="2552" w:type="dxa"/>
            <w:vMerge/>
          </w:tcPr>
          <w:p w:rsidR="0074099C" w:rsidRPr="007F02A0" w:rsidRDefault="0074099C" w:rsidP="006B7EC2">
            <w:pPr>
              <w:spacing w:after="0" w:line="240" w:lineRule="auto"/>
              <w:jc w:val="both"/>
              <w:rPr>
                <w:rFonts w:ascii="Times New Roman" w:hAnsi="Times New Roman"/>
                <w:sz w:val="24"/>
                <w:szCs w:val="24"/>
              </w:rPr>
            </w:pPr>
          </w:p>
        </w:tc>
        <w:tc>
          <w:tcPr>
            <w:tcW w:w="4393" w:type="dxa"/>
          </w:tcPr>
          <w:p w:rsidR="0074099C" w:rsidRPr="007F02A0" w:rsidRDefault="0074099C" w:rsidP="006B7EC2">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474DFB" w:rsidRPr="007F02A0" w:rsidRDefault="00474DFB" w:rsidP="006B7EC2">
            <w:pPr>
              <w:spacing w:after="0" w:line="240" w:lineRule="auto"/>
              <w:rPr>
                <w:rFonts w:ascii="Times New Roman" w:hAnsi="Times New Roman"/>
                <w:sz w:val="24"/>
                <w:szCs w:val="24"/>
              </w:rPr>
            </w:pPr>
            <w:r w:rsidRPr="007F02A0">
              <w:rPr>
                <w:rFonts w:ascii="Times New Roman" w:hAnsi="Times New Roman"/>
                <w:sz w:val="24"/>
                <w:szCs w:val="24"/>
              </w:rPr>
              <w:t>санитарно-эпидемиологически</w:t>
            </w:r>
            <w:r w:rsidR="0011622F" w:rsidRPr="007F02A0">
              <w:rPr>
                <w:rFonts w:ascii="Times New Roman" w:hAnsi="Times New Roman"/>
                <w:sz w:val="24"/>
                <w:szCs w:val="24"/>
              </w:rPr>
              <w:t>е</w:t>
            </w:r>
            <w:r w:rsidRPr="007F02A0">
              <w:rPr>
                <w:rFonts w:ascii="Times New Roman" w:hAnsi="Times New Roman"/>
                <w:sz w:val="24"/>
                <w:szCs w:val="24"/>
              </w:rPr>
              <w:t xml:space="preserve"> требовани</w:t>
            </w:r>
            <w:r w:rsidR="00ED5CE0" w:rsidRPr="007F02A0">
              <w:rPr>
                <w:rFonts w:ascii="Times New Roman" w:hAnsi="Times New Roman"/>
                <w:sz w:val="24"/>
                <w:szCs w:val="24"/>
              </w:rPr>
              <w:t>я</w:t>
            </w:r>
            <w:r w:rsidRPr="007F02A0">
              <w:rPr>
                <w:rFonts w:ascii="Times New Roman" w:hAnsi="Times New Roman"/>
                <w:sz w:val="24"/>
                <w:szCs w:val="24"/>
              </w:rPr>
              <w:t xml:space="preserve"> к организациям, осуществляющим медицинскую деятельность (к размещению, устройству, оборудованию, содержанию, противоэпидемическому режиму, профилактическим и противоэпидемическим мероприятиям, условиям труда персонала, организации питания пациентов и персонала);</w:t>
            </w:r>
          </w:p>
          <w:p w:rsidR="00474DFB" w:rsidRPr="007F02A0" w:rsidRDefault="00474DFB" w:rsidP="006B7EC2">
            <w:pPr>
              <w:spacing w:after="0" w:line="240" w:lineRule="auto"/>
              <w:rPr>
                <w:rFonts w:ascii="Times New Roman" w:hAnsi="Times New Roman"/>
                <w:sz w:val="24"/>
                <w:szCs w:val="24"/>
              </w:rPr>
            </w:pPr>
            <w:r w:rsidRPr="007F02A0">
              <w:rPr>
                <w:rFonts w:ascii="Times New Roman" w:hAnsi="Times New Roman"/>
                <w:sz w:val="24"/>
                <w:szCs w:val="24"/>
              </w:rPr>
              <w:lastRenderedPageBreak/>
              <w:t>мер</w:t>
            </w:r>
            <w:r w:rsidR="00ED5CE0" w:rsidRPr="007F02A0">
              <w:rPr>
                <w:rFonts w:ascii="Times New Roman" w:hAnsi="Times New Roman"/>
                <w:sz w:val="24"/>
                <w:szCs w:val="24"/>
              </w:rPr>
              <w:t>ы</w:t>
            </w:r>
            <w:r w:rsidRPr="007F02A0">
              <w:rPr>
                <w:rFonts w:ascii="Times New Roman" w:hAnsi="Times New Roman"/>
                <w:sz w:val="24"/>
                <w:szCs w:val="24"/>
              </w:rPr>
              <w:t xml:space="preserve"> индивидуальной</w:t>
            </w:r>
            <w:r w:rsidR="003A6C71" w:rsidRPr="007F02A0">
              <w:rPr>
                <w:rFonts w:ascii="Times New Roman" w:hAnsi="Times New Roman"/>
                <w:sz w:val="24"/>
                <w:szCs w:val="24"/>
              </w:rPr>
              <w:t xml:space="preserve"> защиты медицинского персонала и пациентов при выполнении медицинских вмешательств</w:t>
            </w:r>
          </w:p>
        </w:tc>
      </w:tr>
      <w:tr w:rsidR="0074099C" w:rsidRPr="007F02A0" w:rsidTr="000F7BFF">
        <w:trPr>
          <w:trHeight w:val="460"/>
          <w:jc w:val="center"/>
        </w:trPr>
        <w:tc>
          <w:tcPr>
            <w:tcW w:w="2268" w:type="dxa"/>
            <w:vMerge/>
          </w:tcPr>
          <w:p w:rsidR="0074099C" w:rsidRPr="007F02A0" w:rsidRDefault="0074099C" w:rsidP="002E207F">
            <w:pPr>
              <w:spacing w:after="0"/>
              <w:jc w:val="both"/>
              <w:rPr>
                <w:rFonts w:ascii="Times New Roman" w:hAnsi="Times New Roman"/>
                <w:sz w:val="24"/>
                <w:szCs w:val="24"/>
              </w:rPr>
            </w:pPr>
          </w:p>
        </w:tc>
        <w:tc>
          <w:tcPr>
            <w:tcW w:w="2552" w:type="dxa"/>
            <w:vMerge w:val="restart"/>
          </w:tcPr>
          <w:p w:rsidR="00F547BA" w:rsidRPr="007F02A0" w:rsidRDefault="00F547BA" w:rsidP="006B7EC2">
            <w:pPr>
              <w:autoSpaceDE w:val="0"/>
              <w:autoSpaceDN w:val="0"/>
              <w:adjustRightInd w:val="0"/>
              <w:spacing w:after="0" w:line="240" w:lineRule="auto"/>
              <w:jc w:val="both"/>
              <w:rPr>
                <w:rFonts w:ascii="Times New Roman" w:hAnsi="Times New Roman"/>
                <w:sz w:val="24"/>
                <w:szCs w:val="24"/>
              </w:rPr>
            </w:pPr>
            <w:r w:rsidRPr="007F02A0">
              <w:rPr>
                <w:rFonts w:ascii="Times New Roman" w:hAnsi="Times New Roman"/>
                <w:sz w:val="24"/>
                <w:szCs w:val="24"/>
              </w:rPr>
              <w:t>ПК 1.2. Обеспечивать</w:t>
            </w:r>
            <w:r w:rsidR="006B7EC2">
              <w:rPr>
                <w:rFonts w:ascii="Times New Roman" w:hAnsi="Times New Roman"/>
                <w:sz w:val="24"/>
                <w:szCs w:val="24"/>
              </w:rPr>
              <w:t xml:space="preserve"> </w:t>
            </w:r>
            <w:r w:rsidRPr="007F02A0">
              <w:rPr>
                <w:rFonts w:ascii="Times New Roman" w:hAnsi="Times New Roman"/>
                <w:sz w:val="24"/>
                <w:szCs w:val="24"/>
              </w:rPr>
              <w:t>безопасную окружающую среду</w:t>
            </w:r>
          </w:p>
          <w:p w:rsidR="0074099C" w:rsidRPr="007F02A0" w:rsidRDefault="0074099C" w:rsidP="002E207F">
            <w:pPr>
              <w:spacing w:after="0"/>
              <w:jc w:val="both"/>
              <w:rPr>
                <w:rFonts w:ascii="Times New Roman" w:hAnsi="Times New Roman"/>
                <w:sz w:val="24"/>
                <w:szCs w:val="24"/>
              </w:rPr>
            </w:pPr>
          </w:p>
        </w:tc>
        <w:tc>
          <w:tcPr>
            <w:tcW w:w="4393" w:type="dxa"/>
          </w:tcPr>
          <w:p w:rsidR="0074099C" w:rsidRPr="007F02A0" w:rsidRDefault="00781619" w:rsidP="006B7EC2">
            <w:pPr>
              <w:spacing w:after="0" w:line="240" w:lineRule="auto"/>
              <w:rPr>
                <w:rFonts w:ascii="Times New Roman" w:hAnsi="Times New Roman"/>
                <w:b/>
                <w:sz w:val="24"/>
                <w:szCs w:val="24"/>
              </w:rPr>
            </w:pPr>
            <w:r>
              <w:rPr>
                <w:rFonts w:ascii="Times New Roman" w:hAnsi="Times New Roman"/>
                <w:b/>
                <w:sz w:val="24"/>
                <w:szCs w:val="24"/>
              </w:rPr>
              <w:t>Навыки:</w:t>
            </w:r>
          </w:p>
          <w:p w:rsidR="000C1A6A" w:rsidRPr="007F02A0" w:rsidRDefault="000C1A6A" w:rsidP="006B7EC2">
            <w:pPr>
              <w:spacing w:after="0" w:line="240" w:lineRule="auto"/>
              <w:rPr>
                <w:rFonts w:ascii="Times New Roman" w:hAnsi="Times New Roman"/>
                <w:sz w:val="24"/>
                <w:szCs w:val="24"/>
              </w:rPr>
            </w:pPr>
            <w:r w:rsidRPr="007F02A0">
              <w:rPr>
                <w:rFonts w:ascii="Times New Roman" w:hAnsi="Times New Roman"/>
                <w:sz w:val="24"/>
                <w:szCs w:val="24"/>
              </w:rPr>
              <w:t>обеспечени</w:t>
            </w:r>
            <w:r w:rsidR="0011622F" w:rsidRPr="007F02A0">
              <w:rPr>
                <w:rFonts w:ascii="Times New Roman" w:hAnsi="Times New Roman"/>
                <w:sz w:val="24"/>
                <w:szCs w:val="24"/>
              </w:rPr>
              <w:t>я</w:t>
            </w:r>
            <w:r w:rsidRPr="007F02A0">
              <w:rPr>
                <w:rFonts w:ascii="Times New Roman" w:hAnsi="Times New Roman"/>
                <w:sz w:val="24"/>
                <w:szCs w:val="24"/>
              </w:rPr>
              <w:t xml:space="preserve"> безопасной окружающей среды в помещениях с асептическим режимом, в том числе в стерилизационном отделении (кабинете), медицинской организации</w:t>
            </w:r>
          </w:p>
        </w:tc>
      </w:tr>
      <w:tr w:rsidR="0074099C" w:rsidRPr="007F02A0" w:rsidTr="000F7BFF">
        <w:trPr>
          <w:trHeight w:val="460"/>
          <w:jc w:val="center"/>
        </w:trPr>
        <w:tc>
          <w:tcPr>
            <w:tcW w:w="2268" w:type="dxa"/>
            <w:vMerge/>
          </w:tcPr>
          <w:p w:rsidR="0074099C" w:rsidRPr="007F02A0" w:rsidRDefault="0074099C" w:rsidP="002E207F">
            <w:pPr>
              <w:spacing w:after="0"/>
              <w:jc w:val="both"/>
              <w:rPr>
                <w:rFonts w:ascii="Times New Roman" w:hAnsi="Times New Roman"/>
                <w:sz w:val="24"/>
                <w:szCs w:val="24"/>
              </w:rPr>
            </w:pPr>
          </w:p>
        </w:tc>
        <w:tc>
          <w:tcPr>
            <w:tcW w:w="2552" w:type="dxa"/>
            <w:vMerge/>
          </w:tcPr>
          <w:p w:rsidR="0074099C" w:rsidRPr="007F02A0" w:rsidRDefault="0074099C" w:rsidP="002E207F">
            <w:pPr>
              <w:spacing w:after="0"/>
              <w:jc w:val="both"/>
              <w:rPr>
                <w:rFonts w:ascii="Times New Roman" w:hAnsi="Times New Roman"/>
                <w:sz w:val="24"/>
                <w:szCs w:val="24"/>
              </w:rPr>
            </w:pPr>
          </w:p>
        </w:tc>
        <w:tc>
          <w:tcPr>
            <w:tcW w:w="4393" w:type="dxa"/>
          </w:tcPr>
          <w:p w:rsidR="0074099C" w:rsidRPr="007F02A0" w:rsidRDefault="0074099C" w:rsidP="006B7EC2">
            <w:pPr>
              <w:spacing w:after="0" w:line="240" w:lineRule="auto"/>
              <w:rPr>
                <w:rFonts w:ascii="Times New Roman" w:hAnsi="Times New Roman"/>
                <w:b/>
                <w:sz w:val="24"/>
                <w:szCs w:val="24"/>
              </w:rPr>
            </w:pPr>
            <w:r w:rsidRPr="007F02A0">
              <w:rPr>
                <w:rFonts w:ascii="Times New Roman" w:hAnsi="Times New Roman"/>
                <w:b/>
                <w:sz w:val="24"/>
                <w:szCs w:val="24"/>
              </w:rPr>
              <w:t>Умения:</w:t>
            </w:r>
          </w:p>
          <w:p w:rsidR="00104F89" w:rsidRPr="007F02A0" w:rsidRDefault="00104F89" w:rsidP="006B7EC2">
            <w:pPr>
              <w:spacing w:after="0" w:line="240" w:lineRule="auto"/>
              <w:rPr>
                <w:rFonts w:ascii="Times New Roman" w:hAnsi="Times New Roman"/>
                <w:sz w:val="24"/>
                <w:szCs w:val="24"/>
              </w:rPr>
            </w:pPr>
            <w:r w:rsidRPr="007F02A0">
              <w:rPr>
                <w:rFonts w:ascii="Times New Roman" w:hAnsi="Times New Roman"/>
                <w:sz w:val="24"/>
                <w:szCs w:val="24"/>
              </w:rPr>
              <w:t>соблюдать санитарно-эпидемиологические требования и нормативы медицинской организации, в том числе санитарно-противоэпидемический режим стерилизационного отделения (кабинета);</w:t>
            </w:r>
          </w:p>
          <w:p w:rsidR="00104F89" w:rsidRPr="007F02A0" w:rsidRDefault="00104F89" w:rsidP="006B7EC2">
            <w:pPr>
              <w:spacing w:after="0" w:line="240" w:lineRule="auto"/>
              <w:rPr>
                <w:rFonts w:ascii="Times New Roman" w:hAnsi="Times New Roman"/>
                <w:sz w:val="24"/>
                <w:szCs w:val="24"/>
              </w:rPr>
            </w:pPr>
            <w:r w:rsidRPr="007F02A0">
              <w:rPr>
                <w:rFonts w:ascii="Times New Roman" w:hAnsi="Times New Roman"/>
                <w:sz w:val="24"/>
                <w:szCs w:val="24"/>
              </w:rPr>
              <w:t>соблюдать меры асептики и антисептики, принципы индивидуальной изоляции при выполнении медицинских вмешательств;</w:t>
            </w:r>
          </w:p>
          <w:p w:rsidR="00104F89" w:rsidRPr="007F02A0" w:rsidRDefault="00104F89" w:rsidP="006B7EC2">
            <w:pPr>
              <w:spacing w:after="0" w:line="240" w:lineRule="auto"/>
              <w:rPr>
                <w:rFonts w:ascii="Times New Roman" w:hAnsi="Times New Roman"/>
                <w:sz w:val="24"/>
                <w:szCs w:val="24"/>
              </w:rPr>
            </w:pPr>
            <w:r w:rsidRPr="007F02A0">
              <w:rPr>
                <w:rFonts w:ascii="Times New Roman" w:hAnsi="Times New Roman"/>
                <w:sz w:val="24"/>
                <w:szCs w:val="24"/>
              </w:rPr>
              <w:t>осуществлять сбор, обеззараживание и временное хранение медицинских отходов в местах их образования в медицинской организации;</w:t>
            </w:r>
          </w:p>
          <w:p w:rsidR="00104F89" w:rsidRPr="007F02A0" w:rsidRDefault="00104F89" w:rsidP="006B7EC2">
            <w:pPr>
              <w:spacing w:after="0" w:line="240" w:lineRule="auto"/>
              <w:rPr>
                <w:rFonts w:ascii="Times New Roman" w:hAnsi="Times New Roman"/>
                <w:sz w:val="24"/>
                <w:szCs w:val="24"/>
              </w:rPr>
            </w:pPr>
            <w:r w:rsidRPr="007F02A0">
              <w:rPr>
                <w:rFonts w:ascii="Times New Roman" w:hAnsi="Times New Roman"/>
                <w:sz w:val="24"/>
                <w:szCs w:val="24"/>
              </w:rPr>
              <w:t>соблюдать требования охраны труда при обращении с острыми (колющими и режущими) инструментами, биологическими материалами;</w:t>
            </w:r>
          </w:p>
          <w:p w:rsidR="003A6C71" w:rsidRPr="007F02A0" w:rsidRDefault="003A6C71" w:rsidP="006B7EC2">
            <w:pPr>
              <w:spacing w:after="0" w:line="240" w:lineRule="auto"/>
              <w:rPr>
                <w:rFonts w:ascii="Times New Roman" w:hAnsi="Times New Roman"/>
                <w:sz w:val="24"/>
                <w:szCs w:val="24"/>
              </w:rPr>
            </w:pPr>
            <w:r w:rsidRPr="007F02A0">
              <w:rPr>
                <w:rFonts w:ascii="Times New Roman" w:hAnsi="Times New Roman"/>
                <w:sz w:val="24"/>
                <w:szCs w:val="24"/>
              </w:rPr>
              <w:t>проводить экстренные профилактические мероприятия при возникновении аварийных ситуаций с риском инфицирования медицинских работников;</w:t>
            </w:r>
          </w:p>
          <w:p w:rsidR="00104F89" w:rsidRPr="007F02A0" w:rsidRDefault="00104F89" w:rsidP="006B7EC2">
            <w:pPr>
              <w:spacing w:after="0" w:line="240" w:lineRule="auto"/>
              <w:rPr>
                <w:rFonts w:ascii="Times New Roman" w:hAnsi="Times New Roman"/>
                <w:sz w:val="24"/>
                <w:szCs w:val="24"/>
              </w:rPr>
            </w:pPr>
            <w:r w:rsidRPr="007F02A0">
              <w:rPr>
                <w:rFonts w:ascii="Times New Roman" w:hAnsi="Times New Roman"/>
                <w:sz w:val="24"/>
                <w:szCs w:val="24"/>
              </w:rPr>
              <w:t>осуществлять прием медицинских изделий в стерилизационном отделении (кабинете);</w:t>
            </w:r>
          </w:p>
          <w:p w:rsidR="00474DFB" w:rsidRPr="007F02A0" w:rsidRDefault="00104F89" w:rsidP="006B7EC2">
            <w:pPr>
              <w:spacing w:after="0" w:line="240" w:lineRule="auto"/>
              <w:rPr>
                <w:rFonts w:ascii="Times New Roman" w:hAnsi="Times New Roman"/>
                <w:sz w:val="24"/>
                <w:szCs w:val="24"/>
              </w:rPr>
            </w:pPr>
            <w:r w:rsidRPr="007F02A0">
              <w:rPr>
                <w:rFonts w:ascii="Times New Roman" w:hAnsi="Times New Roman"/>
                <w:sz w:val="24"/>
                <w:szCs w:val="24"/>
              </w:rPr>
              <w:t>проводить дезинфекцию и предстерилизационную очистку медицинских изделий ручным и механизи</w:t>
            </w:r>
            <w:r w:rsidR="00474DFB" w:rsidRPr="007F02A0">
              <w:rPr>
                <w:rFonts w:ascii="Times New Roman" w:hAnsi="Times New Roman"/>
                <w:sz w:val="24"/>
                <w:szCs w:val="24"/>
              </w:rPr>
              <w:t xml:space="preserve">рованным способом; </w:t>
            </w:r>
          </w:p>
          <w:p w:rsidR="00474DFB" w:rsidRPr="007F02A0" w:rsidRDefault="00474DFB" w:rsidP="006B7EC2">
            <w:pPr>
              <w:spacing w:after="0" w:line="240" w:lineRule="auto"/>
              <w:rPr>
                <w:rFonts w:ascii="Times New Roman" w:hAnsi="Times New Roman"/>
                <w:sz w:val="24"/>
                <w:szCs w:val="24"/>
              </w:rPr>
            </w:pPr>
            <w:r w:rsidRPr="007F02A0">
              <w:rPr>
                <w:rFonts w:ascii="Times New Roman" w:hAnsi="Times New Roman"/>
                <w:sz w:val="24"/>
                <w:szCs w:val="24"/>
              </w:rPr>
              <w:t>проводить стерилизацию медицинских изделий;</w:t>
            </w:r>
          </w:p>
          <w:p w:rsidR="00474DFB" w:rsidRPr="007F02A0" w:rsidRDefault="00474DFB" w:rsidP="006B7EC2">
            <w:pPr>
              <w:spacing w:after="0" w:line="240" w:lineRule="auto"/>
              <w:rPr>
                <w:rFonts w:ascii="Times New Roman" w:hAnsi="Times New Roman"/>
                <w:sz w:val="24"/>
                <w:szCs w:val="24"/>
              </w:rPr>
            </w:pPr>
            <w:r w:rsidRPr="007F02A0">
              <w:rPr>
                <w:rFonts w:ascii="Times New Roman" w:hAnsi="Times New Roman"/>
                <w:sz w:val="24"/>
                <w:szCs w:val="24"/>
              </w:rPr>
              <w:t>обеспечивать хранение и выдачу стерильных медицинских изделий;</w:t>
            </w:r>
          </w:p>
          <w:p w:rsidR="00474DFB" w:rsidRPr="007F02A0" w:rsidRDefault="00474DFB" w:rsidP="006B7EC2">
            <w:pPr>
              <w:spacing w:after="0" w:line="240" w:lineRule="auto"/>
              <w:rPr>
                <w:rFonts w:ascii="Times New Roman" w:hAnsi="Times New Roman"/>
                <w:sz w:val="24"/>
                <w:szCs w:val="24"/>
              </w:rPr>
            </w:pPr>
            <w:r w:rsidRPr="007F02A0">
              <w:rPr>
                <w:rFonts w:ascii="Times New Roman" w:hAnsi="Times New Roman"/>
                <w:sz w:val="24"/>
                <w:szCs w:val="24"/>
              </w:rPr>
              <w:t xml:space="preserve">соблюдать правила эксплуатации оборудования и охраны труда при работе в помещениях с асептическим режимом, в том числе стерилизационном отделении </w:t>
            </w:r>
            <w:r w:rsidRPr="007F02A0">
              <w:rPr>
                <w:rFonts w:ascii="Times New Roman" w:hAnsi="Times New Roman"/>
                <w:sz w:val="24"/>
                <w:szCs w:val="24"/>
              </w:rPr>
              <w:lastRenderedPageBreak/>
              <w:t>(кабинете).</w:t>
            </w:r>
          </w:p>
        </w:tc>
      </w:tr>
      <w:tr w:rsidR="0074099C" w:rsidRPr="007F02A0" w:rsidTr="000F7BFF">
        <w:trPr>
          <w:trHeight w:val="460"/>
          <w:jc w:val="center"/>
        </w:trPr>
        <w:tc>
          <w:tcPr>
            <w:tcW w:w="2268" w:type="dxa"/>
            <w:vMerge/>
          </w:tcPr>
          <w:p w:rsidR="0074099C" w:rsidRPr="007F02A0" w:rsidRDefault="0074099C" w:rsidP="002E207F">
            <w:pPr>
              <w:spacing w:after="0"/>
              <w:jc w:val="both"/>
              <w:rPr>
                <w:rFonts w:ascii="Times New Roman" w:hAnsi="Times New Roman"/>
                <w:sz w:val="24"/>
                <w:szCs w:val="24"/>
              </w:rPr>
            </w:pPr>
          </w:p>
        </w:tc>
        <w:tc>
          <w:tcPr>
            <w:tcW w:w="2552" w:type="dxa"/>
            <w:vMerge/>
          </w:tcPr>
          <w:p w:rsidR="0074099C" w:rsidRPr="007F02A0" w:rsidRDefault="0074099C" w:rsidP="002E207F">
            <w:pPr>
              <w:spacing w:after="0"/>
              <w:jc w:val="both"/>
              <w:rPr>
                <w:rFonts w:ascii="Times New Roman" w:hAnsi="Times New Roman"/>
                <w:sz w:val="24"/>
                <w:szCs w:val="24"/>
              </w:rPr>
            </w:pPr>
          </w:p>
        </w:tc>
        <w:tc>
          <w:tcPr>
            <w:tcW w:w="4393" w:type="dxa"/>
          </w:tcPr>
          <w:p w:rsidR="0074099C" w:rsidRPr="007F02A0" w:rsidRDefault="0074099C" w:rsidP="006B7EC2">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474DFB" w:rsidRPr="007F02A0" w:rsidRDefault="00474DFB" w:rsidP="006B7EC2">
            <w:pPr>
              <w:spacing w:after="0" w:line="240" w:lineRule="auto"/>
              <w:rPr>
                <w:rFonts w:ascii="Times New Roman" w:hAnsi="Times New Roman"/>
                <w:sz w:val="24"/>
                <w:szCs w:val="24"/>
              </w:rPr>
            </w:pPr>
            <w:r w:rsidRPr="007F02A0">
              <w:rPr>
                <w:rFonts w:ascii="Times New Roman" w:hAnsi="Times New Roman"/>
                <w:sz w:val="24"/>
                <w:szCs w:val="24"/>
              </w:rPr>
              <w:t>подход</w:t>
            </w:r>
            <w:r w:rsidR="00ED5CE0" w:rsidRPr="007F02A0">
              <w:rPr>
                <w:rFonts w:ascii="Times New Roman" w:hAnsi="Times New Roman"/>
                <w:sz w:val="24"/>
                <w:szCs w:val="24"/>
              </w:rPr>
              <w:t>ы</w:t>
            </w:r>
            <w:r w:rsidRPr="007F02A0">
              <w:rPr>
                <w:rFonts w:ascii="Times New Roman" w:hAnsi="Times New Roman"/>
                <w:sz w:val="24"/>
                <w:szCs w:val="24"/>
              </w:rPr>
              <w:t xml:space="preserve"> и метод</w:t>
            </w:r>
            <w:r w:rsidR="00ED5CE0" w:rsidRPr="007F02A0">
              <w:rPr>
                <w:rFonts w:ascii="Times New Roman" w:hAnsi="Times New Roman"/>
                <w:sz w:val="24"/>
                <w:szCs w:val="24"/>
              </w:rPr>
              <w:t>ы</w:t>
            </w:r>
            <w:r w:rsidRPr="007F02A0">
              <w:rPr>
                <w:rFonts w:ascii="Times New Roman" w:hAnsi="Times New Roman"/>
                <w:sz w:val="24"/>
                <w:szCs w:val="24"/>
              </w:rPr>
              <w:t xml:space="preserve"> многоуровневой профилактики инфекций, связанных с оказанием медицинской помощи (ИСМП);</w:t>
            </w:r>
          </w:p>
          <w:p w:rsidR="00474DFB" w:rsidRPr="007F02A0" w:rsidRDefault="00474DFB" w:rsidP="006B7EC2">
            <w:pPr>
              <w:spacing w:after="0" w:line="240" w:lineRule="auto"/>
              <w:rPr>
                <w:rFonts w:ascii="Times New Roman" w:hAnsi="Times New Roman"/>
                <w:sz w:val="24"/>
                <w:szCs w:val="24"/>
              </w:rPr>
            </w:pPr>
            <w:r w:rsidRPr="007F02A0">
              <w:rPr>
                <w:rFonts w:ascii="Times New Roman" w:hAnsi="Times New Roman"/>
                <w:sz w:val="24"/>
                <w:szCs w:val="24"/>
              </w:rPr>
              <w:t>основ</w:t>
            </w:r>
            <w:r w:rsidR="00ED5CE0" w:rsidRPr="007F02A0">
              <w:rPr>
                <w:rFonts w:ascii="Times New Roman" w:hAnsi="Times New Roman"/>
                <w:sz w:val="24"/>
                <w:szCs w:val="24"/>
              </w:rPr>
              <w:t>ы</w:t>
            </w:r>
            <w:r w:rsidRPr="007F02A0">
              <w:rPr>
                <w:rFonts w:ascii="Times New Roman" w:hAnsi="Times New Roman"/>
                <w:sz w:val="24"/>
                <w:szCs w:val="24"/>
              </w:rPr>
              <w:t xml:space="preserve"> асептики и антисептики, принцип</w:t>
            </w:r>
            <w:r w:rsidR="00ED5CE0" w:rsidRPr="007F02A0">
              <w:rPr>
                <w:rFonts w:ascii="Times New Roman" w:hAnsi="Times New Roman"/>
                <w:sz w:val="24"/>
                <w:szCs w:val="24"/>
              </w:rPr>
              <w:t>ы</w:t>
            </w:r>
            <w:r w:rsidRPr="007F02A0">
              <w:rPr>
                <w:rFonts w:ascii="Times New Roman" w:hAnsi="Times New Roman"/>
                <w:sz w:val="24"/>
                <w:szCs w:val="24"/>
              </w:rPr>
              <w:t xml:space="preserve"> индивидуальной изоляции при выполнении медицинских вмешательств;</w:t>
            </w:r>
          </w:p>
          <w:p w:rsidR="003A6C71" w:rsidRPr="007F02A0" w:rsidRDefault="003A6C71" w:rsidP="006B7EC2">
            <w:pPr>
              <w:spacing w:after="0" w:line="240" w:lineRule="auto"/>
              <w:rPr>
                <w:rFonts w:ascii="Times New Roman" w:hAnsi="Times New Roman"/>
                <w:sz w:val="24"/>
                <w:szCs w:val="24"/>
              </w:rPr>
            </w:pPr>
            <w:r w:rsidRPr="007F02A0">
              <w:rPr>
                <w:rFonts w:ascii="Times New Roman" w:hAnsi="Times New Roman"/>
                <w:sz w:val="24"/>
                <w:szCs w:val="24"/>
              </w:rPr>
              <w:t>санитарны</w:t>
            </w:r>
            <w:r w:rsidR="00ED5CE0" w:rsidRPr="007F02A0">
              <w:rPr>
                <w:rFonts w:ascii="Times New Roman" w:hAnsi="Times New Roman"/>
                <w:sz w:val="24"/>
                <w:szCs w:val="24"/>
              </w:rPr>
              <w:t>е</w:t>
            </w:r>
            <w:r w:rsidRPr="007F02A0">
              <w:rPr>
                <w:rFonts w:ascii="Times New Roman" w:hAnsi="Times New Roman"/>
                <w:sz w:val="24"/>
                <w:szCs w:val="24"/>
              </w:rPr>
              <w:t xml:space="preserve"> правил</w:t>
            </w:r>
            <w:r w:rsidR="00ED5CE0" w:rsidRPr="007F02A0">
              <w:rPr>
                <w:rFonts w:ascii="Times New Roman" w:hAnsi="Times New Roman"/>
                <w:sz w:val="24"/>
                <w:szCs w:val="24"/>
              </w:rPr>
              <w:t>а</w:t>
            </w:r>
            <w:r w:rsidRPr="007F02A0">
              <w:rPr>
                <w:rFonts w:ascii="Times New Roman" w:hAnsi="Times New Roman"/>
                <w:sz w:val="24"/>
                <w:szCs w:val="24"/>
              </w:rPr>
              <w:t xml:space="preserve"> обращения с медицинскими отходами;</w:t>
            </w:r>
          </w:p>
          <w:p w:rsidR="003A6C71" w:rsidRPr="007F02A0" w:rsidRDefault="003A6C71" w:rsidP="006B7EC2">
            <w:pPr>
              <w:spacing w:after="0" w:line="240" w:lineRule="auto"/>
              <w:rPr>
                <w:rFonts w:ascii="Times New Roman" w:hAnsi="Times New Roman"/>
                <w:sz w:val="24"/>
                <w:szCs w:val="24"/>
              </w:rPr>
            </w:pPr>
            <w:r w:rsidRPr="007F02A0">
              <w:rPr>
                <w:rFonts w:ascii="Times New Roman" w:hAnsi="Times New Roman"/>
                <w:sz w:val="24"/>
                <w:szCs w:val="24"/>
              </w:rPr>
              <w:t>профилактически</w:t>
            </w:r>
            <w:r w:rsidR="00ED5CE0" w:rsidRPr="007F02A0">
              <w:rPr>
                <w:rFonts w:ascii="Times New Roman" w:hAnsi="Times New Roman"/>
                <w:sz w:val="24"/>
                <w:szCs w:val="24"/>
              </w:rPr>
              <w:t>е</w:t>
            </w:r>
            <w:r w:rsidRPr="007F02A0">
              <w:rPr>
                <w:rFonts w:ascii="Times New Roman" w:hAnsi="Times New Roman"/>
                <w:sz w:val="24"/>
                <w:szCs w:val="24"/>
              </w:rPr>
              <w:t xml:space="preserve"> мероприяти</w:t>
            </w:r>
            <w:r w:rsidR="00ED5CE0" w:rsidRPr="007F02A0">
              <w:rPr>
                <w:rFonts w:ascii="Times New Roman" w:hAnsi="Times New Roman"/>
                <w:sz w:val="24"/>
                <w:szCs w:val="24"/>
              </w:rPr>
              <w:t>я</w:t>
            </w:r>
            <w:r w:rsidRPr="007F02A0">
              <w:rPr>
                <w:rFonts w:ascii="Times New Roman" w:hAnsi="Times New Roman"/>
                <w:sz w:val="24"/>
                <w:szCs w:val="24"/>
              </w:rPr>
              <w:t xml:space="preserve"> (экстренная профилактика) при возникновении аварийных ситуаций с риском инфицирования медицинских работников;</w:t>
            </w:r>
          </w:p>
          <w:p w:rsidR="003A6C71" w:rsidRPr="007F02A0" w:rsidRDefault="003A6C71" w:rsidP="006B7EC2">
            <w:pPr>
              <w:spacing w:after="0" w:line="240" w:lineRule="auto"/>
              <w:rPr>
                <w:rFonts w:ascii="Times New Roman" w:hAnsi="Times New Roman"/>
                <w:sz w:val="24"/>
                <w:szCs w:val="24"/>
              </w:rPr>
            </w:pPr>
            <w:r w:rsidRPr="007F02A0">
              <w:rPr>
                <w:rFonts w:ascii="Times New Roman" w:hAnsi="Times New Roman"/>
                <w:sz w:val="24"/>
                <w:szCs w:val="24"/>
              </w:rPr>
              <w:t>особенности возбудителей инфекций, связанных с оказанием медицинской помощи (устойчивость к физическим и химическим дезинфицирующим агентам и длительность выживания на объектах внешней среды, вид и форма существования, пути и факторы передачи);</w:t>
            </w:r>
          </w:p>
          <w:p w:rsidR="003A6C71" w:rsidRPr="007F02A0" w:rsidRDefault="003A6C71" w:rsidP="006B7EC2">
            <w:pPr>
              <w:spacing w:after="0" w:line="240" w:lineRule="auto"/>
              <w:rPr>
                <w:rFonts w:ascii="Times New Roman" w:hAnsi="Times New Roman"/>
                <w:sz w:val="24"/>
                <w:szCs w:val="24"/>
              </w:rPr>
            </w:pPr>
            <w:r w:rsidRPr="007F02A0">
              <w:rPr>
                <w:rFonts w:ascii="Times New Roman" w:hAnsi="Times New Roman"/>
                <w:sz w:val="24"/>
                <w:szCs w:val="24"/>
              </w:rPr>
              <w:t>вид</w:t>
            </w:r>
            <w:r w:rsidR="00ED5CE0" w:rsidRPr="007F02A0">
              <w:rPr>
                <w:rFonts w:ascii="Times New Roman" w:hAnsi="Times New Roman"/>
                <w:sz w:val="24"/>
                <w:szCs w:val="24"/>
              </w:rPr>
              <w:t>ы</w:t>
            </w:r>
            <w:r w:rsidRPr="007F02A0">
              <w:rPr>
                <w:rFonts w:ascii="Times New Roman" w:hAnsi="Times New Roman"/>
                <w:sz w:val="24"/>
                <w:szCs w:val="24"/>
              </w:rPr>
              <w:t>, цел</w:t>
            </w:r>
            <w:r w:rsidR="00ED5CE0" w:rsidRPr="007F02A0">
              <w:rPr>
                <w:rFonts w:ascii="Times New Roman" w:hAnsi="Times New Roman"/>
                <w:sz w:val="24"/>
                <w:szCs w:val="24"/>
              </w:rPr>
              <w:t>и</w:t>
            </w:r>
            <w:r w:rsidRPr="007F02A0">
              <w:rPr>
                <w:rFonts w:ascii="Times New Roman" w:hAnsi="Times New Roman"/>
                <w:sz w:val="24"/>
                <w:szCs w:val="24"/>
              </w:rPr>
              <w:t xml:space="preserve"> и задач</w:t>
            </w:r>
            <w:r w:rsidR="00ED5CE0" w:rsidRPr="007F02A0">
              <w:rPr>
                <w:rFonts w:ascii="Times New Roman" w:hAnsi="Times New Roman"/>
                <w:sz w:val="24"/>
                <w:szCs w:val="24"/>
              </w:rPr>
              <w:t>и</w:t>
            </w:r>
            <w:r w:rsidRPr="007F02A0">
              <w:rPr>
                <w:rFonts w:ascii="Times New Roman" w:hAnsi="Times New Roman"/>
                <w:sz w:val="24"/>
                <w:szCs w:val="24"/>
              </w:rPr>
              <w:t xml:space="preserve"> дезинфекции, предстерилизационной очистки медицинских изделий;</w:t>
            </w:r>
          </w:p>
          <w:p w:rsidR="003A6C71" w:rsidRPr="007F02A0" w:rsidRDefault="003A6C71" w:rsidP="006B7EC2">
            <w:pPr>
              <w:spacing w:after="0" w:line="240" w:lineRule="auto"/>
              <w:rPr>
                <w:rFonts w:ascii="Times New Roman" w:hAnsi="Times New Roman"/>
                <w:sz w:val="24"/>
                <w:szCs w:val="24"/>
              </w:rPr>
            </w:pPr>
            <w:r w:rsidRPr="007F02A0">
              <w:rPr>
                <w:rFonts w:ascii="Times New Roman" w:hAnsi="Times New Roman"/>
                <w:sz w:val="24"/>
                <w:szCs w:val="24"/>
              </w:rPr>
              <w:t>метод</w:t>
            </w:r>
            <w:r w:rsidR="00ED5CE0" w:rsidRPr="007F02A0">
              <w:rPr>
                <w:rFonts w:ascii="Times New Roman" w:hAnsi="Times New Roman"/>
                <w:sz w:val="24"/>
                <w:szCs w:val="24"/>
              </w:rPr>
              <w:t>ы</w:t>
            </w:r>
            <w:r w:rsidRPr="007F02A0">
              <w:rPr>
                <w:rFonts w:ascii="Times New Roman" w:hAnsi="Times New Roman"/>
                <w:sz w:val="24"/>
                <w:szCs w:val="24"/>
              </w:rPr>
              <w:t>, прием</w:t>
            </w:r>
            <w:r w:rsidR="00ED5CE0" w:rsidRPr="007F02A0">
              <w:rPr>
                <w:rFonts w:ascii="Times New Roman" w:hAnsi="Times New Roman"/>
                <w:sz w:val="24"/>
                <w:szCs w:val="24"/>
              </w:rPr>
              <w:t>ы</w:t>
            </w:r>
            <w:r w:rsidRPr="007F02A0">
              <w:rPr>
                <w:rFonts w:ascii="Times New Roman" w:hAnsi="Times New Roman"/>
                <w:sz w:val="24"/>
                <w:szCs w:val="24"/>
              </w:rPr>
              <w:t xml:space="preserve"> и средств</w:t>
            </w:r>
            <w:r w:rsidR="00ED5CE0" w:rsidRPr="007F02A0">
              <w:rPr>
                <w:rFonts w:ascii="Times New Roman" w:hAnsi="Times New Roman"/>
                <w:sz w:val="24"/>
                <w:szCs w:val="24"/>
              </w:rPr>
              <w:t>а</w:t>
            </w:r>
            <w:r w:rsidRPr="007F02A0">
              <w:rPr>
                <w:rFonts w:ascii="Times New Roman" w:hAnsi="Times New Roman"/>
                <w:sz w:val="24"/>
                <w:szCs w:val="24"/>
              </w:rPr>
              <w:t xml:space="preserve"> ручной и механизированной предстерилизационной очистки медицинских изделий;</w:t>
            </w:r>
          </w:p>
          <w:p w:rsidR="003A6C71" w:rsidRPr="007F02A0" w:rsidRDefault="003A6C71" w:rsidP="006B7EC2">
            <w:pPr>
              <w:spacing w:after="0" w:line="240" w:lineRule="auto"/>
              <w:rPr>
                <w:rFonts w:ascii="Times New Roman" w:hAnsi="Times New Roman"/>
                <w:sz w:val="24"/>
                <w:szCs w:val="24"/>
              </w:rPr>
            </w:pPr>
            <w:r w:rsidRPr="007F02A0">
              <w:rPr>
                <w:rFonts w:ascii="Times New Roman" w:hAnsi="Times New Roman"/>
                <w:sz w:val="24"/>
                <w:szCs w:val="24"/>
              </w:rPr>
              <w:t>вид</w:t>
            </w:r>
            <w:r w:rsidR="00ED5CE0" w:rsidRPr="007F02A0">
              <w:rPr>
                <w:rFonts w:ascii="Times New Roman" w:hAnsi="Times New Roman"/>
                <w:sz w:val="24"/>
                <w:szCs w:val="24"/>
              </w:rPr>
              <w:t>ы</w:t>
            </w:r>
            <w:r w:rsidRPr="007F02A0">
              <w:rPr>
                <w:rFonts w:ascii="Times New Roman" w:hAnsi="Times New Roman"/>
                <w:sz w:val="24"/>
                <w:szCs w:val="24"/>
              </w:rPr>
              <w:t xml:space="preserve"> и правил</w:t>
            </w:r>
            <w:r w:rsidR="00ED5CE0" w:rsidRPr="007F02A0">
              <w:rPr>
                <w:rFonts w:ascii="Times New Roman" w:hAnsi="Times New Roman"/>
                <w:sz w:val="24"/>
                <w:szCs w:val="24"/>
              </w:rPr>
              <w:t>а</w:t>
            </w:r>
            <w:r w:rsidRPr="007F02A0">
              <w:rPr>
                <w:rFonts w:ascii="Times New Roman" w:hAnsi="Times New Roman"/>
                <w:sz w:val="24"/>
                <w:szCs w:val="24"/>
              </w:rPr>
              <w:t xml:space="preserve"> сортировки и упаковки медицинских изделий для стерилизации, особенности стерилизуемых медицинских изделий и стерилизующих средств;</w:t>
            </w:r>
          </w:p>
          <w:p w:rsidR="00474DFB" w:rsidRPr="007F02A0" w:rsidRDefault="003A6C71" w:rsidP="006B7EC2">
            <w:pPr>
              <w:spacing w:after="0" w:line="240" w:lineRule="auto"/>
              <w:rPr>
                <w:rFonts w:ascii="Times New Roman" w:hAnsi="Times New Roman"/>
                <w:sz w:val="24"/>
                <w:szCs w:val="24"/>
              </w:rPr>
            </w:pPr>
            <w:r w:rsidRPr="007F02A0">
              <w:rPr>
                <w:rFonts w:ascii="Times New Roman" w:hAnsi="Times New Roman"/>
                <w:sz w:val="24"/>
                <w:szCs w:val="24"/>
              </w:rPr>
              <w:t>технологии стерилизации медицинских изделий;</w:t>
            </w:r>
          </w:p>
          <w:p w:rsidR="003A6C71" w:rsidRPr="007F02A0" w:rsidRDefault="003A6C71" w:rsidP="006B7EC2">
            <w:pPr>
              <w:spacing w:after="0" w:line="240" w:lineRule="auto"/>
              <w:rPr>
                <w:rFonts w:ascii="Times New Roman" w:hAnsi="Times New Roman"/>
                <w:sz w:val="24"/>
                <w:szCs w:val="24"/>
              </w:rPr>
            </w:pPr>
            <w:r w:rsidRPr="007F02A0">
              <w:rPr>
                <w:rFonts w:ascii="Times New Roman" w:hAnsi="Times New Roman"/>
                <w:sz w:val="24"/>
                <w:szCs w:val="24"/>
              </w:rPr>
              <w:t>поряд</w:t>
            </w:r>
            <w:r w:rsidR="00ED5CE0" w:rsidRPr="007F02A0">
              <w:rPr>
                <w:rFonts w:ascii="Times New Roman" w:hAnsi="Times New Roman"/>
                <w:sz w:val="24"/>
                <w:szCs w:val="24"/>
              </w:rPr>
              <w:t>о</w:t>
            </w:r>
            <w:r w:rsidRPr="007F02A0">
              <w:rPr>
                <w:rFonts w:ascii="Times New Roman" w:hAnsi="Times New Roman"/>
                <w:sz w:val="24"/>
                <w:szCs w:val="24"/>
              </w:rPr>
              <w:t>к и правил</w:t>
            </w:r>
            <w:r w:rsidR="00ED5CE0" w:rsidRPr="007F02A0">
              <w:rPr>
                <w:rFonts w:ascii="Times New Roman" w:hAnsi="Times New Roman"/>
                <w:sz w:val="24"/>
                <w:szCs w:val="24"/>
              </w:rPr>
              <w:t>а</w:t>
            </w:r>
            <w:r w:rsidRPr="007F02A0">
              <w:rPr>
                <w:rFonts w:ascii="Times New Roman" w:hAnsi="Times New Roman"/>
                <w:sz w:val="24"/>
                <w:szCs w:val="24"/>
              </w:rPr>
              <w:t xml:space="preserve"> хранения стерильных медицинских изделий, правил их выдачи в соответствии с нормативными правовыми актами;</w:t>
            </w:r>
          </w:p>
          <w:p w:rsidR="003A6C71" w:rsidRPr="007F02A0" w:rsidRDefault="003A6C71" w:rsidP="006B7EC2">
            <w:pPr>
              <w:spacing w:after="0" w:line="240" w:lineRule="auto"/>
              <w:rPr>
                <w:rFonts w:ascii="Times New Roman" w:hAnsi="Times New Roman"/>
                <w:sz w:val="24"/>
                <w:szCs w:val="24"/>
              </w:rPr>
            </w:pPr>
            <w:r w:rsidRPr="007F02A0">
              <w:rPr>
                <w:rFonts w:ascii="Times New Roman" w:hAnsi="Times New Roman"/>
                <w:sz w:val="24"/>
                <w:szCs w:val="24"/>
              </w:rPr>
              <w:t>правил</w:t>
            </w:r>
            <w:r w:rsidR="00ED5CE0" w:rsidRPr="007F02A0">
              <w:rPr>
                <w:rFonts w:ascii="Times New Roman" w:hAnsi="Times New Roman"/>
                <w:sz w:val="24"/>
                <w:szCs w:val="24"/>
              </w:rPr>
              <w:t>а</w:t>
            </w:r>
            <w:r w:rsidRPr="007F02A0">
              <w:rPr>
                <w:rFonts w:ascii="Times New Roman" w:hAnsi="Times New Roman"/>
                <w:sz w:val="24"/>
                <w:szCs w:val="24"/>
              </w:rPr>
              <w:t xml:space="preserve"> и поряд</w:t>
            </w:r>
            <w:r w:rsidR="00ED5CE0" w:rsidRPr="007F02A0">
              <w:rPr>
                <w:rFonts w:ascii="Times New Roman" w:hAnsi="Times New Roman"/>
                <w:sz w:val="24"/>
                <w:szCs w:val="24"/>
              </w:rPr>
              <w:t>о</w:t>
            </w:r>
            <w:r w:rsidRPr="007F02A0">
              <w:rPr>
                <w:rFonts w:ascii="Times New Roman" w:hAnsi="Times New Roman"/>
                <w:sz w:val="24"/>
                <w:szCs w:val="24"/>
              </w:rPr>
              <w:t>к эксплуатации оборудования для проведения дезинфекции, предстерилизационной очистки и стерилизации медицинских изделий</w:t>
            </w:r>
          </w:p>
        </w:tc>
      </w:tr>
      <w:tr w:rsidR="0074099C" w:rsidRPr="007F02A0" w:rsidTr="000F7BFF">
        <w:trPr>
          <w:trHeight w:val="305"/>
          <w:jc w:val="center"/>
        </w:trPr>
        <w:tc>
          <w:tcPr>
            <w:tcW w:w="2268" w:type="dxa"/>
            <w:vMerge/>
          </w:tcPr>
          <w:p w:rsidR="0074099C" w:rsidRPr="007F02A0" w:rsidRDefault="0074099C" w:rsidP="002E207F">
            <w:pPr>
              <w:spacing w:after="0"/>
              <w:jc w:val="both"/>
              <w:rPr>
                <w:rFonts w:ascii="Times New Roman" w:hAnsi="Times New Roman"/>
                <w:sz w:val="24"/>
                <w:szCs w:val="24"/>
              </w:rPr>
            </w:pPr>
          </w:p>
        </w:tc>
        <w:tc>
          <w:tcPr>
            <w:tcW w:w="2552" w:type="dxa"/>
            <w:vMerge w:val="restart"/>
          </w:tcPr>
          <w:p w:rsidR="0074099C" w:rsidRPr="007F02A0" w:rsidRDefault="00F547BA" w:rsidP="006B7EC2">
            <w:pPr>
              <w:spacing w:after="0" w:line="240" w:lineRule="auto"/>
              <w:jc w:val="both"/>
              <w:rPr>
                <w:rFonts w:ascii="Times New Roman" w:hAnsi="Times New Roman"/>
                <w:sz w:val="24"/>
                <w:szCs w:val="24"/>
              </w:rPr>
            </w:pPr>
            <w:r w:rsidRPr="007F02A0">
              <w:rPr>
                <w:rFonts w:ascii="Times New Roman" w:hAnsi="Times New Roman"/>
                <w:sz w:val="24"/>
                <w:szCs w:val="24"/>
              </w:rPr>
              <w:t xml:space="preserve">ПК 1.3. Обеспечивать внутренний контроль качества и </w:t>
            </w:r>
            <w:r w:rsidRPr="007F02A0">
              <w:rPr>
                <w:rFonts w:ascii="Times New Roman" w:hAnsi="Times New Roman"/>
                <w:sz w:val="24"/>
                <w:szCs w:val="24"/>
              </w:rPr>
              <w:lastRenderedPageBreak/>
              <w:t>безопасности медицинской деятельности</w:t>
            </w:r>
          </w:p>
        </w:tc>
        <w:tc>
          <w:tcPr>
            <w:tcW w:w="4393" w:type="dxa"/>
          </w:tcPr>
          <w:p w:rsidR="0074099C" w:rsidRPr="007F02A0" w:rsidRDefault="00781619" w:rsidP="006B7EC2">
            <w:pPr>
              <w:spacing w:after="0" w:line="240" w:lineRule="auto"/>
              <w:rPr>
                <w:rFonts w:ascii="Times New Roman" w:hAnsi="Times New Roman"/>
                <w:b/>
                <w:sz w:val="24"/>
                <w:szCs w:val="24"/>
              </w:rPr>
            </w:pPr>
            <w:r>
              <w:rPr>
                <w:rFonts w:ascii="Times New Roman" w:hAnsi="Times New Roman"/>
                <w:b/>
                <w:sz w:val="24"/>
                <w:szCs w:val="24"/>
              </w:rPr>
              <w:lastRenderedPageBreak/>
              <w:t>Навыки:</w:t>
            </w:r>
          </w:p>
          <w:p w:rsidR="00104F89" w:rsidRPr="007F02A0" w:rsidRDefault="009F1075" w:rsidP="006B7EC2">
            <w:pPr>
              <w:spacing w:after="0" w:line="240" w:lineRule="auto"/>
              <w:rPr>
                <w:rFonts w:ascii="Times New Roman" w:hAnsi="Times New Roman"/>
                <w:sz w:val="24"/>
                <w:szCs w:val="24"/>
              </w:rPr>
            </w:pPr>
            <w:r w:rsidRPr="007F02A0">
              <w:rPr>
                <w:rFonts w:ascii="Times New Roman" w:hAnsi="Times New Roman"/>
                <w:sz w:val="24"/>
                <w:szCs w:val="24"/>
              </w:rPr>
              <w:t>о</w:t>
            </w:r>
            <w:r w:rsidR="00104F89" w:rsidRPr="007F02A0">
              <w:rPr>
                <w:rFonts w:ascii="Times New Roman" w:hAnsi="Times New Roman"/>
                <w:sz w:val="24"/>
                <w:szCs w:val="24"/>
              </w:rPr>
              <w:t xml:space="preserve">беспечения внутреннего контроля качества и безопасности медицинской </w:t>
            </w:r>
            <w:r w:rsidR="00104F89" w:rsidRPr="007F02A0">
              <w:rPr>
                <w:rFonts w:ascii="Times New Roman" w:hAnsi="Times New Roman"/>
                <w:sz w:val="24"/>
                <w:szCs w:val="24"/>
              </w:rPr>
              <w:lastRenderedPageBreak/>
              <w:t>деятельности</w:t>
            </w:r>
          </w:p>
        </w:tc>
      </w:tr>
      <w:tr w:rsidR="0074099C" w:rsidRPr="007F02A0" w:rsidTr="000F7BFF">
        <w:trPr>
          <w:trHeight w:val="423"/>
          <w:jc w:val="center"/>
        </w:trPr>
        <w:tc>
          <w:tcPr>
            <w:tcW w:w="2268" w:type="dxa"/>
            <w:vMerge/>
          </w:tcPr>
          <w:p w:rsidR="0074099C" w:rsidRPr="007F02A0" w:rsidRDefault="0074099C" w:rsidP="002E207F">
            <w:pPr>
              <w:spacing w:after="0"/>
              <w:jc w:val="both"/>
              <w:rPr>
                <w:rFonts w:ascii="Times New Roman" w:hAnsi="Times New Roman"/>
                <w:sz w:val="24"/>
                <w:szCs w:val="24"/>
              </w:rPr>
            </w:pPr>
          </w:p>
        </w:tc>
        <w:tc>
          <w:tcPr>
            <w:tcW w:w="2552" w:type="dxa"/>
            <w:vMerge/>
          </w:tcPr>
          <w:p w:rsidR="0074099C" w:rsidRPr="007F02A0" w:rsidRDefault="0074099C" w:rsidP="002E207F">
            <w:pPr>
              <w:spacing w:after="0"/>
              <w:jc w:val="both"/>
              <w:rPr>
                <w:rFonts w:ascii="Times New Roman" w:hAnsi="Times New Roman"/>
                <w:sz w:val="24"/>
                <w:szCs w:val="24"/>
              </w:rPr>
            </w:pPr>
          </w:p>
        </w:tc>
        <w:tc>
          <w:tcPr>
            <w:tcW w:w="4393" w:type="dxa"/>
          </w:tcPr>
          <w:p w:rsidR="0074099C" w:rsidRPr="007F02A0" w:rsidRDefault="0074099C" w:rsidP="006B7EC2">
            <w:pPr>
              <w:spacing w:after="0" w:line="240" w:lineRule="auto"/>
              <w:rPr>
                <w:rFonts w:ascii="Times New Roman" w:hAnsi="Times New Roman"/>
                <w:b/>
                <w:sz w:val="24"/>
                <w:szCs w:val="24"/>
              </w:rPr>
            </w:pPr>
            <w:r w:rsidRPr="007F02A0">
              <w:rPr>
                <w:rFonts w:ascii="Times New Roman" w:hAnsi="Times New Roman"/>
                <w:b/>
                <w:sz w:val="24"/>
                <w:szCs w:val="24"/>
              </w:rPr>
              <w:t>Умения:</w:t>
            </w:r>
          </w:p>
          <w:p w:rsidR="00104F89" w:rsidRPr="007F02A0" w:rsidRDefault="00474DFB" w:rsidP="006B7EC2">
            <w:pPr>
              <w:spacing w:after="0" w:line="240" w:lineRule="auto"/>
              <w:rPr>
                <w:rFonts w:ascii="Times New Roman" w:hAnsi="Times New Roman"/>
                <w:sz w:val="24"/>
                <w:szCs w:val="24"/>
              </w:rPr>
            </w:pPr>
            <w:r w:rsidRPr="007F02A0">
              <w:rPr>
                <w:rFonts w:ascii="Times New Roman" w:hAnsi="Times New Roman"/>
                <w:sz w:val="24"/>
                <w:szCs w:val="24"/>
              </w:rPr>
              <w:t>п</w:t>
            </w:r>
            <w:r w:rsidR="00104F89" w:rsidRPr="007F02A0">
              <w:rPr>
                <w:rFonts w:ascii="Times New Roman" w:hAnsi="Times New Roman"/>
                <w:sz w:val="24"/>
                <w:szCs w:val="24"/>
              </w:rPr>
              <w:t>роводить отбор проб для определения качества предстерилизационной очистки медицинских изделий;</w:t>
            </w:r>
            <w:r w:rsidRPr="007F02A0">
              <w:rPr>
                <w:rFonts w:ascii="Times New Roman" w:hAnsi="Times New Roman"/>
                <w:sz w:val="24"/>
                <w:szCs w:val="24"/>
              </w:rPr>
              <w:t xml:space="preserve"> осуществлять сортировку и упаковку медицинских изделий в соответствии с видом стерилизации;</w:t>
            </w:r>
          </w:p>
          <w:p w:rsidR="00474DFB" w:rsidRPr="007F02A0" w:rsidRDefault="00474DFB" w:rsidP="006B7EC2">
            <w:pPr>
              <w:spacing w:after="0" w:line="240" w:lineRule="auto"/>
              <w:rPr>
                <w:rFonts w:ascii="Times New Roman" w:hAnsi="Times New Roman"/>
                <w:sz w:val="24"/>
                <w:szCs w:val="24"/>
              </w:rPr>
            </w:pPr>
            <w:r w:rsidRPr="007F02A0">
              <w:rPr>
                <w:rFonts w:ascii="Times New Roman" w:hAnsi="Times New Roman"/>
                <w:sz w:val="24"/>
                <w:szCs w:val="24"/>
              </w:rPr>
              <w:t>размещать индикаторы в стерилизаторах в соответствии с инструкцией по применению и нормативными правовыми актами;</w:t>
            </w:r>
          </w:p>
          <w:p w:rsidR="00474DFB" w:rsidRPr="007F02A0" w:rsidRDefault="00474DFB" w:rsidP="006B7EC2">
            <w:pPr>
              <w:spacing w:after="0" w:line="240" w:lineRule="auto"/>
              <w:rPr>
                <w:rFonts w:ascii="Times New Roman" w:hAnsi="Times New Roman"/>
                <w:sz w:val="24"/>
                <w:szCs w:val="24"/>
              </w:rPr>
            </w:pPr>
            <w:r w:rsidRPr="007F02A0">
              <w:rPr>
                <w:rFonts w:ascii="Times New Roman" w:hAnsi="Times New Roman"/>
                <w:sz w:val="24"/>
                <w:szCs w:val="24"/>
              </w:rPr>
              <w:t>осуществлять контроль режимов стерилизации;</w:t>
            </w:r>
          </w:p>
        </w:tc>
      </w:tr>
      <w:tr w:rsidR="0074099C" w:rsidRPr="007F02A0" w:rsidTr="000F7BFF">
        <w:trPr>
          <w:trHeight w:val="305"/>
          <w:jc w:val="center"/>
        </w:trPr>
        <w:tc>
          <w:tcPr>
            <w:tcW w:w="2268" w:type="dxa"/>
            <w:vMerge/>
          </w:tcPr>
          <w:p w:rsidR="0074099C" w:rsidRPr="007F02A0" w:rsidRDefault="0074099C" w:rsidP="002E207F">
            <w:pPr>
              <w:spacing w:after="0"/>
              <w:jc w:val="both"/>
              <w:rPr>
                <w:rFonts w:ascii="Times New Roman" w:hAnsi="Times New Roman"/>
                <w:sz w:val="24"/>
                <w:szCs w:val="24"/>
              </w:rPr>
            </w:pPr>
          </w:p>
        </w:tc>
        <w:tc>
          <w:tcPr>
            <w:tcW w:w="2552" w:type="dxa"/>
            <w:vMerge/>
          </w:tcPr>
          <w:p w:rsidR="0074099C" w:rsidRPr="007F02A0" w:rsidRDefault="0074099C" w:rsidP="002E207F">
            <w:pPr>
              <w:spacing w:after="0"/>
              <w:jc w:val="both"/>
              <w:rPr>
                <w:rFonts w:ascii="Times New Roman" w:hAnsi="Times New Roman"/>
                <w:sz w:val="24"/>
                <w:szCs w:val="24"/>
              </w:rPr>
            </w:pPr>
          </w:p>
        </w:tc>
        <w:tc>
          <w:tcPr>
            <w:tcW w:w="4393" w:type="dxa"/>
          </w:tcPr>
          <w:p w:rsidR="0074099C" w:rsidRPr="007F02A0" w:rsidRDefault="0074099C" w:rsidP="006B7EC2">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3A6C71" w:rsidRPr="007F02A0" w:rsidRDefault="00F557BC" w:rsidP="006B7EC2">
            <w:pPr>
              <w:spacing w:after="0" w:line="240" w:lineRule="auto"/>
              <w:rPr>
                <w:rFonts w:ascii="Times New Roman" w:hAnsi="Times New Roman"/>
                <w:sz w:val="24"/>
                <w:szCs w:val="24"/>
              </w:rPr>
            </w:pPr>
            <w:r w:rsidRPr="007F02A0">
              <w:rPr>
                <w:rFonts w:ascii="Times New Roman" w:hAnsi="Times New Roman"/>
                <w:sz w:val="24"/>
                <w:szCs w:val="24"/>
              </w:rPr>
              <w:t>м</w:t>
            </w:r>
            <w:r w:rsidR="003A6C71" w:rsidRPr="007F02A0">
              <w:rPr>
                <w:rFonts w:ascii="Times New Roman" w:hAnsi="Times New Roman"/>
                <w:sz w:val="24"/>
                <w:szCs w:val="24"/>
              </w:rPr>
              <w:t>етод</w:t>
            </w:r>
            <w:r w:rsidR="00ED5CE0" w:rsidRPr="007F02A0">
              <w:rPr>
                <w:rFonts w:ascii="Times New Roman" w:hAnsi="Times New Roman"/>
                <w:sz w:val="24"/>
                <w:szCs w:val="24"/>
              </w:rPr>
              <w:t>ы</w:t>
            </w:r>
            <w:r w:rsidR="003A6C71" w:rsidRPr="007F02A0">
              <w:rPr>
                <w:rFonts w:ascii="Times New Roman" w:hAnsi="Times New Roman"/>
                <w:sz w:val="24"/>
                <w:szCs w:val="24"/>
              </w:rPr>
              <w:t xml:space="preserve"> контроля качества дезинфекции, предстерилизационной очистки и стерилизации медицинских изделий;</w:t>
            </w:r>
          </w:p>
          <w:p w:rsidR="00F557BC" w:rsidRPr="007F02A0" w:rsidRDefault="00F557BC" w:rsidP="006B7EC2">
            <w:pPr>
              <w:spacing w:after="0" w:line="240" w:lineRule="auto"/>
              <w:rPr>
                <w:rFonts w:ascii="Times New Roman" w:hAnsi="Times New Roman"/>
                <w:sz w:val="24"/>
                <w:szCs w:val="24"/>
              </w:rPr>
            </w:pPr>
            <w:r w:rsidRPr="007F02A0">
              <w:rPr>
                <w:rFonts w:ascii="Times New Roman" w:hAnsi="Times New Roman"/>
                <w:sz w:val="24"/>
                <w:szCs w:val="24"/>
              </w:rPr>
              <w:t>профессиональны</w:t>
            </w:r>
            <w:r w:rsidR="00ED5CE0" w:rsidRPr="007F02A0">
              <w:rPr>
                <w:rFonts w:ascii="Times New Roman" w:hAnsi="Times New Roman"/>
                <w:sz w:val="24"/>
                <w:szCs w:val="24"/>
              </w:rPr>
              <w:t>е</w:t>
            </w:r>
            <w:r w:rsidRPr="007F02A0">
              <w:rPr>
                <w:rFonts w:ascii="Times New Roman" w:hAnsi="Times New Roman"/>
                <w:sz w:val="24"/>
                <w:szCs w:val="24"/>
              </w:rPr>
              <w:t xml:space="preserve"> риск</w:t>
            </w:r>
            <w:r w:rsidR="00ED5CE0" w:rsidRPr="007F02A0">
              <w:rPr>
                <w:rFonts w:ascii="Times New Roman" w:hAnsi="Times New Roman"/>
                <w:sz w:val="24"/>
                <w:szCs w:val="24"/>
              </w:rPr>
              <w:t>и</w:t>
            </w:r>
            <w:r w:rsidRPr="007F02A0">
              <w:rPr>
                <w:rFonts w:ascii="Times New Roman" w:hAnsi="Times New Roman"/>
                <w:sz w:val="24"/>
                <w:szCs w:val="24"/>
              </w:rPr>
              <w:t>, вредны</w:t>
            </w:r>
            <w:r w:rsidR="00ED5CE0" w:rsidRPr="007F02A0">
              <w:rPr>
                <w:rFonts w:ascii="Times New Roman" w:hAnsi="Times New Roman"/>
                <w:sz w:val="24"/>
                <w:szCs w:val="24"/>
              </w:rPr>
              <w:t>е</w:t>
            </w:r>
            <w:r w:rsidRPr="007F02A0">
              <w:rPr>
                <w:rFonts w:ascii="Times New Roman" w:hAnsi="Times New Roman"/>
                <w:sz w:val="24"/>
                <w:szCs w:val="24"/>
              </w:rPr>
              <w:t xml:space="preserve"> и опасны</w:t>
            </w:r>
            <w:r w:rsidR="00ED5CE0" w:rsidRPr="007F02A0">
              <w:rPr>
                <w:rFonts w:ascii="Times New Roman" w:hAnsi="Times New Roman"/>
                <w:sz w:val="24"/>
                <w:szCs w:val="24"/>
              </w:rPr>
              <w:t>е</w:t>
            </w:r>
            <w:r w:rsidRPr="007F02A0">
              <w:rPr>
                <w:rFonts w:ascii="Times New Roman" w:hAnsi="Times New Roman"/>
                <w:sz w:val="24"/>
                <w:szCs w:val="24"/>
              </w:rPr>
              <w:t xml:space="preserve"> производственны</w:t>
            </w:r>
            <w:r w:rsidR="00ED5CE0" w:rsidRPr="007F02A0">
              <w:rPr>
                <w:rFonts w:ascii="Times New Roman" w:hAnsi="Times New Roman"/>
                <w:sz w:val="24"/>
                <w:szCs w:val="24"/>
              </w:rPr>
              <w:t>е</w:t>
            </w:r>
            <w:r w:rsidRPr="007F02A0">
              <w:rPr>
                <w:rFonts w:ascii="Times New Roman" w:hAnsi="Times New Roman"/>
                <w:sz w:val="24"/>
                <w:szCs w:val="24"/>
              </w:rPr>
              <w:t xml:space="preserve"> фактор</w:t>
            </w:r>
            <w:r w:rsidR="00ED5CE0" w:rsidRPr="007F02A0">
              <w:rPr>
                <w:rFonts w:ascii="Times New Roman" w:hAnsi="Times New Roman"/>
                <w:sz w:val="24"/>
                <w:szCs w:val="24"/>
              </w:rPr>
              <w:t>ы</w:t>
            </w:r>
            <w:r w:rsidRPr="007F02A0">
              <w:rPr>
                <w:rFonts w:ascii="Times New Roman" w:hAnsi="Times New Roman"/>
                <w:sz w:val="24"/>
                <w:szCs w:val="24"/>
              </w:rPr>
              <w:t xml:space="preserve"> по профилю отделения (подразделения) медицинской организации, требовани</w:t>
            </w:r>
            <w:r w:rsidR="00ED5CE0" w:rsidRPr="007F02A0">
              <w:rPr>
                <w:rFonts w:ascii="Times New Roman" w:hAnsi="Times New Roman"/>
                <w:sz w:val="24"/>
                <w:szCs w:val="24"/>
              </w:rPr>
              <w:t>я</w:t>
            </w:r>
            <w:r w:rsidRPr="007F02A0">
              <w:rPr>
                <w:rFonts w:ascii="Times New Roman" w:hAnsi="Times New Roman"/>
                <w:sz w:val="24"/>
                <w:szCs w:val="24"/>
              </w:rPr>
              <w:t xml:space="preserve"> охраны труда, пожарной безопасности в соответствии с нормативными правовыми актами.</w:t>
            </w:r>
          </w:p>
        </w:tc>
      </w:tr>
      <w:tr w:rsidR="00F547BA" w:rsidRPr="007F02A0" w:rsidTr="000F7BFF">
        <w:trPr>
          <w:trHeight w:val="534"/>
          <w:jc w:val="center"/>
        </w:trPr>
        <w:tc>
          <w:tcPr>
            <w:tcW w:w="2268" w:type="dxa"/>
            <w:vMerge w:val="restart"/>
          </w:tcPr>
          <w:p w:rsidR="00F547BA" w:rsidRPr="007F02A0" w:rsidRDefault="00F547BA" w:rsidP="006B7EC2">
            <w:pPr>
              <w:spacing w:after="0" w:line="240" w:lineRule="auto"/>
              <w:jc w:val="both"/>
              <w:rPr>
                <w:rFonts w:ascii="Times New Roman" w:hAnsi="Times New Roman"/>
                <w:sz w:val="24"/>
                <w:szCs w:val="24"/>
              </w:rPr>
            </w:pPr>
            <w:r w:rsidRPr="007F02A0">
              <w:rPr>
                <w:rFonts w:ascii="Times New Roman" w:hAnsi="Times New Roman"/>
                <w:sz w:val="24"/>
                <w:szCs w:val="24"/>
              </w:rPr>
              <w:t>Ведение медицинской документации, организация деятельности находящегося в распоряжении медицинского персонала</w:t>
            </w:r>
          </w:p>
        </w:tc>
        <w:tc>
          <w:tcPr>
            <w:tcW w:w="2552" w:type="dxa"/>
            <w:vMerge w:val="restart"/>
          </w:tcPr>
          <w:p w:rsidR="00F547BA" w:rsidRPr="007F02A0" w:rsidRDefault="00F547BA" w:rsidP="006B7EC2">
            <w:pPr>
              <w:spacing w:after="0" w:line="240" w:lineRule="auto"/>
              <w:jc w:val="both"/>
              <w:rPr>
                <w:rFonts w:ascii="Times New Roman" w:hAnsi="Times New Roman"/>
                <w:sz w:val="24"/>
                <w:szCs w:val="24"/>
              </w:rPr>
            </w:pPr>
            <w:r w:rsidRPr="007F02A0">
              <w:rPr>
                <w:rFonts w:ascii="Times New Roman" w:hAnsi="Times New Roman"/>
                <w:sz w:val="24"/>
                <w:szCs w:val="24"/>
              </w:rPr>
              <w:t>ПК 2.1. Заполнять медицинскую документацию, в том числе в форме электронного документа;</w:t>
            </w:r>
          </w:p>
        </w:tc>
        <w:tc>
          <w:tcPr>
            <w:tcW w:w="4393" w:type="dxa"/>
          </w:tcPr>
          <w:p w:rsidR="00F547BA" w:rsidRPr="007F02A0" w:rsidRDefault="00781619" w:rsidP="006B7EC2">
            <w:pPr>
              <w:spacing w:after="0" w:line="240" w:lineRule="auto"/>
              <w:rPr>
                <w:rFonts w:ascii="Times New Roman" w:hAnsi="Times New Roman"/>
                <w:b/>
                <w:sz w:val="24"/>
                <w:szCs w:val="24"/>
              </w:rPr>
            </w:pPr>
            <w:r>
              <w:rPr>
                <w:rFonts w:ascii="Times New Roman" w:hAnsi="Times New Roman"/>
                <w:b/>
                <w:sz w:val="24"/>
                <w:szCs w:val="24"/>
              </w:rPr>
              <w:t>Навыки:</w:t>
            </w:r>
          </w:p>
          <w:p w:rsidR="003927CC" w:rsidRPr="007F02A0" w:rsidRDefault="003927CC" w:rsidP="006B7EC2">
            <w:pPr>
              <w:spacing w:after="0" w:line="240" w:lineRule="auto"/>
              <w:rPr>
                <w:rFonts w:ascii="Times New Roman" w:hAnsi="Times New Roman"/>
                <w:sz w:val="24"/>
                <w:szCs w:val="24"/>
              </w:rPr>
            </w:pPr>
            <w:r w:rsidRPr="007F02A0">
              <w:rPr>
                <w:rFonts w:ascii="Times New Roman" w:hAnsi="Times New Roman"/>
                <w:sz w:val="24"/>
                <w:szCs w:val="24"/>
              </w:rPr>
              <w:t>ведения медицинской документации, в том числе в форме электронного документа</w:t>
            </w:r>
          </w:p>
        </w:tc>
      </w:tr>
      <w:tr w:rsidR="00F547BA" w:rsidRPr="007F02A0" w:rsidTr="000F7BFF">
        <w:trPr>
          <w:trHeight w:val="542"/>
          <w:jc w:val="center"/>
        </w:trPr>
        <w:tc>
          <w:tcPr>
            <w:tcW w:w="2268" w:type="dxa"/>
            <w:vMerge/>
          </w:tcPr>
          <w:p w:rsidR="00F547BA" w:rsidRPr="007F02A0" w:rsidRDefault="00F547BA" w:rsidP="006B7EC2">
            <w:pPr>
              <w:spacing w:after="0" w:line="240" w:lineRule="auto"/>
              <w:jc w:val="both"/>
              <w:rPr>
                <w:rFonts w:ascii="Times New Roman" w:hAnsi="Times New Roman"/>
                <w:sz w:val="24"/>
                <w:szCs w:val="24"/>
              </w:rPr>
            </w:pPr>
          </w:p>
        </w:tc>
        <w:tc>
          <w:tcPr>
            <w:tcW w:w="2552" w:type="dxa"/>
            <w:vMerge/>
          </w:tcPr>
          <w:p w:rsidR="00F547BA" w:rsidRPr="007F02A0" w:rsidRDefault="00F547BA" w:rsidP="006B7EC2">
            <w:pPr>
              <w:spacing w:after="0" w:line="240" w:lineRule="auto"/>
              <w:jc w:val="both"/>
              <w:rPr>
                <w:rFonts w:ascii="Times New Roman" w:hAnsi="Times New Roman"/>
                <w:sz w:val="24"/>
                <w:szCs w:val="24"/>
              </w:rPr>
            </w:pPr>
          </w:p>
        </w:tc>
        <w:tc>
          <w:tcPr>
            <w:tcW w:w="4393" w:type="dxa"/>
          </w:tcPr>
          <w:p w:rsidR="00F547BA" w:rsidRPr="007F02A0" w:rsidRDefault="00F547BA" w:rsidP="006B7EC2">
            <w:pPr>
              <w:spacing w:after="0" w:line="240" w:lineRule="auto"/>
              <w:rPr>
                <w:rFonts w:ascii="Times New Roman" w:hAnsi="Times New Roman"/>
                <w:b/>
                <w:sz w:val="24"/>
                <w:szCs w:val="24"/>
              </w:rPr>
            </w:pPr>
            <w:r w:rsidRPr="007F02A0">
              <w:rPr>
                <w:rFonts w:ascii="Times New Roman" w:hAnsi="Times New Roman"/>
                <w:b/>
                <w:sz w:val="24"/>
                <w:szCs w:val="24"/>
              </w:rPr>
              <w:t>Умения:</w:t>
            </w:r>
          </w:p>
          <w:p w:rsidR="003927CC" w:rsidRPr="007F02A0" w:rsidRDefault="003927CC" w:rsidP="006B7EC2">
            <w:pPr>
              <w:spacing w:after="0" w:line="240" w:lineRule="auto"/>
              <w:rPr>
                <w:rFonts w:ascii="Times New Roman" w:hAnsi="Times New Roman"/>
                <w:sz w:val="24"/>
                <w:szCs w:val="24"/>
              </w:rPr>
            </w:pPr>
            <w:r w:rsidRPr="007F02A0">
              <w:rPr>
                <w:rFonts w:ascii="Times New Roman" w:hAnsi="Times New Roman"/>
                <w:sz w:val="24"/>
                <w:szCs w:val="24"/>
              </w:rPr>
              <w:t>заполнять медицинскую документацию, в том числе в форме электронного документа</w:t>
            </w:r>
          </w:p>
        </w:tc>
      </w:tr>
      <w:tr w:rsidR="00F547BA" w:rsidRPr="007F02A0" w:rsidTr="000F7BFF">
        <w:trPr>
          <w:trHeight w:val="481"/>
          <w:jc w:val="center"/>
        </w:trPr>
        <w:tc>
          <w:tcPr>
            <w:tcW w:w="2268" w:type="dxa"/>
            <w:vMerge/>
          </w:tcPr>
          <w:p w:rsidR="00F547BA" w:rsidRPr="007F02A0" w:rsidRDefault="00F547BA" w:rsidP="006B7EC2">
            <w:pPr>
              <w:spacing w:after="0" w:line="240" w:lineRule="auto"/>
              <w:jc w:val="both"/>
              <w:rPr>
                <w:rFonts w:ascii="Times New Roman" w:hAnsi="Times New Roman"/>
                <w:sz w:val="24"/>
                <w:szCs w:val="24"/>
              </w:rPr>
            </w:pPr>
          </w:p>
        </w:tc>
        <w:tc>
          <w:tcPr>
            <w:tcW w:w="2552" w:type="dxa"/>
            <w:vMerge/>
          </w:tcPr>
          <w:p w:rsidR="00F547BA" w:rsidRPr="007F02A0" w:rsidRDefault="00F547BA" w:rsidP="006B7EC2">
            <w:pPr>
              <w:spacing w:after="0" w:line="240" w:lineRule="auto"/>
              <w:jc w:val="both"/>
              <w:rPr>
                <w:rFonts w:ascii="Times New Roman" w:hAnsi="Times New Roman"/>
                <w:sz w:val="24"/>
                <w:szCs w:val="24"/>
              </w:rPr>
            </w:pPr>
          </w:p>
        </w:tc>
        <w:tc>
          <w:tcPr>
            <w:tcW w:w="4393" w:type="dxa"/>
          </w:tcPr>
          <w:p w:rsidR="00F547BA" w:rsidRPr="007F02A0" w:rsidRDefault="00F547BA" w:rsidP="006B7EC2">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5E01F4" w:rsidRPr="007F02A0" w:rsidRDefault="005E01F4" w:rsidP="006B7EC2">
            <w:pPr>
              <w:spacing w:after="0" w:line="240" w:lineRule="auto"/>
              <w:rPr>
                <w:rFonts w:ascii="Times New Roman" w:hAnsi="Times New Roman"/>
                <w:sz w:val="24"/>
                <w:szCs w:val="24"/>
              </w:rPr>
            </w:pPr>
            <w:r w:rsidRPr="007F02A0">
              <w:rPr>
                <w:rFonts w:ascii="Times New Roman" w:hAnsi="Times New Roman"/>
                <w:sz w:val="24"/>
                <w:szCs w:val="24"/>
              </w:rPr>
              <w:t>правил</w:t>
            </w:r>
            <w:r w:rsidR="00ED5CE0" w:rsidRPr="007F02A0">
              <w:rPr>
                <w:rFonts w:ascii="Times New Roman" w:hAnsi="Times New Roman"/>
                <w:sz w:val="24"/>
                <w:szCs w:val="24"/>
              </w:rPr>
              <w:t>а</w:t>
            </w:r>
            <w:r w:rsidRPr="007F02A0">
              <w:rPr>
                <w:rFonts w:ascii="Times New Roman" w:hAnsi="Times New Roman"/>
                <w:sz w:val="24"/>
                <w:szCs w:val="24"/>
              </w:rPr>
              <w:t xml:space="preserve"> и поряд</w:t>
            </w:r>
            <w:r w:rsidR="00ED5CE0" w:rsidRPr="007F02A0">
              <w:rPr>
                <w:rFonts w:ascii="Times New Roman" w:hAnsi="Times New Roman"/>
                <w:sz w:val="24"/>
                <w:szCs w:val="24"/>
              </w:rPr>
              <w:t>о</w:t>
            </w:r>
            <w:r w:rsidRPr="007F02A0">
              <w:rPr>
                <w:rFonts w:ascii="Times New Roman" w:hAnsi="Times New Roman"/>
                <w:sz w:val="24"/>
                <w:szCs w:val="24"/>
              </w:rPr>
              <w:t>к оформления медицинской документации в медицинских организациях, в том числе в форме электронного документа</w:t>
            </w:r>
          </w:p>
        </w:tc>
      </w:tr>
      <w:tr w:rsidR="00F547BA" w:rsidRPr="007F02A0" w:rsidTr="000F7BFF">
        <w:trPr>
          <w:trHeight w:val="595"/>
          <w:jc w:val="center"/>
        </w:trPr>
        <w:tc>
          <w:tcPr>
            <w:tcW w:w="2268" w:type="dxa"/>
            <w:vMerge/>
          </w:tcPr>
          <w:p w:rsidR="00F547BA" w:rsidRPr="007F02A0" w:rsidRDefault="00F547BA" w:rsidP="006B7EC2">
            <w:pPr>
              <w:spacing w:after="0" w:line="240" w:lineRule="auto"/>
              <w:jc w:val="both"/>
              <w:rPr>
                <w:rFonts w:ascii="Times New Roman" w:hAnsi="Times New Roman"/>
                <w:sz w:val="24"/>
                <w:szCs w:val="24"/>
              </w:rPr>
            </w:pPr>
          </w:p>
        </w:tc>
        <w:tc>
          <w:tcPr>
            <w:tcW w:w="2552" w:type="dxa"/>
            <w:vMerge w:val="restart"/>
          </w:tcPr>
          <w:p w:rsidR="00F547BA" w:rsidRPr="007F02A0" w:rsidRDefault="00F547BA" w:rsidP="006B7EC2">
            <w:pPr>
              <w:autoSpaceDE w:val="0"/>
              <w:autoSpaceDN w:val="0"/>
              <w:adjustRightInd w:val="0"/>
              <w:spacing w:after="0" w:line="240" w:lineRule="auto"/>
              <w:jc w:val="both"/>
              <w:rPr>
                <w:rFonts w:ascii="Times New Roman" w:hAnsi="Times New Roman"/>
                <w:sz w:val="24"/>
                <w:szCs w:val="24"/>
              </w:rPr>
            </w:pPr>
            <w:r w:rsidRPr="007F02A0">
              <w:rPr>
                <w:rFonts w:ascii="Times New Roman" w:hAnsi="Times New Roman"/>
                <w:sz w:val="24"/>
                <w:szCs w:val="24"/>
              </w:rPr>
              <w:t>ПК 2.2. Использовать в работе медицинские информационные системы и информационно-телекоммуникационную сеть «Интернет»;</w:t>
            </w:r>
          </w:p>
        </w:tc>
        <w:tc>
          <w:tcPr>
            <w:tcW w:w="4393" w:type="dxa"/>
          </w:tcPr>
          <w:p w:rsidR="00F547BA" w:rsidRPr="007F02A0" w:rsidRDefault="00781619" w:rsidP="006B7EC2">
            <w:pPr>
              <w:spacing w:after="0" w:line="240" w:lineRule="auto"/>
              <w:rPr>
                <w:rFonts w:ascii="Times New Roman" w:hAnsi="Times New Roman"/>
                <w:b/>
                <w:sz w:val="24"/>
                <w:szCs w:val="24"/>
              </w:rPr>
            </w:pPr>
            <w:r>
              <w:rPr>
                <w:rFonts w:ascii="Times New Roman" w:hAnsi="Times New Roman"/>
                <w:b/>
                <w:sz w:val="24"/>
                <w:szCs w:val="24"/>
              </w:rPr>
              <w:t>Навыки:</w:t>
            </w:r>
          </w:p>
          <w:p w:rsidR="003927CC" w:rsidRPr="007F02A0" w:rsidRDefault="003927CC" w:rsidP="006B7EC2">
            <w:pPr>
              <w:spacing w:after="0" w:line="240" w:lineRule="auto"/>
              <w:rPr>
                <w:rFonts w:ascii="Times New Roman" w:hAnsi="Times New Roman"/>
                <w:sz w:val="24"/>
                <w:szCs w:val="24"/>
              </w:rPr>
            </w:pPr>
            <w:r w:rsidRPr="007F02A0">
              <w:rPr>
                <w:rFonts w:ascii="Times New Roman" w:hAnsi="Times New Roman"/>
                <w:sz w:val="24"/>
                <w:szCs w:val="24"/>
              </w:rPr>
              <w:t>использования медицинских информационных систем и информационно-телекоммуникационной сети «Интернет»</w:t>
            </w:r>
          </w:p>
        </w:tc>
      </w:tr>
      <w:tr w:rsidR="00F547BA" w:rsidRPr="007F02A0" w:rsidTr="000F7BFF">
        <w:trPr>
          <w:trHeight w:val="595"/>
          <w:jc w:val="center"/>
        </w:trPr>
        <w:tc>
          <w:tcPr>
            <w:tcW w:w="2268" w:type="dxa"/>
            <w:vMerge/>
          </w:tcPr>
          <w:p w:rsidR="00F547BA" w:rsidRPr="007F02A0" w:rsidRDefault="00F547BA" w:rsidP="006B7EC2">
            <w:pPr>
              <w:spacing w:after="0" w:line="240" w:lineRule="auto"/>
              <w:jc w:val="both"/>
              <w:rPr>
                <w:rFonts w:ascii="Times New Roman" w:hAnsi="Times New Roman"/>
                <w:sz w:val="24"/>
                <w:szCs w:val="24"/>
              </w:rPr>
            </w:pPr>
          </w:p>
        </w:tc>
        <w:tc>
          <w:tcPr>
            <w:tcW w:w="2552" w:type="dxa"/>
            <w:vMerge/>
          </w:tcPr>
          <w:p w:rsidR="00F547BA" w:rsidRPr="007F02A0" w:rsidRDefault="00F547BA" w:rsidP="006B7EC2">
            <w:pPr>
              <w:autoSpaceDE w:val="0"/>
              <w:autoSpaceDN w:val="0"/>
              <w:adjustRightInd w:val="0"/>
              <w:spacing w:after="0" w:line="240" w:lineRule="auto"/>
              <w:jc w:val="both"/>
              <w:rPr>
                <w:rFonts w:ascii="Times New Roman" w:hAnsi="Times New Roman"/>
                <w:sz w:val="24"/>
                <w:szCs w:val="24"/>
              </w:rPr>
            </w:pPr>
          </w:p>
        </w:tc>
        <w:tc>
          <w:tcPr>
            <w:tcW w:w="4393" w:type="dxa"/>
          </w:tcPr>
          <w:p w:rsidR="00F547BA" w:rsidRPr="007F02A0" w:rsidRDefault="00F547BA" w:rsidP="006B7EC2">
            <w:pPr>
              <w:spacing w:after="0" w:line="240" w:lineRule="auto"/>
              <w:rPr>
                <w:rFonts w:ascii="Times New Roman" w:hAnsi="Times New Roman"/>
                <w:sz w:val="24"/>
                <w:szCs w:val="24"/>
              </w:rPr>
            </w:pPr>
            <w:r w:rsidRPr="007F02A0">
              <w:rPr>
                <w:rFonts w:ascii="Times New Roman" w:hAnsi="Times New Roman"/>
                <w:b/>
                <w:sz w:val="24"/>
                <w:szCs w:val="24"/>
              </w:rPr>
              <w:t>Умения:</w:t>
            </w:r>
          </w:p>
          <w:p w:rsidR="003927CC" w:rsidRPr="007F02A0" w:rsidRDefault="003927CC" w:rsidP="006B7EC2">
            <w:pPr>
              <w:spacing w:after="0" w:line="240" w:lineRule="auto"/>
              <w:rPr>
                <w:rFonts w:ascii="Times New Roman" w:hAnsi="Times New Roman"/>
                <w:sz w:val="24"/>
                <w:szCs w:val="24"/>
              </w:rPr>
            </w:pPr>
            <w:r w:rsidRPr="007F02A0">
              <w:rPr>
                <w:rFonts w:ascii="Times New Roman" w:hAnsi="Times New Roman"/>
                <w:sz w:val="24"/>
                <w:szCs w:val="24"/>
              </w:rPr>
              <w:t>использовать в работе медицинские информационные системы и информационно-телекоммуникационную сеть «Интернет»</w:t>
            </w:r>
          </w:p>
          <w:p w:rsidR="003927CC" w:rsidRPr="007F02A0" w:rsidRDefault="003927CC" w:rsidP="006B7EC2">
            <w:pPr>
              <w:spacing w:after="0" w:line="240" w:lineRule="auto"/>
              <w:rPr>
                <w:rFonts w:ascii="Times New Roman" w:hAnsi="Times New Roman"/>
                <w:sz w:val="24"/>
                <w:szCs w:val="24"/>
              </w:rPr>
            </w:pPr>
            <w:r w:rsidRPr="007F02A0">
              <w:rPr>
                <w:rFonts w:ascii="Times New Roman" w:hAnsi="Times New Roman"/>
                <w:sz w:val="24"/>
                <w:szCs w:val="24"/>
              </w:rPr>
              <w:t xml:space="preserve">использовать в работе персональные </w:t>
            </w:r>
            <w:r w:rsidRPr="007F02A0">
              <w:rPr>
                <w:rFonts w:ascii="Times New Roman" w:hAnsi="Times New Roman"/>
                <w:sz w:val="24"/>
                <w:szCs w:val="24"/>
              </w:rPr>
              <w:lastRenderedPageBreak/>
              <w:t>данные пациентов и сведения, составляющие врачебную тайну</w:t>
            </w:r>
          </w:p>
        </w:tc>
      </w:tr>
      <w:tr w:rsidR="00F547BA" w:rsidRPr="007F02A0" w:rsidTr="000F7BFF">
        <w:trPr>
          <w:trHeight w:val="595"/>
          <w:jc w:val="center"/>
        </w:trPr>
        <w:tc>
          <w:tcPr>
            <w:tcW w:w="2268" w:type="dxa"/>
            <w:vMerge/>
          </w:tcPr>
          <w:p w:rsidR="00F547BA" w:rsidRPr="007F02A0" w:rsidRDefault="00F547BA" w:rsidP="002E207F">
            <w:pPr>
              <w:spacing w:after="0"/>
              <w:jc w:val="both"/>
              <w:rPr>
                <w:rFonts w:ascii="Times New Roman" w:hAnsi="Times New Roman"/>
                <w:sz w:val="24"/>
                <w:szCs w:val="24"/>
              </w:rPr>
            </w:pPr>
          </w:p>
        </w:tc>
        <w:tc>
          <w:tcPr>
            <w:tcW w:w="2552" w:type="dxa"/>
            <w:vMerge/>
          </w:tcPr>
          <w:p w:rsidR="00F547BA" w:rsidRPr="007F02A0" w:rsidRDefault="00F547BA" w:rsidP="002E207F">
            <w:pPr>
              <w:autoSpaceDE w:val="0"/>
              <w:autoSpaceDN w:val="0"/>
              <w:adjustRightInd w:val="0"/>
              <w:spacing w:after="0"/>
              <w:jc w:val="both"/>
              <w:rPr>
                <w:rFonts w:ascii="Times New Roman" w:hAnsi="Times New Roman"/>
                <w:sz w:val="24"/>
                <w:szCs w:val="24"/>
              </w:rPr>
            </w:pPr>
          </w:p>
        </w:tc>
        <w:tc>
          <w:tcPr>
            <w:tcW w:w="4393" w:type="dxa"/>
          </w:tcPr>
          <w:p w:rsidR="00F547BA" w:rsidRPr="007F02A0" w:rsidRDefault="00F547BA" w:rsidP="006B7EC2">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5E01F4" w:rsidRPr="007F02A0" w:rsidRDefault="005E01F4" w:rsidP="006B7EC2">
            <w:pPr>
              <w:spacing w:after="0" w:line="240" w:lineRule="auto"/>
              <w:rPr>
                <w:rFonts w:ascii="Times New Roman" w:hAnsi="Times New Roman"/>
                <w:sz w:val="24"/>
                <w:szCs w:val="24"/>
              </w:rPr>
            </w:pPr>
            <w:r w:rsidRPr="007F02A0">
              <w:rPr>
                <w:rFonts w:ascii="Times New Roman" w:hAnsi="Times New Roman"/>
                <w:sz w:val="24"/>
                <w:szCs w:val="24"/>
              </w:rPr>
              <w:t>правил</w:t>
            </w:r>
            <w:r w:rsidR="00ED5CE0" w:rsidRPr="007F02A0">
              <w:rPr>
                <w:rFonts w:ascii="Times New Roman" w:hAnsi="Times New Roman"/>
                <w:sz w:val="24"/>
                <w:szCs w:val="24"/>
              </w:rPr>
              <w:t>а</w:t>
            </w:r>
            <w:r w:rsidRPr="007F02A0">
              <w:rPr>
                <w:rFonts w:ascii="Times New Roman" w:hAnsi="Times New Roman"/>
                <w:sz w:val="24"/>
                <w:szCs w:val="24"/>
              </w:rPr>
              <w:t xml:space="preserve"> работы в медицинских информационных системах и информационно-телекоммуникационной сети «Интернет»;</w:t>
            </w:r>
          </w:p>
          <w:p w:rsidR="005E01F4" w:rsidRPr="007F02A0" w:rsidRDefault="005E01F4" w:rsidP="006B7EC2">
            <w:pPr>
              <w:spacing w:after="0" w:line="240" w:lineRule="auto"/>
              <w:rPr>
                <w:rFonts w:ascii="Times New Roman" w:hAnsi="Times New Roman"/>
                <w:sz w:val="24"/>
                <w:szCs w:val="24"/>
              </w:rPr>
            </w:pPr>
            <w:r w:rsidRPr="007F02A0">
              <w:rPr>
                <w:rFonts w:ascii="Times New Roman" w:hAnsi="Times New Roman"/>
                <w:sz w:val="24"/>
                <w:szCs w:val="24"/>
              </w:rPr>
              <w:t>основ</w:t>
            </w:r>
            <w:r w:rsidR="00ED5CE0" w:rsidRPr="007F02A0">
              <w:rPr>
                <w:rFonts w:ascii="Times New Roman" w:hAnsi="Times New Roman"/>
                <w:sz w:val="24"/>
                <w:szCs w:val="24"/>
              </w:rPr>
              <w:t>ы</w:t>
            </w:r>
            <w:r w:rsidRPr="007F02A0">
              <w:rPr>
                <w:rFonts w:ascii="Times New Roman" w:hAnsi="Times New Roman"/>
                <w:sz w:val="24"/>
                <w:szCs w:val="24"/>
              </w:rPr>
              <w:t xml:space="preserve"> законодательства Российской Федерации о защите персональных данных пациентов и сведений, составляющих врачебную тайну</w:t>
            </w:r>
          </w:p>
        </w:tc>
      </w:tr>
      <w:tr w:rsidR="00F547BA" w:rsidRPr="007F02A0" w:rsidTr="000F7BFF">
        <w:trPr>
          <w:trHeight w:val="530"/>
          <w:jc w:val="center"/>
        </w:trPr>
        <w:tc>
          <w:tcPr>
            <w:tcW w:w="2268" w:type="dxa"/>
            <w:vMerge/>
          </w:tcPr>
          <w:p w:rsidR="00F547BA" w:rsidRPr="007F02A0" w:rsidRDefault="00F547BA" w:rsidP="002E207F">
            <w:pPr>
              <w:spacing w:after="0"/>
              <w:jc w:val="both"/>
              <w:rPr>
                <w:rFonts w:ascii="Times New Roman" w:hAnsi="Times New Roman"/>
                <w:sz w:val="24"/>
                <w:szCs w:val="24"/>
              </w:rPr>
            </w:pPr>
          </w:p>
        </w:tc>
        <w:tc>
          <w:tcPr>
            <w:tcW w:w="2552" w:type="dxa"/>
            <w:vMerge w:val="restart"/>
          </w:tcPr>
          <w:p w:rsidR="00F547BA" w:rsidRPr="007F02A0" w:rsidRDefault="00F547BA" w:rsidP="006B7EC2">
            <w:pPr>
              <w:spacing w:after="0" w:line="240" w:lineRule="auto"/>
              <w:rPr>
                <w:rFonts w:ascii="Times New Roman" w:hAnsi="Times New Roman"/>
                <w:sz w:val="24"/>
                <w:szCs w:val="24"/>
              </w:rPr>
            </w:pPr>
            <w:r w:rsidRPr="007F02A0">
              <w:rPr>
                <w:rFonts w:ascii="Times New Roman" w:hAnsi="Times New Roman"/>
                <w:sz w:val="24"/>
                <w:szCs w:val="24"/>
              </w:rPr>
              <w:t>ПК 2.3. Контролировать выполнение должностных обязанностей находящимся в распоряжении медицинским персоналом</w:t>
            </w:r>
          </w:p>
        </w:tc>
        <w:tc>
          <w:tcPr>
            <w:tcW w:w="4393" w:type="dxa"/>
          </w:tcPr>
          <w:p w:rsidR="00F547BA" w:rsidRPr="007F02A0" w:rsidRDefault="00781619" w:rsidP="006B7EC2">
            <w:pPr>
              <w:spacing w:after="0" w:line="240" w:lineRule="auto"/>
              <w:rPr>
                <w:rFonts w:ascii="Times New Roman" w:hAnsi="Times New Roman"/>
                <w:b/>
                <w:sz w:val="24"/>
                <w:szCs w:val="24"/>
              </w:rPr>
            </w:pPr>
            <w:r>
              <w:rPr>
                <w:rFonts w:ascii="Times New Roman" w:hAnsi="Times New Roman"/>
                <w:b/>
                <w:sz w:val="24"/>
                <w:szCs w:val="24"/>
              </w:rPr>
              <w:t>Навыки:</w:t>
            </w:r>
          </w:p>
          <w:p w:rsidR="003927CC" w:rsidRPr="007F02A0" w:rsidRDefault="003927CC" w:rsidP="006B7EC2">
            <w:pPr>
              <w:spacing w:after="0" w:line="240" w:lineRule="auto"/>
              <w:rPr>
                <w:rFonts w:ascii="Times New Roman" w:hAnsi="Times New Roman"/>
                <w:sz w:val="24"/>
                <w:szCs w:val="24"/>
              </w:rPr>
            </w:pPr>
            <w:r w:rsidRPr="007F02A0">
              <w:rPr>
                <w:rFonts w:ascii="Times New Roman" w:hAnsi="Times New Roman"/>
                <w:sz w:val="24"/>
                <w:szCs w:val="24"/>
              </w:rPr>
              <w:t>проведение работы по контролю выполнения должностных обязанностей находящимся в распоряжении медицинским персоналом;</w:t>
            </w:r>
          </w:p>
        </w:tc>
      </w:tr>
      <w:tr w:rsidR="00F547BA" w:rsidRPr="007F02A0" w:rsidTr="000F7BFF">
        <w:trPr>
          <w:trHeight w:val="530"/>
          <w:jc w:val="center"/>
        </w:trPr>
        <w:tc>
          <w:tcPr>
            <w:tcW w:w="2268" w:type="dxa"/>
            <w:vMerge/>
          </w:tcPr>
          <w:p w:rsidR="00F547BA" w:rsidRPr="007F02A0" w:rsidRDefault="00F547BA" w:rsidP="002E207F">
            <w:pPr>
              <w:spacing w:after="0"/>
              <w:jc w:val="both"/>
              <w:rPr>
                <w:rFonts w:ascii="Times New Roman" w:hAnsi="Times New Roman"/>
                <w:sz w:val="24"/>
                <w:szCs w:val="24"/>
              </w:rPr>
            </w:pPr>
          </w:p>
        </w:tc>
        <w:tc>
          <w:tcPr>
            <w:tcW w:w="2552" w:type="dxa"/>
            <w:vMerge/>
          </w:tcPr>
          <w:p w:rsidR="00F547BA" w:rsidRPr="007F02A0" w:rsidRDefault="00F547BA" w:rsidP="002E207F">
            <w:pPr>
              <w:spacing w:after="0"/>
              <w:jc w:val="both"/>
              <w:rPr>
                <w:rFonts w:ascii="Times New Roman" w:hAnsi="Times New Roman"/>
                <w:sz w:val="24"/>
                <w:szCs w:val="24"/>
              </w:rPr>
            </w:pPr>
          </w:p>
        </w:tc>
        <w:tc>
          <w:tcPr>
            <w:tcW w:w="4393" w:type="dxa"/>
          </w:tcPr>
          <w:p w:rsidR="00F547BA" w:rsidRPr="007F02A0" w:rsidRDefault="00F547BA" w:rsidP="006B7EC2">
            <w:pPr>
              <w:spacing w:after="0" w:line="240" w:lineRule="auto"/>
              <w:rPr>
                <w:rFonts w:ascii="Times New Roman" w:hAnsi="Times New Roman"/>
                <w:b/>
                <w:sz w:val="24"/>
                <w:szCs w:val="24"/>
              </w:rPr>
            </w:pPr>
            <w:r w:rsidRPr="007F02A0">
              <w:rPr>
                <w:rFonts w:ascii="Times New Roman" w:hAnsi="Times New Roman"/>
                <w:b/>
                <w:sz w:val="24"/>
                <w:szCs w:val="24"/>
              </w:rPr>
              <w:t>Умения:</w:t>
            </w:r>
          </w:p>
          <w:p w:rsidR="003927CC" w:rsidRPr="007F02A0" w:rsidRDefault="003927CC" w:rsidP="006B7EC2">
            <w:pPr>
              <w:spacing w:after="0" w:line="240" w:lineRule="auto"/>
              <w:rPr>
                <w:rFonts w:ascii="Times New Roman" w:hAnsi="Times New Roman"/>
                <w:sz w:val="24"/>
                <w:szCs w:val="24"/>
              </w:rPr>
            </w:pPr>
            <w:r w:rsidRPr="007F02A0">
              <w:rPr>
                <w:rFonts w:ascii="Times New Roman" w:hAnsi="Times New Roman"/>
                <w:sz w:val="24"/>
                <w:szCs w:val="24"/>
              </w:rPr>
              <w:t>осуществлять контроль за выполнением должностных обязанностей находящегося в распоряжении медицинского персонала</w:t>
            </w:r>
          </w:p>
        </w:tc>
      </w:tr>
      <w:tr w:rsidR="00F547BA" w:rsidRPr="007F02A0" w:rsidTr="000F7BFF">
        <w:trPr>
          <w:trHeight w:val="530"/>
          <w:jc w:val="center"/>
        </w:trPr>
        <w:tc>
          <w:tcPr>
            <w:tcW w:w="2268" w:type="dxa"/>
            <w:vMerge/>
          </w:tcPr>
          <w:p w:rsidR="00F547BA" w:rsidRPr="007F02A0" w:rsidRDefault="00F547BA" w:rsidP="002E207F">
            <w:pPr>
              <w:spacing w:after="0"/>
              <w:jc w:val="both"/>
              <w:rPr>
                <w:rFonts w:ascii="Times New Roman" w:hAnsi="Times New Roman"/>
                <w:sz w:val="24"/>
                <w:szCs w:val="24"/>
              </w:rPr>
            </w:pPr>
          </w:p>
        </w:tc>
        <w:tc>
          <w:tcPr>
            <w:tcW w:w="2552" w:type="dxa"/>
            <w:vMerge/>
          </w:tcPr>
          <w:p w:rsidR="00F547BA" w:rsidRPr="007F02A0" w:rsidRDefault="00F547BA" w:rsidP="002E207F">
            <w:pPr>
              <w:spacing w:after="0"/>
              <w:jc w:val="both"/>
              <w:rPr>
                <w:rFonts w:ascii="Times New Roman" w:hAnsi="Times New Roman"/>
                <w:sz w:val="24"/>
                <w:szCs w:val="24"/>
              </w:rPr>
            </w:pPr>
          </w:p>
        </w:tc>
        <w:tc>
          <w:tcPr>
            <w:tcW w:w="4393" w:type="dxa"/>
          </w:tcPr>
          <w:p w:rsidR="00F547BA" w:rsidRPr="007F02A0" w:rsidRDefault="00F547BA" w:rsidP="006B7EC2">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5E01F4" w:rsidRPr="007F02A0" w:rsidRDefault="005E01F4" w:rsidP="006B7EC2">
            <w:pPr>
              <w:spacing w:after="0" w:line="240" w:lineRule="auto"/>
              <w:rPr>
                <w:rFonts w:ascii="Times New Roman" w:hAnsi="Times New Roman"/>
                <w:sz w:val="24"/>
                <w:szCs w:val="24"/>
              </w:rPr>
            </w:pPr>
            <w:r w:rsidRPr="007F02A0">
              <w:rPr>
                <w:rFonts w:ascii="Times New Roman" w:hAnsi="Times New Roman"/>
                <w:sz w:val="24"/>
                <w:szCs w:val="24"/>
              </w:rPr>
              <w:t>должностны</w:t>
            </w:r>
            <w:r w:rsidR="00ED5CE0" w:rsidRPr="007F02A0">
              <w:rPr>
                <w:rFonts w:ascii="Times New Roman" w:hAnsi="Times New Roman"/>
                <w:sz w:val="24"/>
                <w:szCs w:val="24"/>
              </w:rPr>
              <w:t>е</w:t>
            </w:r>
            <w:r w:rsidRPr="007F02A0">
              <w:rPr>
                <w:rFonts w:ascii="Times New Roman" w:hAnsi="Times New Roman"/>
                <w:sz w:val="24"/>
                <w:szCs w:val="24"/>
              </w:rPr>
              <w:t xml:space="preserve"> обязанност</w:t>
            </w:r>
            <w:r w:rsidR="00ED5CE0" w:rsidRPr="007F02A0">
              <w:rPr>
                <w:rFonts w:ascii="Times New Roman" w:hAnsi="Times New Roman"/>
                <w:sz w:val="24"/>
                <w:szCs w:val="24"/>
              </w:rPr>
              <w:t>и</w:t>
            </w:r>
            <w:r w:rsidRPr="007F02A0">
              <w:rPr>
                <w:rFonts w:ascii="Times New Roman" w:hAnsi="Times New Roman"/>
                <w:sz w:val="24"/>
                <w:szCs w:val="24"/>
              </w:rPr>
              <w:t xml:space="preserve"> находящегося в распоряжении медицинского персонала</w:t>
            </w:r>
          </w:p>
        </w:tc>
      </w:tr>
      <w:tr w:rsidR="00C33280" w:rsidRPr="007F02A0" w:rsidTr="000F7BFF">
        <w:trPr>
          <w:trHeight w:val="481"/>
          <w:jc w:val="center"/>
        </w:trPr>
        <w:tc>
          <w:tcPr>
            <w:tcW w:w="2268" w:type="dxa"/>
            <w:vMerge w:val="restart"/>
          </w:tcPr>
          <w:p w:rsidR="00C33280" w:rsidRPr="007F02A0" w:rsidRDefault="00C33280" w:rsidP="006B7EC2">
            <w:pPr>
              <w:spacing w:after="0" w:line="240" w:lineRule="auto"/>
              <w:jc w:val="both"/>
              <w:rPr>
                <w:rFonts w:ascii="Times New Roman" w:hAnsi="Times New Roman"/>
                <w:sz w:val="24"/>
                <w:szCs w:val="24"/>
              </w:rPr>
            </w:pPr>
            <w:r w:rsidRPr="007F02A0">
              <w:rPr>
                <w:rFonts w:ascii="Times New Roman" w:hAnsi="Times New Roman"/>
                <w:sz w:val="24"/>
                <w:szCs w:val="24"/>
              </w:rPr>
              <w:t>Проведение мероприятий по профилактике неинфекционных и инфекционных</w:t>
            </w:r>
            <w:r w:rsidR="006B7EC2">
              <w:rPr>
                <w:rFonts w:ascii="Times New Roman" w:hAnsi="Times New Roman"/>
                <w:sz w:val="24"/>
                <w:szCs w:val="24"/>
              </w:rPr>
              <w:t xml:space="preserve"> </w:t>
            </w:r>
            <w:r w:rsidRPr="007F02A0">
              <w:rPr>
                <w:rFonts w:ascii="Times New Roman" w:hAnsi="Times New Roman"/>
                <w:sz w:val="24"/>
                <w:szCs w:val="24"/>
              </w:rPr>
              <w:t>заболеваний, формированию здорового образа жизни</w:t>
            </w:r>
          </w:p>
        </w:tc>
        <w:tc>
          <w:tcPr>
            <w:tcW w:w="2552" w:type="dxa"/>
            <w:vMerge w:val="restart"/>
          </w:tcPr>
          <w:p w:rsidR="00C33280" w:rsidRPr="007F02A0" w:rsidRDefault="00C33280" w:rsidP="006B7EC2">
            <w:pPr>
              <w:spacing w:after="0" w:line="240" w:lineRule="auto"/>
              <w:jc w:val="both"/>
              <w:rPr>
                <w:rFonts w:ascii="Times New Roman" w:hAnsi="Times New Roman"/>
                <w:sz w:val="24"/>
                <w:szCs w:val="24"/>
              </w:rPr>
            </w:pPr>
            <w:r w:rsidRPr="007F02A0">
              <w:rPr>
                <w:rFonts w:ascii="Times New Roman" w:hAnsi="Times New Roman"/>
                <w:sz w:val="24"/>
                <w:szCs w:val="24"/>
              </w:rPr>
              <w:t>ПК 3.1. Консультировать население по вопросам профилактики заболеваний</w:t>
            </w:r>
          </w:p>
        </w:tc>
        <w:tc>
          <w:tcPr>
            <w:tcW w:w="4393" w:type="dxa"/>
          </w:tcPr>
          <w:p w:rsidR="00C33280" w:rsidRPr="007F02A0" w:rsidRDefault="00781619" w:rsidP="006B7EC2">
            <w:pPr>
              <w:spacing w:after="0" w:line="240" w:lineRule="auto"/>
              <w:rPr>
                <w:rFonts w:ascii="Times New Roman" w:hAnsi="Times New Roman"/>
                <w:b/>
                <w:sz w:val="24"/>
                <w:szCs w:val="24"/>
              </w:rPr>
            </w:pPr>
            <w:r>
              <w:rPr>
                <w:rFonts w:ascii="Times New Roman" w:hAnsi="Times New Roman"/>
                <w:b/>
                <w:sz w:val="24"/>
                <w:szCs w:val="24"/>
              </w:rPr>
              <w:t>Навыки:</w:t>
            </w:r>
          </w:p>
          <w:p w:rsidR="001E1BB7" w:rsidRPr="007F02A0" w:rsidRDefault="001E1BB7" w:rsidP="006B7EC2">
            <w:pPr>
              <w:spacing w:after="0" w:line="240" w:lineRule="auto"/>
              <w:rPr>
                <w:rFonts w:ascii="Times New Roman" w:hAnsi="Times New Roman"/>
                <w:sz w:val="24"/>
                <w:szCs w:val="24"/>
              </w:rPr>
            </w:pPr>
            <w:r w:rsidRPr="007F02A0">
              <w:rPr>
                <w:rFonts w:ascii="Times New Roman" w:hAnsi="Times New Roman"/>
                <w:sz w:val="24"/>
                <w:szCs w:val="24"/>
              </w:rPr>
              <w:t>проведения мероприятий посанитарно-гигиеническому просвещению населения</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6B7EC2">
            <w:pPr>
              <w:spacing w:after="0" w:line="240" w:lineRule="auto"/>
              <w:jc w:val="both"/>
              <w:rPr>
                <w:rFonts w:ascii="Times New Roman" w:hAnsi="Times New Roman"/>
                <w:sz w:val="24"/>
                <w:szCs w:val="24"/>
              </w:rPr>
            </w:pPr>
          </w:p>
        </w:tc>
        <w:tc>
          <w:tcPr>
            <w:tcW w:w="4393" w:type="dxa"/>
          </w:tcPr>
          <w:p w:rsidR="00C33280" w:rsidRPr="007F02A0" w:rsidRDefault="00C33280" w:rsidP="006B7EC2">
            <w:pPr>
              <w:spacing w:after="0" w:line="240" w:lineRule="auto"/>
              <w:rPr>
                <w:rFonts w:ascii="Times New Roman" w:hAnsi="Times New Roman"/>
                <w:b/>
                <w:sz w:val="24"/>
                <w:szCs w:val="24"/>
              </w:rPr>
            </w:pPr>
            <w:r w:rsidRPr="007F02A0">
              <w:rPr>
                <w:rFonts w:ascii="Times New Roman" w:hAnsi="Times New Roman"/>
                <w:b/>
                <w:sz w:val="24"/>
                <w:szCs w:val="24"/>
              </w:rPr>
              <w:t>Умения:</w:t>
            </w:r>
          </w:p>
          <w:p w:rsidR="009D481A" w:rsidRPr="007F02A0" w:rsidRDefault="009D481A" w:rsidP="006B7EC2">
            <w:pPr>
              <w:spacing w:after="0" w:line="240" w:lineRule="auto"/>
              <w:rPr>
                <w:rFonts w:ascii="Times New Roman" w:hAnsi="Times New Roman"/>
                <w:sz w:val="24"/>
                <w:szCs w:val="24"/>
              </w:rPr>
            </w:pPr>
            <w:r w:rsidRPr="007F02A0">
              <w:rPr>
                <w:rFonts w:ascii="Times New Roman" w:hAnsi="Times New Roman"/>
                <w:sz w:val="24"/>
                <w:szCs w:val="24"/>
              </w:rPr>
              <w:t>проводить индивидуальное (групповое) профилактическое консультирование населения о факторах, способствующих сохранению здоровья, факторах риска для здоровья и мерах профилактики предотвратимых болезней</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6B7EC2">
            <w:pPr>
              <w:spacing w:after="0" w:line="240" w:lineRule="auto"/>
              <w:jc w:val="both"/>
              <w:rPr>
                <w:rFonts w:ascii="Times New Roman" w:hAnsi="Times New Roman"/>
                <w:sz w:val="24"/>
                <w:szCs w:val="24"/>
              </w:rPr>
            </w:pPr>
          </w:p>
        </w:tc>
        <w:tc>
          <w:tcPr>
            <w:tcW w:w="4393" w:type="dxa"/>
          </w:tcPr>
          <w:p w:rsidR="00C33280" w:rsidRPr="007F02A0" w:rsidRDefault="00C33280" w:rsidP="006B7EC2">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8848B8" w:rsidRPr="007F02A0" w:rsidRDefault="008848B8" w:rsidP="006B7EC2">
            <w:pPr>
              <w:spacing w:after="0" w:line="240" w:lineRule="auto"/>
              <w:rPr>
                <w:rFonts w:ascii="Times New Roman" w:hAnsi="Times New Roman"/>
                <w:sz w:val="24"/>
                <w:szCs w:val="24"/>
              </w:rPr>
            </w:pPr>
            <w:r w:rsidRPr="007F02A0">
              <w:rPr>
                <w:rFonts w:ascii="Times New Roman" w:hAnsi="Times New Roman"/>
                <w:sz w:val="24"/>
                <w:szCs w:val="24"/>
              </w:rPr>
              <w:t>информационны</w:t>
            </w:r>
            <w:r w:rsidR="00ED5CE0" w:rsidRPr="007F02A0">
              <w:rPr>
                <w:rFonts w:ascii="Times New Roman" w:hAnsi="Times New Roman"/>
                <w:sz w:val="24"/>
                <w:szCs w:val="24"/>
              </w:rPr>
              <w:t>е</w:t>
            </w:r>
            <w:r w:rsidRPr="007F02A0">
              <w:rPr>
                <w:rFonts w:ascii="Times New Roman" w:hAnsi="Times New Roman"/>
                <w:sz w:val="24"/>
                <w:szCs w:val="24"/>
              </w:rPr>
              <w:t xml:space="preserve"> технологи</w:t>
            </w:r>
            <w:r w:rsidR="00ED5CE0" w:rsidRPr="007F02A0">
              <w:rPr>
                <w:rFonts w:ascii="Times New Roman" w:hAnsi="Times New Roman"/>
                <w:sz w:val="24"/>
                <w:szCs w:val="24"/>
              </w:rPr>
              <w:t>и</w:t>
            </w:r>
            <w:r w:rsidRPr="007F02A0">
              <w:rPr>
                <w:rFonts w:ascii="Times New Roman" w:hAnsi="Times New Roman"/>
                <w:sz w:val="24"/>
                <w:szCs w:val="24"/>
              </w:rPr>
              <w:t>, организационны</w:t>
            </w:r>
            <w:r w:rsidR="00ED5CE0" w:rsidRPr="007F02A0">
              <w:rPr>
                <w:rFonts w:ascii="Times New Roman" w:hAnsi="Times New Roman"/>
                <w:sz w:val="24"/>
                <w:szCs w:val="24"/>
              </w:rPr>
              <w:t>е</w:t>
            </w:r>
            <w:r w:rsidRPr="007F02A0">
              <w:rPr>
                <w:rFonts w:ascii="Times New Roman" w:hAnsi="Times New Roman"/>
                <w:sz w:val="24"/>
                <w:szCs w:val="24"/>
              </w:rPr>
              <w:t xml:space="preserve"> форм</w:t>
            </w:r>
            <w:r w:rsidR="00ED5CE0" w:rsidRPr="007F02A0">
              <w:rPr>
                <w:rFonts w:ascii="Times New Roman" w:hAnsi="Times New Roman"/>
                <w:sz w:val="24"/>
                <w:szCs w:val="24"/>
              </w:rPr>
              <w:t>ы</w:t>
            </w:r>
            <w:r w:rsidRPr="007F02A0">
              <w:rPr>
                <w:rFonts w:ascii="Times New Roman" w:hAnsi="Times New Roman"/>
                <w:sz w:val="24"/>
                <w:szCs w:val="24"/>
              </w:rPr>
              <w:t>, метод</w:t>
            </w:r>
            <w:r w:rsidR="00ED5CE0" w:rsidRPr="007F02A0">
              <w:rPr>
                <w:rFonts w:ascii="Times New Roman" w:hAnsi="Times New Roman"/>
                <w:sz w:val="24"/>
                <w:szCs w:val="24"/>
              </w:rPr>
              <w:t>ы</w:t>
            </w:r>
            <w:r w:rsidRPr="007F02A0">
              <w:rPr>
                <w:rFonts w:ascii="Times New Roman" w:hAnsi="Times New Roman"/>
                <w:sz w:val="24"/>
                <w:szCs w:val="24"/>
              </w:rPr>
              <w:t xml:space="preserve"> и средств</w:t>
            </w:r>
            <w:r w:rsidR="00ED5CE0" w:rsidRPr="007F02A0">
              <w:rPr>
                <w:rFonts w:ascii="Times New Roman" w:hAnsi="Times New Roman"/>
                <w:sz w:val="24"/>
                <w:szCs w:val="24"/>
              </w:rPr>
              <w:t>а</w:t>
            </w:r>
            <w:r w:rsidRPr="007F02A0">
              <w:rPr>
                <w:rFonts w:ascii="Times New Roman" w:hAnsi="Times New Roman"/>
                <w:sz w:val="24"/>
                <w:szCs w:val="24"/>
              </w:rPr>
              <w:t xml:space="preserve"> санитарного просвещения населения;</w:t>
            </w:r>
          </w:p>
          <w:p w:rsidR="008848B8" w:rsidRPr="007F02A0" w:rsidRDefault="008848B8" w:rsidP="006B7EC2">
            <w:pPr>
              <w:spacing w:after="0" w:line="240" w:lineRule="auto"/>
              <w:rPr>
                <w:rFonts w:ascii="Times New Roman" w:hAnsi="Times New Roman"/>
                <w:sz w:val="24"/>
                <w:szCs w:val="24"/>
              </w:rPr>
            </w:pPr>
            <w:r w:rsidRPr="007F02A0">
              <w:rPr>
                <w:rFonts w:ascii="Times New Roman" w:hAnsi="Times New Roman"/>
                <w:sz w:val="24"/>
                <w:szCs w:val="24"/>
              </w:rPr>
              <w:t>правил</w:t>
            </w:r>
            <w:r w:rsidR="00ED5CE0" w:rsidRPr="007F02A0">
              <w:rPr>
                <w:rFonts w:ascii="Times New Roman" w:hAnsi="Times New Roman"/>
                <w:sz w:val="24"/>
                <w:szCs w:val="24"/>
              </w:rPr>
              <w:t>а</w:t>
            </w:r>
            <w:r w:rsidRPr="007F02A0">
              <w:rPr>
                <w:rFonts w:ascii="Times New Roman" w:hAnsi="Times New Roman"/>
                <w:sz w:val="24"/>
                <w:szCs w:val="24"/>
              </w:rPr>
              <w:t xml:space="preserve"> проведения индивидуального и группового профилактического консультирования, современны</w:t>
            </w:r>
            <w:r w:rsidR="00ED5CE0" w:rsidRPr="007F02A0">
              <w:rPr>
                <w:rFonts w:ascii="Times New Roman" w:hAnsi="Times New Roman"/>
                <w:sz w:val="24"/>
                <w:szCs w:val="24"/>
              </w:rPr>
              <w:t>е</w:t>
            </w:r>
            <w:r w:rsidRPr="007F02A0">
              <w:rPr>
                <w:rFonts w:ascii="Times New Roman" w:hAnsi="Times New Roman"/>
                <w:sz w:val="24"/>
                <w:szCs w:val="24"/>
              </w:rPr>
              <w:t xml:space="preserve"> научно обоснованны</w:t>
            </w:r>
            <w:r w:rsidR="00ED5CE0" w:rsidRPr="007F02A0">
              <w:rPr>
                <w:rFonts w:ascii="Times New Roman" w:hAnsi="Times New Roman"/>
                <w:sz w:val="24"/>
                <w:szCs w:val="24"/>
              </w:rPr>
              <w:t>е</w:t>
            </w:r>
            <w:r w:rsidRPr="007F02A0">
              <w:rPr>
                <w:rFonts w:ascii="Times New Roman" w:hAnsi="Times New Roman"/>
                <w:sz w:val="24"/>
                <w:szCs w:val="24"/>
              </w:rPr>
              <w:t xml:space="preserve"> рекомендаци</w:t>
            </w:r>
            <w:r w:rsidR="00ED5CE0" w:rsidRPr="007F02A0">
              <w:rPr>
                <w:rFonts w:ascii="Times New Roman" w:hAnsi="Times New Roman"/>
                <w:sz w:val="24"/>
                <w:szCs w:val="24"/>
              </w:rPr>
              <w:t>и</w:t>
            </w:r>
            <w:r w:rsidRPr="007F02A0">
              <w:rPr>
                <w:rFonts w:ascii="Times New Roman" w:hAnsi="Times New Roman"/>
                <w:sz w:val="24"/>
                <w:szCs w:val="24"/>
              </w:rPr>
              <w:t xml:space="preserve"> по вопросам личной гигиены, рационального питания, планирования семьи, здорового образа жизни, фактор</w:t>
            </w:r>
            <w:r w:rsidR="009F1075" w:rsidRPr="007F02A0">
              <w:rPr>
                <w:rFonts w:ascii="Times New Roman" w:hAnsi="Times New Roman"/>
                <w:sz w:val="24"/>
                <w:szCs w:val="24"/>
              </w:rPr>
              <w:t>ов</w:t>
            </w:r>
            <w:r w:rsidRPr="007F02A0">
              <w:rPr>
                <w:rFonts w:ascii="Times New Roman" w:hAnsi="Times New Roman"/>
                <w:sz w:val="24"/>
                <w:szCs w:val="24"/>
              </w:rPr>
              <w:t xml:space="preserve"> риска для здоровья;</w:t>
            </w:r>
          </w:p>
          <w:p w:rsidR="008848B8" w:rsidRPr="007F02A0" w:rsidRDefault="008848B8" w:rsidP="006B7EC2">
            <w:pPr>
              <w:spacing w:after="0" w:line="240" w:lineRule="auto"/>
              <w:rPr>
                <w:rFonts w:ascii="Times New Roman" w:hAnsi="Times New Roman"/>
                <w:sz w:val="24"/>
                <w:szCs w:val="24"/>
              </w:rPr>
            </w:pPr>
            <w:r w:rsidRPr="007F02A0">
              <w:rPr>
                <w:rFonts w:ascii="Times New Roman" w:hAnsi="Times New Roman"/>
                <w:sz w:val="24"/>
                <w:szCs w:val="24"/>
              </w:rPr>
              <w:t>заболевани</w:t>
            </w:r>
            <w:r w:rsidR="00ED5CE0" w:rsidRPr="007F02A0">
              <w:rPr>
                <w:rFonts w:ascii="Times New Roman" w:hAnsi="Times New Roman"/>
                <w:sz w:val="24"/>
                <w:szCs w:val="24"/>
              </w:rPr>
              <w:t>я</w:t>
            </w:r>
            <w:r w:rsidRPr="007F02A0">
              <w:rPr>
                <w:rFonts w:ascii="Times New Roman" w:hAnsi="Times New Roman"/>
                <w:sz w:val="24"/>
                <w:szCs w:val="24"/>
              </w:rPr>
              <w:t>, обусловленны</w:t>
            </w:r>
            <w:r w:rsidR="009F1075" w:rsidRPr="007F02A0">
              <w:rPr>
                <w:rFonts w:ascii="Times New Roman" w:hAnsi="Times New Roman"/>
                <w:sz w:val="24"/>
                <w:szCs w:val="24"/>
              </w:rPr>
              <w:t>х</w:t>
            </w:r>
            <w:r w:rsidRPr="007F02A0">
              <w:rPr>
                <w:rFonts w:ascii="Times New Roman" w:hAnsi="Times New Roman"/>
                <w:sz w:val="24"/>
                <w:szCs w:val="24"/>
              </w:rPr>
              <w:t xml:space="preserve"> образом </w:t>
            </w:r>
            <w:r w:rsidRPr="007F02A0">
              <w:rPr>
                <w:rFonts w:ascii="Times New Roman" w:hAnsi="Times New Roman"/>
                <w:sz w:val="24"/>
                <w:szCs w:val="24"/>
              </w:rPr>
              <w:lastRenderedPageBreak/>
              <w:t>жизни человека</w:t>
            </w:r>
            <w:r w:rsidR="009F1075" w:rsidRPr="007F02A0">
              <w:rPr>
                <w:rFonts w:ascii="Times New Roman" w:hAnsi="Times New Roman"/>
                <w:sz w:val="24"/>
                <w:szCs w:val="24"/>
              </w:rPr>
              <w:t>.</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val="restart"/>
          </w:tcPr>
          <w:p w:rsidR="00C33280" w:rsidRPr="007F02A0" w:rsidRDefault="00C33280" w:rsidP="006B7EC2">
            <w:pPr>
              <w:autoSpaceDE w:val="0"/>
              <w:autoSpaceDN w:val="0"/>
              <w:adjustRightInd w:val="0"/>
              <w:spacing w:after="0" w:line="240" w:lineRule="auto"/>
              <w:jc w:val="both"/>
              <w:rPr>
                <w:rFonts w:ascii="Times New Roman" w:hAnsi="Times New Roman"/>
                <w:sz w:val="24"/>
                <w:szCs w:val="24"/>
              </w:rPr>
            </w:pPr>
            <w:r w:rsidRPr="007F02A0">
              <w:rPr>
                <w:rFonts w:ascii="Times New Roman" w:hAnsi="Times New Roman"/>
                <w:sz w:val="24"/>
                <w:szCs w:val="24"/>
              </w:rPr>
              <w:t>ПК 3.2. Пропагандировать здоровый образ жизни</w:t>
            </w:r>
          </w:p>
          <w:p w:rsidR="00C33280" w:rsidRPr="007F02A0" w:rsidRDefault="00C33280" w:rsidP="006B7EC2">
            <w:pPr>
              <w:spacing w:after="0" w:line="240" w:lineRule="auto"/>
              <w:jc w:val="both"/>
              <w:rPr>
                <w:rFonts w:ascii="Times New Roman" w:hAnsi="Times New Roman"/>
                <w:sz w:val="24"/>
                <w:szCs w:val="24"/>
              </w:rPr>
            </w:pPr>
          </w:p>
        </w:tc>
        <w:tc>
          <w:tcPr>
            <w:tcW w:w="4393" w:type="dxa"/>
          </w:tcPr>
          <w:p w:rsidR="00C33280" w:rsidRPr="007F02A0" w:rsidRDefault="00781619" w:rsidP="006B7EC2">
            <w:pPr>
              <w:spacing w:after="0" w:line="240" w:lineRule="auto"/>
              <w:rPr>
                <w:rFonts w:ascii="Times New Roman" w:hAnsi="Times New Roman"/>
                <w:b/>
                <w:sz w:val="24"/>
                <w:szCs w:val="24"/>
              </w:rPr>
            </w:pPr>
            <w:r>
              <w:rPr>
                <w:rFonts w:ascii="Times New Roman" w:hAnsi="Times New Roman"/>
                <w:b/>
                <w:sz w:val="24"/>
                <w:szCs w:val="24"/>
              </w:rPr>
              <w:t>Навыки:</w:t>
            </w:r>
          </w:p>
          <w:p w:rsidR="001E1BB7" w:rsidRPr="007F02A0" w:rsidRDefault="001E1BB7" w:rsidP="006B7EC2">
            <w:pPr>
              <w:spacing w:after="0" w:line="240" w:lineRule="auto"/>
              <w:rPr>
                <w:rFonts w:ascii="Times New Roman" w:hAnsi="Times New Roman"/>
                <w:sz w:val="24"/>
                <w:szCs w:val="24"/>
              </w:rPr>
            </w:pPr>
            <w:r w:rsidRPr="007F02A0">
              <w:rPr>
                <w:rFonts w:ascii="Times New Roman" w:hAnsi="Times New Roman"/>
                <w:sz w:val="24"/>
                <w:szCs w:val="24"/>
              </w:rPr>
              <w:t>проведения работы по формированию и реализации программ здорового образа жизни, в том числе программ снижения потребления алкоголя и табака, предупреждения и борьбы с немедицинским потреблением наркотических средств и психотропных веществ</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6B7EC2">
            <w:pPr>
              <w:spacing w:after="0" w:line="240" w:lineRule="auto"/>
              <w:jc w:val="both"/>
              <w:rPr>
                <w:rFonts w:ascii="Times New Roman" w:hAnsi="Times New Roman"/>
                <w:sz w:val="24"/>
                <w:szCs w:val="24"/>
              </w:rPr>
            </w:pPr>
          </w:p>
        </w:tc>
        <w:tc>
          <w:tcPr>
            <w:tcW w:w="4393" w:type="dxa"/>
          </w:tcPr>
          <w:p w:rsidR="00C33280" w:rsidRPr="007F02A0" w:rsidRDefault="00C33280" w:rsidP="006B7EC2">
            <w:pPr>
              <w:spacing w:after="0" w:line="240" w:lineRule="auto"/>
              <w:rPr>
                <w:rFonts w:ascii="Times New Roman" w:hAnsi="Times New Roman"/>
                <w:b/>
                <w:sz w:val="24"/>
                <w:szCs w:val="24"/>
              </w:rPr>
            </w:pPr>
            <w:r w:rsidRPr="007F02A0">
              <w:rPr>
                <w:rFonts w:ascii="Times New Roman" w:hAnsi="Times New Roman"/>
                <w:b/>
                <w:sz w:val="24"/>
                <w:szCs w:val="24"/>
              </w:rPr>
              <w:t>Умения:</w:t>
            </w:r>
          </w:p>
          <w:p w:rsidR="009D481A" w:rsidRPr="007F02A0" w:rsidRDefault="009D481A" w:rsidP="006B7EC2">
            <w:pPr>
              <w:spacing w:after="0" w:line="240" w:lineRule="auto"/>
              <w:rPr>
                <w:rFonts w:ascii="Times New Roman" w:hAnsi="Times New Roman"/>
                <w:sz w:val="24"/>
                <w:szCs w:val="24"/>
              </w:rPr>
            </w:pPr>
            <w:r w:rsidRPr="007F02A0">
              <w:rPr>
                <w:rFonts w:ascii="Times New Roman" w:hAnsi="Times New Roman"/>
                <w:sz w:val="24"/>
                <w:szCs w:val="24"/>
              </w:rPr>
              <w:t>формировать общественное мнение в пользу здорового образа жизни и мотивировать пациентов на ведение здорового образа жизни;</w:t>
            </w:r>
          </w:p>
          <w:p w:rsidR="001E1BB7" w:rsidRPr="007F02A0" w:rsidRDefault="009D481A" w:rsidP="006B7EC2">
            <w:pPr>
              <w:spacing w:after="0" w:line="240" w:lineRule="auto"/>
              <w:rPr>
                <w:rFonts w:ascii="Times New Roman" w:hAnsi="Times New Roman"/>
                <w:sz w:val="24"/>
                <w:szCs w:val="24"/>
              </w:rPr>
            </w:pPr>
            <w:r w:rsidRPr="007F02A0">
              <w:rPr>
                <w:rFonts w:ascii="Times New Roman" w:hAnsi="Times New Roman"/>
                <w:sz w:val="24"/>
                <w:szCs w:val="24"/>
              </w:rPr>
              <w:t>информировать население о программах снижения веса, потребления алкоголя и табака, предупреждения и борьбы с немедицинским потреблением наркотических</w:t>
            </w:r>
            <w:r w:rsidR="008848B8" w:rsidRPr="007F02A0">
              <w:rPr>
                <w:rFonts w:ascii="Times New Roman" w:hAnsi="Times New Roman"/>
                <w:sz w:val="24"/>
                <w:szCs w:val="24"/>
              </w:rPr>
              <w:t xml:space="preserve"> средств и психотропных веществ</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6B7EC2">
            <w:pPr>
              <w:spacing w:after="0" w:line="240" w:lineRule="auto"/>
              <w:jc w:val="both"/>
              <w:rPr>
                <w:rFonts w:ascii="Times New Roman" w:hAnsi="Times New Roman"/>
                <w:sz w:val="24"/>
                <w:szCs w:val="24"/>
              </w:rPr>
            </w:pPr>
          </w:p>
        </w:tc>
        <w:tc>
          <w:tcPr>
            <w:tcW w:w="4393" w:type="dxa"/>
          </w:tcPr>
          <w:p w:rsidR="00C33280" w:rsidRPr="007F02A0" w:rsidRDefault="00C33280" w:rsidP="006B7EC2">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8848B8" w:rsidRPr="007F02A0" w:rsidRDefault="008848B8" w:rsidP="006B7EC2">
            <w:pPr>
              <w:spacing w:after="0" w:line="240" w:lineRule="auto"/>
              <w:rPr>
                <w:rFonts w:ascii="Times New Roman" w:hAnsi="Times New Roman"/>
                <w:sz w:val="24"/>
                <w:szCs w:val="24"/>
              </w:rPr>
            </w:pPr>
            <w:r w:rsidRPr="007F02A0">
              <w:rPr>
                <w:rFonts w:ascii="Times New Roman" w:hAnsi="Times New Roman"/>
                <w:sz w:val="24"/>
                <w:szCs w:val="24"/>
              </w:rPr>
              <w:t>принцип</w:t>
            </w:r>
            <w:r w:rsidR="00ED5CE0" w:rsidRPr="007F02A0">
              <w:rPr>
                <w:rFonts w:ascii="Times New Roman" w:hAnsi="Times New Roman"/>
                <w:sz w:val="24"/>
                <w:szCs w:val="24"/>
              </w:rPr>
              <w:t>ы</w:t>
            </w:r>
            <w:r w:rsidRPr="007F02A0">
              <w:rPr>
                <w:rFonts w:ascii="Times New Roman" w:hAnsi="Times New Roman"/>
                <w:sz w:val="24"/>
                <w:szCs w:val="24"/>
              </w:rPr>
              <w:t xml:space="preserve"> здорового образа жизни, основ</w:t>
            </w:r>
            <w:r w:rsidR="00ED5CE0" w:rsidRPr="007F02A0">
              <w:rPr>
                <w:rFonts w:ascii="Times New Roman" w:hAnsi="Times New Roman"/>
                <w:sz w:val="24"/>
                <w:szCs w:val="24"/>
              </w:rPr>
              <w:t>ы</w:t>
            </w:r>
            <w:r w:rsidRPr="007F02A0">
              <w:rPr>
                <w:rFonts w:ascii="Times New Roman" w:hAnsi="Times New Roman"/>
                <w:sz w:val="24"/>
                <w:szCs w:val="24"/>
              </w:rPr>
              <w:t xml:space="preserve"> сохранения и укрепления здоровья;</w:t>
            </w:r>
          </w:p>
          <w:p w:rsidR="008848B8" w:rsidRPr="007F02A0" w:rsidRDefault="008848B8" w:rsidP="006B7EC2">
            <w:pPr>
              <w:spacing w:after="0" w:line="240" w:lineRule="auto"/>
              <w:rPr>
                <w:rFonts w:ascii="Times New Roman" w:hAnsi="Times New Roman"/>
                <w:sz w:val="24"/>
                <w:szCs w:val="24"/>
              </w:rPr>
            </w:pPr>
            <w:r w:rsidRPr="007F02A0">
              <w:rPr>
                <w:rFonts w:ascii="Times New Roman" w:hAnsi="Times New Roman"/>
                <w:sz w:val="24"/>
                <w:szCs w:val="24"/>
              </w:rPr>
              <w:t>фактор</w:t>
            </w:r>
            <w:r w:rsidR="00ED5CE0" w:rsidRPr="007F02A0">
              <w:rPr>
                <w:rFonts w:ascii="Times New Roman" w:hAnsi="Times New Roman"/>
                <w:sz w:val="24"/>
                <w:szCs w:val="24"/>
              </w:rPr>
              <w:t>ы</w:t>
            </w:r>
            <w:r w:rsidRPr="007F02A0">
              <w:rPr>
                <w:rFonts w:ascii="Times New Roman" w:hAnsi="Times New Roman"/>
                <w:sz w:val="24"/>
                <w:szCs w:val="24"/>
              </w:rPr>
              <w:t>, способствующи</w:t>
            </w:r>
            <w:r w:rsidR="00ED5CE0" w:rsidRPr="007F02A0">
              <w:rPr>
                <w:rFonts w:ascii="Times New Roman" w:hAnsi="Times New Roman"/>
                <w:sz w:val="24"/>
                <w:szCs w:val="24"/>
              </w:rPr>
              <w:t>е</w:t>
            </w:r>
            <w:r w:rsidRPr="007F02A0">
              <w:rPr>
                <w:rFonts w:ascii="Times New Roman" w:hAnsi="Times New Roman"/>
                <w:sz w:val="24"/>
                <w:szCs w:val="24"/>
              </w:rPr>
              <w:t xml:space="preserve"> сохранению здоровья;</w:t>
            </w:r>
          </w:p>
          <w:p w:rsidR="008848B8" w:rsidRPr="007F02A0" w:rsidRDefault="008848B8" w:rsidP="006B7EC2">
            <w:pPr>
              <w:spacing w:after="0" w:line="240" w:lineRule="auto"/>
              <w:rPr>
                <w:rFonts w:ascii="Times New Roman" w:hAnsi="Times New Roman"/>
                <w:sz w:val="24"/>
                <w:szCs w:val="24"/>
              </w:rPr>
            </w:pPr>
            <w:r w:rsidRPr="007F02A0">
              <w:rPr>
                <w:rFonts w:ascii="Times New Roman" w:hAnsi="Times New Roman"/>
                <w:sz w:val="24"/>
                <w:szCs w:val="24"/>
              </w:rPr>
              <w:t>форм</w:t>
            </w:r>
            <w:r w:rsidR="00ED5CE0" w:rsidRPr="007F02A0">
              <w:rPr>
                <w:rFonts w:ascii="Times New Roman" w:hAnsi="Times New Roman"/>
                <w:sz w:val="24"/>
                <w:szCs w:val="24"/>
              </w:rPr>
              <w:t>ы</w:t>
            </w:r>
            <w:r w:rsidRPr="007F02A0">
              <w:rPr>
                <w:rFonts w:ascii="Times New Roman" w:hAnsi="Times New Roman"/>
                <w:sz w:val="24"/>
                <w:szCs w:val="24"/>
              </w:rPr>
              <w:t xml:space="preserve"> и метод</w:t>
            </w:r>
            <w:r w:rsidR="00ED5CE0" w:rsidRPr="007F02A0">
              <w:rPr>
                <w:rFonts w:ascii="Times New Roman" w:hAnsi="Times New Roman"/>
                <w:sz w:val="24"/>
                <w:szCs w:val="24"/>
              </w:rPr>
              <w:t>ы</w:t>
            </w:r>
            <w:r w:rsidRPr="007F02A0">
              <w:rPr>
                <w:rFonts w:ascii="Times New Roman" w:hAnsi="Times New Roman"/>
                <w:sz w:val="24"/>
                <w:szCs w:val="24"/>
              </w:rPr>
              <w:t xml:space="preserve"> работы по формированию здорового образа жизни;</w:t>
            </w:r>
          </w:p>
          <w:p w:rsidR="008848B8" w:rsidRPr="007F02A0" w:rsidRDefault="008848B8" w:rsidP="006B7EC2">
            <w:pPr>
              <w:spacing w:after="0" w:line="240" w:lineRule="auto"/>
              <w:rPr>
                <w:rFonts w:ascii="Times New Roman" w:hAnsi="Times New Roman"/>
                <w:sz w:val="24"/>
                <w:szCs w:val="24"/>
              </w:rPr>
            </w:pPr>
            <w:r w:rsidRPr="007F02A0">
              <w:rPr>
                <w:rFonts w:ascii="Times New Roman" w:hAnsi="Times New Roman"/>
                <w:sz w:val="24"/>
                <w:szCs w:val="24"/>
              </w:rPr>
              <w:t>программ</w:t>
            </w:r>
            <w:r w:rsidR="00ED5CE0" w:rsidRPr="007F02A0">
              <w:rPr>
                <w:rFonts w:ascii="Times New Roman" w:hAnsi="Times New Roman"/>
                <w:sz w:val="24"/>
                <w:szCs w:val="24"/>
              </w:rPr>
              <w:t>ы</w:t>
            </w:r>
            <w:r w:rsidRPr="007F02A0">
              <w:rPr>
                <w:rFonts w:ascii="Times New Roman" w:hAnsi="Times New Roman"/>
                <w:sz w:val="24"/>
                <w:szCs w:val="24"/>
              </w:rPr>
              <w:t xml:space="preserve"> здорового образа жизни, в том числе программы, направленны</w:t>
            </w:r>
            <w:r w:rsidR="00ED5CE0" w:rsidRPr="007F02A0">
              <w:rPr>
                <w:rFonts w:ascii="Times New Roman" w:hAnsi="Times New Roman"/>
                <w:sz w:val="24"/>
                <w:szCs w:val="24"/>
              </w:rPr>
              <w:t>е</w:t>
            </w:r>
            <w:r w:rsidRPr="007F02A0">
              <w:rPr>
                <w:rFonts w:ascii="Times New Roman" w:hAnsi="Times New Roman"/>
                <w:sz w:val="24"/>
                <w:szCs w:val="24"/>
              </w:rPr>
              <w:t xml:space="preserve"> на снижение веса, снижение потребления алкоголя и табака, предупреждение и борьбу с немедицинским потреблением наркотических средств и психотропных веществ</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val="restart"/>
          </w:tcPr>
          <w:p w:rsidR="00C33280" w:rsidRPr="007F02A0" w:rsidRDefault="00C33280" w:rsidP="006B7EC2">
            <w:pPr>
              <w:spacing w:after="0" w:line="240" w:lineRule="auto"/>
              <w:jc w:val="both"/>
              <w:rPr>
                <w:rFonts w:ascii="Times New Roman" w:hAnsi="Times New Roman"/>
                <w:sz w:val="24"/>
                <w:szCs w:val="24"/>
              </w:rPr>
            </w:pPr>
            <w:r w:rsidRPr="007F02A0">
              <w:rPr>
                <w:rFonts w:ascii="Times New Roman" w:hAnsi="Times New Roman"/>
                <w:sz w:val="24"/>
                <w:szCs w:val="24"/>
              </w:rPr>
              <w:t>ПК 3.3. Участвовать в проведении профилактических осмотров и диспансеризации населения</w:t>
            </w:r>
          </w:p>
        </w:tc>
        <w:tc>
          <w:tcPr>
            <w:tcW w:w="4393" w:type="dxa"/>
          </w:tcPr>
          <w:p w:rsidR="00C33280" w:rsidRPr="007F02A0" w:rsidRDefault="00781619" w:rsidP="006B7EC2">
            <w:pPr>
              <w:spacing w:after="0" w:line="240" w:lineRule="auto"/>
              <w:rPr>
                <w:rFonts w:ascii="Times New Roman" w:hAnsi="Times New Roman"/>
                <w:b/>
                <w:sz w:val="24"/>
                <w:szCs w:val="24"/>
              </w:rPr>
            </w:pPr>
            <w:r>
              <w:rPr>
                <w:rFonts w:ascii="Times New Roman" w:hAnsi="Times New Roman"/>
                <w:b/>
                <w:sz w:val="24"/>
                <w:szCs w:val="24"/>
              </w:rPr>
              <w:t>Навыки:</w:t>
            </w:r>
          </w:p>
          <w:p w:rsidR="001E1BB7" w:rsidRPr="007F02A0" w:rsidRDefault="001E1BB7" w:rsidP="006B7EC2">
            <w:pPr>
              <w:spacing w:after="0" w:line="240" w:lineRule="auto"/>
              <w:rPr>
                <w:rStyle w:val="af"/>
                <w:rFonts w:ascii="Times New Roman" w:hAnsi="Times New Roman"/>
                <w:i w:val="0"/>
                <w:sz w:val="24"/>
                <w:szCs w:val="24"/>
              </w:rPr>
            </w:pPr>
            <w:r w:rsidRPr="007F02A0">
              <w:rPr>
                <w:rStyle w:val="af"/>
                <w:rFonts w:ascii="Times New Roman" w:hAnsi="Times New Roman"/>
                <w:i w:val="0"/>
                <w:sz w:val="24"/>
                <w:szCs w:val="24"/>
              </w:rPr>
              <w:t xml:space="preserve">выполнения работ по проведению профилактических медицинских осмотров населения; </w:t>
            </w:r>
          </w:p>
          <w:p w:rsidR="001E1BB7" w:rsidRPr="007F02A0" w:rsidRDefault="001E1BB7" w:rsidP="006B7EC2">
            <w:pPr>
              <w:spacing w:after="0" w:line="240" w:lineRule="auto"/>
              <w:rPr>
                <w:rFonts w:ascii="Times New Roman" w:hAnsi="Times New Roman"/>
                <w:sz w:val="24"/>
                <w:szCs w:val="24"/>
              </w:rPr>
            </w:pPr>
            <w:r w:rsidRPr="007F02A0">
              <w:rPr>
                <w:rStyle w:val="af"/>
                <w:rFonts w:ascii="Times New Roman" w:hAnsi="Times New Roman"/>
                <w:i w:val="0"/>
                <w:sz w:val="24"/>
                <w:szCs w:val="24"/>
              </w:rPr>
              <w:t>выполнения работ по диспансеризации населения с учетом возраста, состояния здоровья, профессии</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6B7EC2">
            <w:pPr>
              <w:spacing w:after="0" w:line="240" w:lineRule="auto"/>
              <w:jc w:val="both"/>
              <w:rPr>
                <w:rFonts w:ascii="Times New Roman" w:hAnsi="Times New Roman"/>
                <w:sz w:val="24"/>
                <w:szCs w:val="24"/>
              </w:rPr>
            </w:pPr>
          </w:p>
        </w:tc>
        <w:tc>
          <w:tcPr>
            <w:tcW w:w="4393" w:type="dxa"/>
          </w:tcPr>
          <w:p w:rsidR="00C33280" w:rsidRPr="007F02A0" w:rsidRDefault="00C33280" w:rsidP="006B7EC2">
            <w:pPr>
              <w:spacing w:after="0" w:line="240" w:lineRule="auto"/>
              <w:rPr>
                <w:rFonts w:ascii="Times New Roman" w:hAnsi="Times New Roman"/>
                <w:b/>
                <w:sz w:val="24"/>
                <w:szCs w:val="24"/>
              </w:rPr>
            </w:pPr>
            <w:r w:rsidRPr="007F02A0">
              <w:rPr>
                <w:rFonts w:ascii="Times New Roman" w:hAnsi="Times New Roman"/>
                <w:b/>
                <w:sz w:val="24"/>
                <w:szCs w:val="24"/>
              </w:rPr>
              <w:t>Умения:</w:t>
            </w:r>
          </w:p>
          <w:p w:rsidR="001E1BB7" w:rsidRPr="007F02A0" w:rsidRDefault="001E1BB7" w:rsidP="006B7EC2">
            <w:pPr>
              <w:spacing w:after="0" w:line="240" w:lineRule="auto"/>
              <w:rPr>
                <w:rFonts w:ascii="Times New Roman" w:hAnsi="Times New Roman"/>
                <w:sz w:val="24"/>
                <w:szCs w:val="24"/>
              </w:rPr>
            </w:pPr>
            <w:r w:rsidRPr="007F02A0">
              <w:rPr>
                <w:rFonts w:ascii="Times New Roman" w:hAnsi="Times New Roman"/>
                <w:sz w:val="24"/>
                <w:szCs w:val="24"/>
              </w:rPr>
              <w:t>составлять списки граждан и план проведения диспансеризации населения с учетом возрастной категории и проводимых обследований;</w:t>
            </w:r>
          </w:p>
          <w:p w:rsidR="001E1BB7" w:rsidRPr="007F02A0" w:rsidRDefault="001E1BB7" w:rsidP="006B7EC2">
            <w:pPr>
              <w:spacing w:after="0" w:line="240" w:lineRule="auto"/>
              <w:rPr>
                <w:rFonts w:ascii="Times New Roman" w:hAnsi="Times New Roman"/>
                <w:sz w:val="24"/>
                <w:szCs w:val="24"/>
              </w:rPr>
            </w:pPr>
            <w:r w:rsidRPr="007F02A0">
              <w:rPr>
                <w:rFonts w:ascii="Times New Roman" w:hAnsi="Times New Roman"/>
                <w:sz w:val="24"/>
                <w:szCs w:val="24"/>
              </w:rPr>
              <w:t>проводить разъяснительные</w:t>
            </w:r>
            <w:r w:rsidR="009D481A" w:rsidRPr="007F02A0">
              <w:rPr>
                <w:rFonts w:ascii="Times New Roman" w:hAnsi="Times New Roman"/>
                <w:sz w:val="24"/>
                <w:szCs w:val="24"/>
              </w:rPr>
              <w:t xml:space="preserve"> беседы на уровне семьи, организованного коллектива о целях и задах </w:t>
            </w:r>
            <w:r w:rsidR="009D481A" w:rsidRPr="007F02A0">
              <w:rPr>
                <w:rFonts w:ascii="Times New Roman" w:hAnsi="Times New Roman"/>
                <w:sz w:val="24"/>
                <w:szCs w:val="24"/>
              </w:rPr>
              <w:lastRenderedPageBreak/>
              <w:t>профилактического медицинского осмотра, порядке прохождения диспансеризации и ее объеме, в том числе беседы с несовершеннолетними в образовательных организациях;</w:t>
            </w:r>
          </w:p>
          <w:p w:rsidR="009D481A" w:rsidRPr="007F02A0" w:rsidRDefault="009D481A" w:rsidP="006B7EC2">
            <w:pPr>
              <w:spacing w:after="0" w:line="240" w:lineRule="auto"/>
              <w:rPr>
                <w:rFonts w:ascii="Times New Roman" w:hAnsi="Times New Roman"/>
                <w:sz w:val="24"/>
                <w:szCs w:val="24"/>
              </w:rPr>
            </w:pPr>
            <w:r w:rsidRPr="007F02A0">
              <w:rPr>
                <w:rFonts w:ascii="Times New Roman" w:hAnsi="Times New Roman"/>
                <w:sz w:val="24"/>
                <w:szCs w:val="24"/>
              </w:rPr>
              <w:t>проводить медицинский осмотр в соответствии с нормативными правовыми актами;</w:t>
            </w:r>
          </w:p>
          <w:p w:rsidR="009D481A" w:rsidRPr="007F02A0" w:rsidRDefault="009D481A" w:rsidP="006B7EC2">
            <w:pPr>
              <w:spacing w:after="0" w:line="240" w:lineRule="auto"/>
              <w:rPr>
                <w:rFonts w:ascii="Times New Roman" w:hAnsi="Times New Roman"/>
                <w:sz w:val="24"/>
                <w:szCs w:val="24"/>
              </w:rPr>
            </w:pPr>
            <w:r w:rsidRPr="007F02A0">
              <w:rPr>
                <w:rFonts w:ascii="Times New Roman" w:hAnsi="Times New Roman"/>
                <w:sz w:val="24"/>
                <w:szCs w:val="24"/>
              </w:rPr>
              <w:t>проводить доврачебный профилактический осмотр с целью выявления факторов риска развития заболевания;</w:t>
            </w:r>
          </w:p>
          <w:p w:rsidR="009D481A" w:rsidRPr="007F02A0" w:rsidRDefault="009D481A" w:rsidP="006B7EC2">
            <w:pPr>
              <w:spacing w:after="0" w:line="240" w:lineRule="auto"/>
              <w:rPr>
                <w:rFonts w:ascii="Times New Roman" w:hAnsi="Times New Roman"/>
                <w:sz w:val="24"/>
                <w:szCs w:val="24"/>
              </w:rPr>
            </w:pPr>
            <w:r w:rsidRPr="007F02A0">
              <w:rPr>
                <w:rFonts w:ascii="Times New Roman" w:hAnsi="Times New Roman"/>
                <w:sz w:val="24"/>
                <w:szCs w:val="24"/>
              </w:rPr>
              <w:t>проводить работу по диспансеризации населения, проводить опрос (анкетирование), проводить доврачебный осмотр и обследование по скрининг-программе диспансеризации;</w:t>
            </w:r>
          </w:p>
          <w:p w:rsidR="009D481A" w:rsidRPr="007F02A0" w:rsidRDefault="009D481A" w:rsidP="006B7EC2">
            <w:pPr>
              <w:spacing w:after="0" w:line="240" w:lineRule="auto"/>
              <w:rPr>
                <w:rFonts w:ascii="Times New Roman" w:hAnsi="Times New Roman"/>
                <w:sz w:val="24"/>
                <w:szCs w:val="24"/>
              </w:rPr>
            </w:pPr>
            <w:r w:rsidRPr="007F02A0">
              <w:rPr>
                <w:rFonts w:ascii="Times New Roman" w:hAnsi="Times New Roman"/>
                <w:sz w:val="24"/>
                <w:szCs w:val="24"/>
              </w:rPr>
              <w:t>проводить работу по диспансерному наблюдению пациентов с хроническими заболеваниями с учетом возраста, состояния здоровья, профессии в соответствии с нормативными правовыми актами</w:t>
            </w:r>
            <w:r w:rsidR="00CB204A" w:rsidRPr="007F02A0">
              <w:rPr>
                <w:rFonts w:ascii="Times New Roman" w:hAnsi="Times New Roman"/>
                <w:sz w:val="24"/>
                <w:szCs w:val="24"/>
              </w:rPr>
              <w:t>;</w:t>
            </w:r>
          </w:p>
          <w:p w:rsidR="00CB204A" w:rsidRPr="007F02A0" w:rsidRDefault="00CB204A" w:rsidP="006B7EC2">
            <w:pPr>
              <w:spacing w:after="0" w:line="240" w:lineRule="auto"/>
              <w:rPr>
                <w:rFonts w:ascii="Times New Roman" w:hAnsi="Times New Roman"/>
                <w:sz w:val="24"/>
                <w:szCs w:val="24"/>
              </w:rPr>
            </w:pPr>
            <w:r w:rsidRPr="007F02A0">
              <w:rPr>
                <w:rFonts w:ascii="Times New Roman" w:hAnsi="Times New Roman"/>
                <w:sz w:val="24"/>
                <w:szCs w:val="24"/>
              </w:rPr>
              <w:t>обеспечивать инфекционную безопасность при оказании медицинской помощи, проведении профилактических медицинских осмотров и осуществлении сестринского ухода за пациентами с инфекционными заболеваниями</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2E207F">
            <w:pPr>
              <w:spacing w:after="0"/>
              <w:jc w:val="both"/>
              <w:rPr>
                <w:rFonts w:ascii="Times New Roman" w:hAnsi="Times New Roman"/>
                <w:sz w:val="24"/>
                <w:szCs w:val="24"/>
              </w:rPr>
            </w:pPr>
          </w:p>
        </w:tc>
        <w:tc>
          <w:tcPr>
            <w:tcW w:w="4393" w:type="dxa"/>
          </w:tcPr>
          <w:p w:rsidR="00C33280" w:rsidRPr="007F02A0" w:rsidRDefault="00C33280" w:rsidP="006B7EC2">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CB204A" w:rsidRPr="007F02A0" w:rsidRDefault="008848B8" w:rsidP="006B7EC2">
            <w:pPr>
              <w:spacing w:after="0" w:line="240" w:lineRule="auto"/>
              <w:rPr>
                <w:rFonts w:ascii="Times New Roman" w:hAnsi="Times New Roman"/>
                <w:sz w:val="24"/>
                <w:szCs w:val="24"/>
              </w:rPr>
            </w:pPr>
            <w:r w:rsidRPr="007F02A0">
              <w:rPr>
                <w:rFonts w:ascii="Times New Roman" w:hAnsi="Times New Roman"/>
                <w:sz w:val="24"/>
                <w:szCs w:val="24"/>
              </w:rPr>
              <w:t>положени</w:t>
            </w:r>
            <w:r w:rsidR="00ED5CE0" w:rsidRPr="007F02A0">
              <w:rPr>
                <w:rFonts w:ascii="Times New Roman" w:hAnsi="Times New Roman"/>
                <w:sz w:val="24"/>
                <w:szCs w:val="24"/>
              </w:rPr>
              <w:t>е</w:t>
            </w:r>
            <w:r w:rsidRPr="007F02A0">
              <w:rPr>
                <w:rFonts w:ascii="Times New Roman" w:hAnsi="Times New Roman"/>
                <w:sz w:val="24"/>
                <w:szCs w:val="24"/>
              </w:rPr>
              <w:t xml:space="preserve"> об организации оказания первичной медико-санитарной помощи взрослому населению;</w:t>
            </w:r>
          </w:p>
          <w:p w:rsidR="008848B8" w:rsidRPr="007F02A0" w:rsidRDefault="008848B8" w:rsidP="006B7EC2">
            <w:pPr>
              <w:spacing w:after="0" w:line="240" w:lineRule="auto"/>
              <w:rPr>
                <w:rFonts w:ascii="Times New Roman" w:hAnsi="Times New Roman"/>
                <w:sz w:val="24"/>
                <w:szCs w:val="24"/>
              </w:rPr>
            </w:pPr>
            <w:r w:rsidRPr="007F02A0">
              <w:rPr>
                <w:rFonts w:ascii="Times New Roman" w:hAnsi="Times New Roman"/>
                <w:sz w:val="24"/>
                <w:szCs w:val="24"/>
              </w:rPr>
              <w:t>вид</w:t>
            </w:r>
            <w:r w:rsidR="00ED5CE0" w:rsidRPr="007F02A0">
              <w:rPr>
                <w:rFonts w:ascii="Times New Roman" w:hAnsi="Times New Roman"/>
                <w:sz w:val="24"/>
                <w:szCs w:val="24"/>
              </w:rPr>
              <w:t>ы</w:t>
            </w:r>
            <w:r w:rsidRPr="007F02A0">
              <w:rPr>
                <w:rFonts w:ascii="Times New Roman" w:hAnsi="Times New Roman"/>
                <w:sz w:val="24"/>
                <w:szCs w:val="24"/>
              </w:rPr>
              <w:t xml:space="preserve"> медицинских осмотров с учетом возраста, состояния здоровья, профессии в соответствии с нормативными правовыми актами</w:t>
            </w:r>
            <w:r w:rsidR="0030703F" w:rsidRPr="007F02A0">
              <w:rPr>
                <w:rFonts w:ascii="Times New Roman" w:hAnsi="Times New Roman"/>
                <w:sz w:val="24"/>
                <w:szCs w:val="24"/>
              </w:rPr>
              <w:t>;</w:t>
            </w:r>
          </w:p>
          <w:p w:rsidR="0030703F" w:rsidRPr="007F02A0" w:rsidRDefault="0030703F" w:rsidP="006B7EC2">
            <w:pPr>
              <w:spacing w:after="0" w:line="240" w:lineRule="auto"/>
              <w:rPr>
                <w:rFonts w:ascii="Times New Roman" w:hAnsi="Times New Roman"/>
                <w:sz w:val="24"/>
                <w:szCs w:val="24"/>
              </w:rPr>
            </w:pPr>
            <w:r w:rsidRPr="007F02A0">
              <w:rPr>
                <w:rFonts w:ascii="Times New Roman" w:hAnsi="Times New Roman"/>
                <w:sz w:val="24"/>
                <w:szCs w:val="24"/>
              </w:rPr>
              <w:t>правил</w:t>
            </w:r>
            <w:r w:rsidR="00ED5CE0" w:rsidRPr="007F02A0">
              <w:rPr>
                <w:rFonts w:ascii="Times New Roman" w:hAnsi="Times New Roman"/>
                <w:sz w:val="24"/>
                <w:szCs w:val="24"/>
              </w:rPr>
              <w:t>а</w:t>
            </w:r>
            <w:r w:rsidRPr="007F02A0">
              <w:rPr>
                <w:rFonts w:ascii="Times New Roman" w:hAnsi="Times New Roman"/>
                <w:sz w:val="24"/>
                <w:szCs w:val="24"/>
              </w:rPr>
              <w:t xml:space="preserve"> и поряд</w:t>
            </w:r>
            <w:r w:rsidR="00ED5CE0" w:rsidRPr="007F02A0">
              <w:rPr>
                <w:rFonts w:ascii="Times New Roman" w:hAnsi="Times New Roman"/>
                <w:sz w:val="24"/>
                <w:szCs w:val="24"/>
              </w:rPr>
              <w:t>о</w:t>
            </w:r>
            <w:r w:rsidRPr="007F02A0">
              <w:rPr>
                <w:rFonts w:ascii="Times New Roman" w:hAnsi="Times New Roman"/>
                <w:sz w:val="24"/>
                <w:szCs w:val="24"/>
              </w:rPr>
              <w:t>к проведения профилактического осмотра;</w:t>
            </w:r>
          </w:p>
          <w:p w:rsidR="008848B8" w:rsidRPr="007F02A0" w:rsidRDefault="0030703F" w:rsidP="006B7EC2">
            <w:pPr>
              <w:spacing w:after="0" w:line="240" w:lineRule="auto"/>
              <w:rPr>
                <w:rFonts w:ascii="Times New Roman" w:hAnsi="Times New Roman"/>
                <w:sz w:val="24"/>
                <w:szCs w:val="24"/>
              </w:rPr>
            </w:pPr>
            <w:r w:rsidRPr="007F02A0">
              <w:rPr>
                <w:rFonts w:ascii="Times New Roman" w:hAnsi="Times New Roman"/>
                <w:sz w:val="24"/>
                <w:szCs w:val="24"/>
              </w:rPr>
              <w:t>поряд</w:t>
            </w:r>
            <w:r w:rsidR="00ED5CE0" w:rsidRPr="007F02A0">
              <w:rPr>
                <w:rFonts w:ascii="Times New Roman" w:hAnsi="Times New Roman"/>
                <w:sz w:val="24"/>
                <w:szCs w:val="24"/>
              </w:rPr>
              <w:t>о</w:t>
            </w:r>
            <w:r w:rsidRPr="007F02A0">
              <w:rPr>
                <w:rFonts w:ascii="Times New Roman" w:hAnsi="Times New Roman"/>
                <w:sz w:val="24"/>
                <w:szCs w:val="24"/>
              </w:rPr>
              <w:t>к проведения диспансеризации населения, поряд</w:t>
            </w:r>
            <w:r w:rsidR="00ED5CE0" w:rsidRPr="007F02A0">
              <w:rPr>
                <w:rFonts w:ascii="Times New Roman" w:hAnsi="Times New Roman"/>
                <w:sz w:val="24"/>
                <w:szCs w:val="24"/>
              </w:rPr>
              <w:t>о</w:t>
            </w:r>
            <w:r w:rsidRPr="007F02A0">
              <w:rPr>
                <w:rFonts w:ascii="Times New Roman" w:hAnsi="Times New Roman"/>
                <w:sz w:val="24"/>
                <w:szCs w:val="24"/>
              </w:rPr>
              <w:t>к доврачебного осмотра и обследования населения по скрининг-программе диспансеризации;</w:t>
            </w:r>
          </w:p>
          <w:p w:rsidR="0030703F" w:rsidRPr="007F02A0" w:rsidRDefault="0030703F" w:rsidP="006B7EC2">
            <w:pPr>
              <w:spacing w:after="0" w:line="240" w:lineRule="auto"/>
              <w:rPr>
                <w:rFonts w:ascii="Times New Roman" w:hAnsi="Times New Roman"/>
                <w:sz w:val="24"/>
                <w:szCs w:val="24"/>
              </w:rPr>
            </w:pPr>
            <w:r w:rsidRPr="007F02A0">
              <w:rPr>
                <w:rFonts w:ascii="Times New Roman" w:hAnsi="Times New Roman"/>
                <w:sz w:val="24"/>
                <w:szCs w:val="24"/>
              </w:rPr>
              <w:t>метод</w:t>
            </w:r>
            <w:r w:rsidR="00ED5CE0" w:rsidRPr="007F02A0">
              <w:rPr>
                <w:rFonts w:ascii="Times New Roman" w:hAnsi="Times New Roman"/>
                <w:sz w:val="24"/>
                <w:szCs w:val="24"/>
              </w:rPr>
              <w:t>ы</w:t>
            </w:r>
            <w:r w:rsidRPr="007F02A0">
              <w:rPr>
                <w:rFonts w:ascii="Times New Roman" w:hAnsi="Times New Roman"/>
                <w:sz w:val="24"/>
                <w:szCs w:val="24"/>
              </w:rPr>
              <w:t xml:space="preserve"> профилактики неинфекционных заболеваний, фактор</w:t>
            </w:r>
            <w:r w:rsidR="00ED5CE0" w:rsidRPr="007F02A0">
              <w:rPr>
                <w:rFonts w:ascii="Times New Roman" w:hAnsi="Times New Roman"/>
                <w:sz w:val="24"/>
                <w:szCs w:val="24"/>
              </w:rPr>
              <w:t>ы</w:t>
            </w:r>
            <w:r w:rsidRPr="007F02A0">
              <w:rPr>
                <w:rFonts w:ascii="Times New Roman" w:hAnsi="Times New Roman"/>
                <w:sz w:val="24"/>
                <w:szCs w:val="24"/>
              </w:rPr>
              <w:t xml:space="preserve"> риска развития хронических неинфекционных заболеваний, поряд</w:t>
            </w:r>
            <w:r w:rsidR="00ED5CE0" w:rsidRPr="007F02A0">
              <w:rPr>
                <w:rFonts w:ascii="Times New Roman" w:hAnsi="Times New Roman"/>
                <w:sz w:val="24"/>
                <w:szCs w:val="24"/>
              </w:rPr>
              <w:t>о</w:t>
            </w:r>
            <w:r w:rsidRPr="007F02A0">
              <w:rPr>
                <w:rFonts w:ascii="Times New Roman" w:hAnsi="Times New Roman"/>
                <w:sz w:val="24"/>
                <w:szCs w:val="24"/>
              </w:rPr>
              <w:t>к проведения диспансерного наблюдения пациентов при хронических заболеваниях, задач</w:t>
            </w:r>
            <w:r w:rsidR="00842266" w:rsidRPr="007F02A0">
              <w:rPr>
                <w:rFonts w:ascii="Times New Roman" w:hAnsi="Times New Roman"/>
                <w:sz w:val="24"/>
                <w:szCs w:val="24"/>
              </w:rPr>
              <w:t>и</w:t>
            </w:r>
            <w:r w:rsidRPr="007F02A0">
              <w:rPr>
                <w:rFonts w:ascii="Times New Roman" w:hAnsi="Times New Roman"/>
                <w:sz w:val="24"/>
                <w:szCs w:val="24"/>
              </w:rPr>
              <w:t xml:space="preserve"> медицинской сестры</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val="restart"/>
          </w:tcPr>
          <w:p w:rsidR="00C33280" w:rsidRPr="007F02A0" w:rsidRDefault="00C33280" w:rsidP="006B7EC2">
            <w:pPr>
              <w:spacing w:after="0" w:line="240" w:lineRule="auto"/>
              <w:jc w:val="both"/>
              <w:rPr>
                <w:rFonts w:ascii="Times New Roman" w:hAnsi="Times New Roman"/>
                <w:sz w:val="24"/>
                <w:szCs w:val="24"/>
              </w:rPr>
            </w:pPr>
            <w:r w:rsidRPr="007F02A0">
              <w:rPr>
                <w:rFonts w:ascii="Times New Roman" w:hAnsi="Times New Roman"/>
                <w:sz w:val="24"/>
                <w:szCs w:val="24"/>
              </w:rPr>
              <w:t>ПК 3.4. Проводить санитарно-противоэпидемические мероприятия по профилактике инфекционных заболеваний</w:t>
            </w:r>
          </w:p>
        </w:tc>
        <w:tc>
          <w:tcPr>
            <w:tcW w:w="4393" w:type="dxa"/>
          </w:tcPr>
          <w:p w:rsidR="00C33280" w:rsidRPr="007F02A0" w:rsidRDefault="00781619" w:rsidP="006B7EC2">
            <w:pPr>
              <w:spacing w:after="0" w:line="240" w:lineRule="auto"/>
              <w:rPr>
                <w:rFonts w:ascii="Times New Roman" w:hAnsi="Times New Roman"/>
                <w:b/>
                <w:sz w:val="24"/>
                <w:szCs w:val="24"/>
              </w:rPr>
            </w:pPr>
            <w:r>
              <w:rPr>
                <w:rFonts w:ascii="Times New Roman" w:hAnsi="Times New Roman"/>
                <w:b/>
                <w:sz w:val="24"/>
                <w:szCs w:val="24"/>
              </w:rPr>
              <w:t>Навыки:</w:t>
            </w:r>
          </w:p>
          <w:p w:rsidR="001E1BB7" w:rsidRPr="007F02A0" w:rsidRDefault="001E1BB7" w:rsidP="006B7EC2">
            <w:pPr>
              <w:spacing w:after="0" w:line="240" w:lineRule="auto"/>
              <w:rPr>
                <w:rFonts w:ascii="Times New Roman" w:hAnsi="Times New Roman"/>
                <w:sz w:val="24"/>
                <w:szCs w:val="24"/>
              </w:rPr>
            </w:pPr>
            <w:r w:rsidRPr="007F02A0">
              <w:rPr>
                <w:rFonts w:ascii="Times New Roman" w:hAnsi="Times New Roman"/>
                <w:sz w:val="24"/>
                <w:szCs w:val="24"/>
              </w:rPr>
              <w:t>проведения санитарно-противоэпидемических мероприятий по профилактике инфекционных заболеваний</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6B7EC2">
            <w:pPr>
              <w:spacing w:after="0" w:line="240" w:lineRule="auto"/>
              <w:jc w:val="both"/>
              <w:rPr>
                <w:rFonts w:ascii="Times New Roman" w:hAnsi="Times New Roman"/>
                <w:sz w:val="24"/>
                <w:szCs w:val="24"/>
              </w:rPr>
            </w:pPr>
          </w:p>
        </w:tc>
        <w:tc>
          <w:tcPr>
            <w:tcW w:w="4393" w:type="dxa"/>
          </w:tcPr>
          <w:p w:rsidR="00C33280" w:rsidRPr="007F02A0" w:rsidRDefault="00C33280" w:rsidP="006B7EC2">
            <w:pPr>
              <w:spacing w:after="0" w:line="240" w:lineRule="auto"/>
              <w:rPr>
                <w:rFonts w:ascii="Times New Roman" w:hAnsi="Times New Roman"/>
                <w:b/>
                <w:sz w:val="24"/>
                <w:szCs w:val="24"/>
              </w:rPr>
            </w:pPr>
            <w:r w:rsidRPr="007F02A0">
              <w:rPr>
                <w:rFonts w:ascii="Times New Roman" w:hAnsi="Times New Roman"/>
                <w:b/>
                <w:sz w:val="24"/>
                <w:szCs w:val="24"/>
              </w:rPr>
              <w:t>Умения:</w:t>
            </w:r>
          </w:p>
          <w:p w:rsidR="009D481A" w:rsidRPr="007F02A0" w:rsidRDefault="009D481A" w:rsidP="006B7EC2">
            <w:pPr>
              <w:spacing w:after="0" w:line="240" w:lineRule="auto"/>
              <w:rPr>
                <w:rFonts w:ascii="Times New Roman" w:hAnsi="Times New Roman"/>
                <w:sz w:val="24"/>
                <w:szCs w:val="24"/>
              </w:rPr>
            </w:pPr>
            <w:r w:rsidRPr="007F02A0">
              <w:rPr>
                <w:rFonts w:ascii="Times New Roman" w:hAnsi="Times New Roman"/>
                <w:sz w:val="24"/>
                <w:szCs w:val="24"/>
              </w:rPr>
              <w:t>проводить профилактические и противоэпидемические мероприятия при выявлении пациентов с инфекционными паразитарными болезнями и лиц с подозрением на инфекционные заболевания, а также носителей возбудителей инфекционных заболеваний;</w:t>
            </w:r>
          </w:p>
          <w:p w:rsidR="00F14970" w:rsidRPr="007F02A0" w:rsidRDefault="00F14970" w:rsidP="006B7EC2">
            <w:pPr>
              <w:spacing w:after="0" w:line="240" w:lineRule="auto"/>
              <w:rPr>
                <w:rFonts w:ascii="Times New Roman" w:hAnsi="Times New Roman"/>
                <w:sz w:val="24"/>
                <w:szCs w:val="24"/>
              </w:rPr>
            </w:pPr>
            <w:r w:rsidRPr="007F02A0">
              <w:rPr>
                <w:rFonts w:ascii="Times New Roman" w:hAnsi="Times New Roman"/>
                <w:sz w:val="24"/>
                <w:szCs w:val="24"/>
              </w:rPr>
              <w:t>выполнять работу по проведению санитарно-противоэпидемических (профилактических) мероприятий при регистрации инфекционных заболеваний;</w:t>
            </w:r>
          </w:p>
          <w:p w:rsidR="00F14970" w:rsidRPr="007F02A0" w:rsidRDefault="00F14970" w:rsidP="006B7EC2">
            <w:pPr>
              <w:spacing w:after="0" w:line="240" w:lineRule="auto"/>
              <w:rPr>
                <w:rFonts w:ascii="Times New Roman" w:hAnsi="Times New Roman"/>
                <w:sz w:val="24"/>
                <w:szCs w:val="24"/>
              </w:rPr>
            </w:pPr>
            <w:r w:rsidRPr="007F02A0">
              <w:rPr>
                <w:rFonts w:ascii="Times New Roman" w:hAnsi="Times New Roman"/>
                <w:sz w:val="24"/>
                <w:szCs w:val="24"/>
              </w:rPr>
              <w:t>выявлять заболевших инфекционным заболеванием, контактных с ними лиц и подозрительных на заболевания инфекционными болезнями;</w:t>
            </w:r>
          </w:p>
          <w:p w:rsidR="009D481A" w:rsidRPr="007F02A0" w:rsidRDefault="009D481A" w:rsidP="006B7EC2">
            <w:pPr>
              <w:spacing w:after="0" w:line="240" w:lineRule="auto"/>
              <w:rPr>
                <w:rFonts w:ascii="Times New Roman" w:hAnsi="Times New Roman"/>
                <w:sz w:val="24"/>
                <w:szCs w:val="24"/>
              </w:rPr>
            </w:pPr>
            <w:r w:rsidRPr="007F02A0">
              <w:rPr>
                <w:rFonts w:ascii="Times New Roman" w:hAnsi="Times New Roman"/>
                <w:sz w:val="24"/>
                <w:szCs w:val="24"/>
              </w:rPr>
              <w:t>проводить работу по организации и проведению санитарно-противоэпидемических (профилактических) и ограничительных (карантинных) мероприятий при выявлении инфек</w:t>
            </w:r>
            <w:r w:rsidR="00F14970" w:rsidRPr="007F02A0">
              <w:rPr>
                <w:rFonts w:ascii="Times New Roman" w:hAnsi="Times New Roman"/>
                <w:sz w:val="24"/>
                <w:szCs w:val="24"/>
              </w:rPr>
              <w:t>ционных заболеваний;</w:t>
            </w:r>
          </w:p>
          <w:p w:rsidR="00F14970" w:rsidRPr="007F02A0" w:rsidRDefault="00F14970" w:rsidP="006B7EC2">
            <w:pPr>
              <w:spacing w:after="0" w:line="240" w:lineRule="auto"/>
              <w:rPr>
                <w:rFonts w:ascii="Times New Roman" w:hAnsi="Times New Roman"/>
                <w:sz w:val="24"/>
                <w:szCs w:val="24"/>
              </w:rPr>
            </w:pPr>
            <w:r w:rsidRPr="007F02A0">
              <w:rPr>
                <w:rFonts w:ascii="Times New Roman" w:hAnsi="Times New Roman"/>
                <w:sz w:val="24"/>
                <w:szCs w:val="24"/>
              </w:rPr>
              <w:t>проводить осмотр лиц и динамическое наблюдение за лицами, контактными с пациент</w:t>
            </w:r>
            <w:r w:rsidR="00DE209D" w:rsidRPr="007F02A0">
              <w:rPr>
                <w:rFonts w:ascii="Times New Roman" w:hAnsi="Times New Roman"/>
                <w:sz w:val="24"/>
                <w:szCs w:val="24"/>
              </w:rPr>
              <w:t>о</w:t>
            </w:r>
            <w:r w:rsidRPr="007F02A0">
              <w:rPr>
                <w:rFonts w:ascii="Times New Roman" w:hAnsi="Times New Roman"/>
                <w:sz w:val="24"/>
                <w:szCs w:val="24"/>
              </w:rPr>
              <w:t>м, заболевшими инфекционным заболеванием</w:t>
            </w:r>
            <w:r w:rsidR="00CB204A" w:rsidRPr="007F02A0">
              <w:rPr>
                <w:rFonts w:ascii="Times New Roman" w:hAnsi="Times New Roman"/>
                <w:sz w:val="24"/>
                <w:szCs w:val="24"/>
              </w:rPr>
              <w:t>.</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2E207F">
            <w:pPr>
              <w:spacing w:after="0"/>
              <w:jc w:val="both"/>
              <w:rPr>
                <w:rFonts w:ascii="Times New Roman" w:hAnsi="Times New Roman"/>
                <w:sz w:val="24"/>
                <w:szCs w:val="24"/>
              </w:rPr>
            </w:pPr>
          </w:p>
        </w:tc>
        <w:tc>
          <w:tcPr>
            <w:tcW w:w="4393" w:type="dxa"/>
          </w:tcPr>
          <w:p w:rsidR="00C33280" w:rsidRPr="007F02A0" w:rsidRDefault="00C33280" w:rsidP="006B7EC2">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30703F" w:rsidRPr="007F02A0" w:rsidRDefault="0030703F" w:rsidP="006B7EC2">
            <w:pPr>
              <w:spacing w:after="0" w:line="240" w:lineRule="auto"/>
              <w:rPr>
                <w:rFonts w:ascii="Times New Roman" w:hAnsi="Times New Roman"/>
                <w:sz w:val="24"/>
                <w:szCs w:val="24"/>
              </w:rPr>
            </w:pPr>
            <w:r w:rsidRPr="007F02A0">
              <w:rPr>
                <w:rFonts w:ascii="Times New Roman" w:hAnsi="Times New Roman"/>
                <w:sz w:val="24"/>
                <w:szCs w:val="24"/>
              </w:rPr>
              <w:t>санитарно-эпидемиологическ</w:t>
            </w:r>
            <w:r w:rsidR="00842266" w:rsidRPr="007F02A0">
              <w:rPr>
                <w:rFonts w:ascii="Times New Roman" w:hAnsi="Times New Roman"/>
                <w:sz w:val="24"/>
                <w:szCs w:val="24"/>
              </w:rPr>
              <w:t>ая</w:t>
            </w:r>
            <w:r w:rsidRPr="007F02A0">
              <w:rPr>
                <w:rFonts w:ascii="Times New Roman" w:hAnsi="Times New Roman"/>
                <w:sz w:val="24"/>
                <w:szCs w:val="24"/>
              </w:rPr>
              <w:t xml:space="preserve"> обстановк</w:t>
            </w:r>
            <w:r w:rsidR="00842266" w:rsidRPr="007F02A0">
              <w:rPr>
                <w:rFonts w:ascii="Times New Roman" w:hAnsi="Times New Roman"/>
                <w:sz w:val="24"/>
                <w:szCs w:val="24"/>
              </w:rPr>
              <w:t>а</w:t>
            </w:r>
            <w:r w:rsidRPr="007F02A0">
              <w:rPr>
                <w:rFonts w:ascii="Times New Roman" w:hAnsi="Times New Roman"/>
                <w:sz w:val="24"/>
                <w:szCs w:val="24"/>
              </w:rPr>
              <w:t xml:space="preserve"> прикрепленного участка, зависимост</w:t>
            </w:r>
            <w:r w:rsidR="00842266" w:rsidRPr="007F02A0">
              <w:rPr>
                <w:rFonts w:ascii="Times New Roman" w:hAnsi="Times New Roman"/>
                <w:sz w:val="24"/>
                <w:szCs w:val="24"/>
              </w:rPr>
              <w:t>ь</w:t>
            </w:r>
            <w:r w:rsidRPr="007F02A0">
              <w:rPr>
                <w:rFonts w:ascii="Times New Roman" w:hAnsi="Times New Roman"/>
                <w:sz w:val="24"/>
                <w:szCs w:val="24"/>
              </w:rPr>
              <w:t xml:space="preserve"> распространения инфекционных болезней от природных факторов, факторов окружающей среды, в том числе социальных;</w:t>
            </w:r>
          </w:p>
          <w:p w:rsidR="0030703F" w:rsidRPr="007F02A0" w:rsidRDefault="0030703F" w:rsidP="006B7EC2">
            <w:pPr>
              <w:spacing w:after="0" w:line="240" w:lineRule="auto"/>
              <w:rPr>
                <w:rFonts w:ascii="Times New Roman" w:hAnsi="Times New Roman"/>
                <w:sz w:val="24"/>
                <w:szCs w:val="24"/>
              </w:rPr>
            </w:pPr>
            <w:r w:rsidRPr="007F02A0">
              <w:rPr>
                <w:rFonts w:ascii="Times New Roman" w:hAnsi="Times New Roman"/>
                <w:sz w:val="24"/>
                <w:szCs w:val="24"/>
              </w:rPr>
              <w:t>мер</w:t>
            </w:r>
            <w:r w:rsidR="00842266" w:rsidRPr="007F02A0">
              <w:rPr>
                <w:rFonts w:ascii="Times New Roman" w:hAnsi="Times New Roman"/>
                <w:sz w:val="24"/>
                <w:szCs w:val="24"/>
              </w:rPr>
              <w:t>ы</w:t>
            </w:r>
            <w:r w:rsidRPr="007F02A0">
              <w:rPr>
                <w:rFonts w:ascii="Times New Roman" w:hAnsi="Times New Roman"/>
                <w:sz w:val="24"/>
                <w:szCs w:val="24"/>
              </w:rPr>
              <w:t xml:space="preserve"> профилактики инфекционных заболеваний;</w:t>
            </w:r>
          </w:p>
          <w:p w:rsidR="0030703F" w:rsidRPr="007F02A0" w:rsidRDefault="0030703F" w:rsidP="006B7EC2">
            <w:pPr>
              <w:spacing w:after="0" w:line="240" w:lineRule="auto"/>
              <w:rPr>
                <w:rFonts w:ascii="Times New Roman" w:hAnsi="Times New Roman"/>
                <w:sz w:val="24"/>
                <w:szCs w:val="24"/>
              </w:rPr>
            </w:pPr>
            <w:r w:rsidRPr="007F02A0">
              <w:rPr>
                <w:rFonts w:ascii="Times New Roman" w:hAnsi="Times New Roman"/>
                <w:sz w:val="24"/>
                <w:szCs w:val="24"/>
              </w:rPr>
              <w:t>поряд</w:t>
            </w:r>
            <w:r w:rsidR="00842266" w:rsidRPr="007F02A0">
              <w:rPr>
                <w:rFonts w:ascii="Times New Roman" w:hAnsi="Times New Roman"/>
                <w:sz w:val="24"/>
                <w:szCs w:val="24"/>
              </w:rPr>
              <w:t>о</w:t>
            </w:r>
            <w:r w:rsidRPr="007F02A0">
              <w:rPr>
                <w:rFonts w:ascii="Times New Roman" w:hAnsi="Times New Roman"/>
                <w:sz w:val="24"/>
                <w:szCs w:val="24"/>
              </w:rPr>
              <w:t>к проведения санитарно-противоэпидемических мероприятий в случае возникновения очага инфекции, в том числе карантинных мероприятий при выявлении особо опасных (карантинных) инфекционных заболеваний;</w:t>
            </w:r>
          </w:p>
          <w:p w:rsidR="0030703F" w:rsidRPr="007F02A0" w:rsidRDefault="0030703F" w:rsidP="006B7EC2">
            <w:pPr>
              <w:spacing w:after="0" w:line="240" w:lineRule="auto"/>
              <w:rPr>
                <w:rFonts w:ascii="Times New Roman" w:hAnsi="Times New Roman"/>
                <w:sz w:val="24"/>
                <w:szCs w:val="24"/>
              </w:rPr>
            </w:pPr>
            <w:r w:rsidRPr="007F02A0">
              <w:rPr>
                <w:rFonts w:ascii="Times New Roman" w:hAnsi="Times New Roman"/>
                <w:sz w:val="24"/>
                <w:szCs w:val="24"/>
              </w:rPr>
              <w:t>государственные санитарно-эпидемиологически</w:t>
            </w:r>
            <w:r w:rsidR="00842266" w:rsidRPr="007F02A0">
              <w:rPr>
                <w:rFonts w:ascii="Times New Roman" w:hAnsi="Times New Roman"/>
                <w:sz w:val="24"/>
                <w:szCs w:val="24"/>
              </w:rPr>
              <w:t>е</w:t>
            </w:r>
            <w:r w:rsidRPr="007F02A0">
              <w:rPr>
                <w:rFonts w:ascii="Times New Roman" w:hAnsi="Times New Roman"/>
                <w:sz w:val="24"/>
                <w:szCs w:val="24"/>
              </w:rPr>
              <w:t xml:space="preserve"> правил</w:t>
            </w:r>
            <w:r w:rsidR="00842266" w:rsidRPr="007F02A0">
              <w:rPr>
                <w:rFonts w:ascii="Times New Roman" w:hAnsi="Times New Roman"/>
                <w:sz w:val="24"/>
                <w:szCs w:val="24"/>
              </w:rPr>
              <w:t>а</w:t>
            </w:r>
            <w:r w:rsidRPr="007F02A0">
              <w:rPr>
                <w:rFonts w:ascii="Times New Roman" w:hAnsi="Times New Roman"/>
                <w:sz w:val="24"/>
                <w:szCs w:val="24"/>
              </w:rPr>
              <w:t xml:space="preserve"> и гигиенически</w:t>
            </w:r>
            <w:r w:rsidR="00842266" w:rsidRPr="007F02A0">
              <w:rPr>
                <w:rFonts w:ascii="Times New Roman" w:hAnsi="Times New Roman"/>
                <w:sz w:val="24"/>
                <w:szCs w:val="24"/>
              </w:rPr>
              <w:t>е</w:t>
            </w:r>
            <w:r w:rsidRPr="007F02A0">
              <w:rPr>
                <w:rFonts w:ascii="Times New Roman" w:hAnsi="Times New Roman"/>
                <w:sz w:val="24"/>
                <w:szCs w:val="24"/>
              </w:rPr>
              <w:t xml:space="preserve"> норматив</w:t>
            </w:r>
            <w:r w:rsidR="00842266" w:rsidRPr="007F02A0">
              <w:rPr>
                <w:rFonts w:ascii="Times New Roman" w:hAnsi="Times New Roman"/>
                <w:sz w:val="24"/>
                <w:szCs w:val="24"/>
              </w:rPr>
              <w:t>ы</w:t>
            </w:r>
            <w:r w:rsidRPr="007F02A0">
              <w:rPr>
                <w:rFonts w:ascii="Times New Roman" w:hAnsi="Times New Roman"/>
                <w:sz w:val="24"/>
                <w:szCs w:val="24"/>
              </w:rPr>
              <w:t xml:space="preserve">, </w:t>
            </w:r>
            <w:r w:rsidRPr="007F02A0">
              <w:rPr>
                <w:rFonts w:ascii="Times New Roman" w:hAnsi="Times New Roman"/>
                <w:sz w:val="24"/>
                <w:szCs w:val="24"/>
              </w:rPr>
              <w:lastRenderedPageBreak/>
              <w:t>профилактически</w:t>
            </w:r>
            <w:r w:rsidR="00842266" w:rsidRPr="007F02A0">
              <w:rPr>
                <w:rFonts w:ascii="Times New Roman" w:hAnsi="Times New Roman"/>
                <w:sz w:val="24"/>
                <w:szCs w:val="24"/>
              </w:rPr>
              <w:t>е</w:t>
            </w:r>
            <w:r w:rsidRPr="007F02A0">
              <w:rPr>
                <w:rFonts w:ascii="Times New Roman" w:hAnsi="Times New Roman"/>
                <w:sz w:val="24"/>
                <w:szCs w:val="24"/>
              </w:rPr>
              <w:t>и противоэпидемически</w:t>
            </w:r>
            <w:r w:rsidR="00842266" w:rsidRPr="007F02A0">
              <w:rPr>
                <w:rFonts w:ascii="Times New Roman" w:hAnsi="Times New Roman"/>
                <w:sz w:val="24"/>
                <w:szCs w:val="24"/>
              </w:rPr>
              <w:t>е</w:t>
            </w:r>
            <w:r w:rsidRPr="007F02A0">
              <w:rPr>
                <w:rFonts w:ascii="Times New Roman" w:hAnsi="Times New Roman"/>
                <w:sz w:val="24"/>
                <w:szCs w:val="24"/>
              </w:rPr>
              <w:t xml:space="preserve"> мероприяти</w:t>
            </w:r>
            <w:r w:rsidR="00842266" w:rsidRPr="007F02A0">
              <w:rPr>
                <w:rFonts w:ascii="Times New Roman" w:hAnsi="Times New Roman"/>
                <w:sz w:val="24"/>
                <w:szCs w:val="24"/>
              </w:rPr>
              <w:t>я</w:t>
            </w:r>
            <w:r w:rsidRPr="007F02A0">
              <w:rPr>
                <w:rFonts w:ascii="Times New Roman" w:hAnsi="Times New Roman"/>
                <w:sz w:val="24"/>
                <w:szCs w:val="24"/>
              </w:rPr>
              <w:t xml:space="preserve"> при выявлении инфекционного заболевания.</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val="restart"/>
          </w:tcPr>
          <w:p w:rsidR="00C33280" w:rsidRPr="007F02A0" w:rsidRDefault="00C33280" w:rsidP="006B7EC2">
            <w:pPr>
              <w:spacing w:after="0" w:line="240" w:lineRule="auto"/>
              <w:jc w:val="both"/>
              <w:rPr>
                <w:rFonts w:ascii="Times New Roman" w:hAnsi="Times New Roman"/>
                <w:sz w:val="24"/>
                <w:szCs w:val="24"/>
              </w:rPr>
            </w:pPr>
            <w:r w:rsidRPr="007F02A0">
              <w:rPr>
                <w:rFonts w:ascii="Times New Roman" w:hAnsi="Times New Roman"/>
                <w:sz w:val="24"/>
                <w:szCs w:val="24"/>
              </w:rPr>
              <w:t>ПК 3.5. Участвовать в иммунопрофилактике инфекционных заболеваний.</w:t>
            </w:r>
          </w:p>
        </w:tc>
        <w:tc>
          <w:tcPr>
            <w:tcW w:w="4393" w:type="dxa"/>
          </w:tcPr>
          <w:p w:rsidR="00C33280" w:rsidRPr="007F02A0" w:rsidRDefault="00781619" w:rsidP="006B7EC2">
            <w:pPr>
              <w:spacing w:after="0" w:line="240" w:lineRule="auto"/>
              <w:rPr>
                <w:rFonts w:ascii="Times New Roman" w:hAnsi="Times New Roman"/>
                <w:b/>
                <w:sz w:val="24"/>
                <w:szCs w:val="24"/>
              </w:rPr>
            </w:pPr>
            <w:r>
              <w:rPr>
                <w:rFonts w:ascii="Times New Roman" w:hAnsi="Times New Roman"/>
                <w:b/>
                <w:sz w:val="24"/>
                <w:szCs w:val="24"/>
              </w:rPr>
              <w:t>Навыки:</w:t>
            </w:r>
          </w:p>
          <w:p w:rsidR="009D481A" w:rsidRPr="007F02A0" w:rsidRDefault="001E1BB7" w:rsidP="006B7EC2">
            <w:pPr>
              <w:spacing w:after="0" w:line="240" w:lineRule="auto"/>
              <w:rPr>
                <w:rFonts w:ascii="Times New Roman" w:hAnsi="Times New Roman"/>
                <w:sz w:val="24"/>
                <w:szCs w:val="24"/>
              </w:rPr>
            </w:pPr>
            <w:r w:rsidRPr="007F02A0">
              <w:rPr>
                <w:rFonts w:ascii="Times New Roman" w:hAnsi="Times New Roman"/>
                <w:sz w:val="24"/>
                <w:szCs w:val="24"/>
              </w:rPr>
              <w:t>выполнения работы по проведению иммунопрофилактики инфекционных заболеваний в соответствии с национальным календарем профилактических прививок и по эпидемическим показаниям</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6B7EC2">
            <w:pPr>
              <w:spacing w:after="0" w:line="240" w:lineRule="auto"/>
              <w:jc w:val="both"/>
              <w:rPr>
                <w:rFonts w:ascii="Times New Roman" w:hAnsi="Times New Roman"/>
                <w:sz w:val="24"/>
                <w:szCs w:val="24"/>
              </w:rPr>
            </w:pPr>
          </w:p>
        </w:tc>
        <w:tc>
          <w:tcPr>
            <w:tcW w:w="4393" w:type="dxa"/>
          </w:tcPr>
          <w:p w:rsidR="009D481A" w:rsidRPr="007F02A0" w:rsidRDefault="00C33280" w:rsidP="006B7EC2">
            <w:pPr>
              <w:spacing w:after="0" w:line="240" w:lineRule="auto"/>
              <w:rPr>
                <w:rFonts w:ascii="Times New Roman" w:hAnsi="Times New Roman"/>
                <w:sz w:val="24"/>
                <w:szCs w:val="24"/>
              </w:rPr>
            </w:pPr>
            <w:r w:rsidRPr="007F02A0">
              <w:rPr>
                <w:rFonts w:ascii="Times New Roman" w:hAnsi="Times New Roman"/>
                <w:b/>
                <w:sz w:val="24"/>
                <w:szCs w:val="24"/>
              </w:rPr>
              <w:t>Умения:</w:t>
            </w:r>
          </w:p>
          <w:p w:rsidR="00C33280" w:rsidRPr="007F02A0" w:rsidRDefault="009D481A" w:rsidP="006B7EC2">
            <w:pPr>
              <w:spacing w:after="0" w:line="240" w:lineRule="auto"/>
              <w:rPr>
                <w:rFonts w:ascii="Times New Roman" w:hAnsi="Times New Roman"/>
                <w:b/>
                <w:sz w:val="24"/>
                <w:szCs w:val="24"/>
              </w:rPr>
            </w:pPr>
            <w:r w:rsidRPr="007F02A0">
              <w:rPr>
                <w:rFonts w:ascii="Times New Roman" w:hAnsi="Times New Roman"/>
                <w:sz w:val="24"/>
                <w:szCs w:val="24"/>
              </w:rPr>
              <w:t>проводить вакцинацию населения;</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6B7EC2">
            <w:pPr>
              <w:spacing w:after="0" w:line="240" w:lineRule="auto"/>
              <w:jc w:val="both"/>
              <w:rPr>
                <w:rFonts w:ascii="Times New Roman" w:hAnsi="Times New Roman"/>
                <w:sz w:val="24"/>
                <w:szCs w:val="24"/>
              </w:rPr>
            </w:pPr>
          </w:p>
        </w:tc>
        <w:tc>
          <w:tcPr>
            <w:tcW w:w="4393" w:type="dxa"/>
          </w:tcPr>
          <w:p w:rsidR="00C33280" w:rsidRPr="007F02A0" w:rsidRDefault="00C33280" w:rsidP="006B7EC2">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30703F" w:rsidRPr="007F02A0" w:rsidRDefault="0030703F" w:rsidP="006B7EC2">
            <w:pPr>
              <w:spacing w:after="0" w:line="240" w:lineRule="auto"/>
              <w:rPr>
                <w:rFonts w:ascii="Times New Roman" w:hAnsi="Times New Roman"/>
                <w:sz w:val="24"/>
                <w:szCs w:val="24"/>
              </w:rPr>
            </w:pPr>
            <w:r w:rsidRPr="007F02A0">
              <w:rPr>
                <w:rFonts w:ascii="Times New Roman" w:hAnsi="Times New Roman"/>
                <w:sz w:val="24"/>
                <w:szCs w:val="24"/>
              </w:rPr>
              <w:t>правил</w:t>
            </w:r>
            <w:r w:rsidR="00842266" w:rsidRPr="007F02A0">
              <w:rPr>
                <w:rFonts w:ascii="Times New Roman" w:hAnsi="Times New Roman"/>
                <w:sz w:val="24"/>
                <w:szCs w:val="24"/>
              </w:rPr>
              <w:t>а</w:t>
            </w:r>
            <w:r w:rsidRPr="007F02A0">
              <w:rPr>
                <w:rFonts w:ascii="Times New Roman" w:hAnsi="Times New Roman"/>
                <w:sz w:val="24"/>
                <w:szCs w:val="24"/>
              </w:rPr>
              <w:t xml:space="preserve"> и поряд</w:t>
            </w:r>
            <w:r w:rsidR="00842266" w:rsidRPr="007F02A0">
              <w:rPr>
                <w:rFonts w:ascii="Times New Roman" w:hAnsi="Times New Roman"/>
                <w:sz w:val="24"/>
                <w:szCs w:val="24"/>
              </w:rPr>
              <w:t>о</w:t>
            </w:r>
            <w:r w:rsidRPr="007F02A0">
              <w:rPr>
                <w:rFonts w:ascii="Times New Roman" w:hAnsi="Times New Roman"/>
                <w:sz w:val="24"/>
                <w:szCs w:val="24"/>
              </w:rPr>
              <w:t>к проведения вакцинации в соответствии с национальным календарем профилактических прививок;</w:t>
            </w:r>
          </w:p>
          <w:p w:rsidR="0030703F" w:rsidRPr="007F02A0" w:rsidRDefault="0030703F" w:rsidP="006B7EC2">
            <w:pPr>
              <w:spacing w:after="0" w:line="240" w:lineRule="auto"/>
              <w:rPr>
                <w:rFonts w:ascii="Times New Roman" w:hAnsi="Times New Roman"/>
                <w:sz w:val="24"/>
                <w:szCs w:val="24"/>
              </w:rPr>
            </w:pPr>
            <w:r w:rsidRPr="007F02A0">
              <w:rPr>
                <w:rFonts w:ascii="Times New Roman" w:hAnsi="Times New Roman"/>
                <w:sz w:val="24"/>
                <w:szCs w:val="24"/>
              </w:rPr>
              <w:t>течени</w:t>
            </w:r>
            <w:r w:rsidR="00842266" w:rsidRPr="007F02A0">
              <w:rPr>
                <w:rFonts w:ascii="Times New Roman" w:hAnsi="Times New Roman"/>
                <w:sz w:val="24"/>
                <w:szCs w:val="24"/>
              </w:rPr>
              <w:t>е</w:t>
            </w:r>
            <w:r w:rsidRPr="007F02A0">
              <w:rPr>
                <w:rFonts w:ascii="Times New Roman" w:hAnsi="Times New Roman"/>
                <w:sz w:val="24"/>
                <w:szCs w:val="24"/>
              </w:rPr>
              <w:t xml:space="preserve"> вакцинального процесса, возможны</w:t>
            </w:r>
            <w:r w:rsidR="00842266" w:rsidRPr="007F02A0">
              <w:rPr>
                <w:rFonts w:ascii="Times New Roman" w:hAnsi="Times New Roman"/>
                <w:sz w:val="24"/>
                <w:szCs w:val="24"/>
              </w:rPr>
              <w:t>е</w:t>
            </w:r>
            <w:r w:rsidRPr="007F02A0">
              <w:rPr>
                <w:rFonts w:ascii="Times New Roman" w:hAnsi="Times New Roman"/>
                <w:sz w:val="24"/>
                <w:szCs w:val="24"/>
              </w:rPr>
              <w:t xml:space="preserve"> реакци</w:t>
            </w:r>
            <w:r w:rsidR="00842266" w:rsidRPr="007F02A0">
              <w:rPr>
                <w:rFonts w:ascii="Times New Roman" w:hAnsi="Times New Roman"/>
                <w:sz w:val="24"/>
                <w:szCs w:val="24"/>
              </w:rPr>
              <w:t>и</w:t>
            </w:r>
            <w:r w:rsidRPr="007F02A0">
              <w:rPr>
                <w:rFonts w:ascii="Times New Roman" w:hAnsi="Times New Roman"/>
                <w:sz w:val="24"/>
                <w:szCs w:val="24"/>
              </w:rPr>
              <w:t xml:space="preserve"> и осложнени</w:t>
            </w:r>
            <w:r w:rsidR="00842266" w:rsidRPr="007F02A0">
              <w:rPr>
                <w:rFonts w:ascii="Times New Roman" w:hAnsi="Times New Roman"/>
                <w:sz w:val="24"/>
                <w:szCs w:val="24"/>
              </w:rPr>
              <w:t>я</w:t>
            </w:r>
            <w:r w:rsidRPr="007F02A0">
              <w:rPr>
                <w:rFonts w:ascii="Times New Roman" w:hAnsi="Times New Roman"/>
                <w:sz w:val="24"/>
                <w:szCs w:val="24"/>
              </w:rPr>
              <w:t>, мер</w:t>
            </w:r>
            <w:r w:rsidR="00842266" w:rsidRPr="007F02A0">
              <w:rPr>
                <w:rFonts w:ascii="Times New Roman" w:hAnsi="Times New Roman"/>
                <w:sz w:val="24"/>
                <w:szCs w:val="24"/>
              </w:rPr>
              <w:t xml:space="preserve">ы </w:t>
            </w:r>
            <w:r w:rsidRPr="007F02A0">
              <w:rPr>
                <w:rFonts w:ascii="Times New Roman" w:hAnsi="Times New Roman"/>
                <w:sz w:val="24"/>
                <w:szCs w:val="24"/>
              </w:rPr>
              <w:t>профилактики</w:t>
            </w:r>
          </w:p>
        </w:tc>
      </w:tr>
      <w:tr w:rsidR="00C33280" w:rsidRPr="007F02A0" w:rsidTr="000F7BFF">
        <w:trPr>
          <w:trHeight w:val="481"/>
          <w:jc w:val="center"/>
        </w:trPr>
        <w:tc>
          <w:tcPr>
            <w:tcW w:w="2268" w:type="dxa"/>
            <w:vMerge w:val="restart"/>
          </w:tcPr>
          <w:p w:rsidR="00C33280" w:rsidRPr="007F02A0" w:rsidRDefault="00C33280" w:rsidP="006B7EC2">
            <w:pPr>
              <w:spacing w:after="0" w:line="240" w:lineRule="auto"/>
              <w:jc w:val="both"/>
              <w:rPr>
                <w:rFonts w:ascii="Times New Roman" w:hAnsi="Times New Roman"/>
                <w:sz w:val="24"/>
                <w:szCs w:val="24"/>
              </w:rPr>
            </w:pPr>
            <w:r w:rsidRPr="007F02A0">
              <w:rPr>
                <w:rFonts w:ascii="Times New Roman" w:hAnsi="Times New Roman"/>
                <w:sz w:val="24"/>
                <w:szCs w:val="24"/>
              </w:rPr>
              <w:t>Оказание медицинской помощи, осуществление сестринского ухода и наблюдения за пациентами при заболеваниях и (или) состояниях</w:t>
            </w:r>
          </w:p>
        </w:tc>
        <w:tc>
          <w:tcPr>
            <w:tcW w:w="2552" w:type="dxa"/>
            <w:vMerge w:val="restart"/>
          </w:tcPr>
          <w:p w:rsidR="00C33280" w:rsidRPr="007F02A0" w:rsidRDefault="00C33280" w:rsidP="006B7EC2">
            <w:pPr>
              <w:autoSpaceDE w:val="0"/>
              <w:autoSpaceDN w:val="0"/>
              <w:adjustRightInd w:val="0"/>
              <w:spacing w:after="0" w:line="240" w:lineRule="auto"/>
              <w:jc w:val="both"/>
              <w:rPr>
                <w:rFonts w:ascii="Times New Roman" w:hAnsi="Times New Roman"/>
                <w:sz w:val="24"/>
                <w:szCs w:val="24"/>
              </w:rPr>
            </w:pPr>
            <w:r w:rsidRPr="007F02A0">
              <w:rPr>
                <w:rFonts w:ascii="Times New Roman" w:hAnsi="Times New Roman"/>
                <w:sz w:val="24"/>
                <w:szCs w:val="24"/>
              </w:rPr>
              <w:t>ПК 4.1. Проводить оценку состояния пациента</w:t>
            </w:r>
          </w:p>
          <w:p w:rsidR="00C33280" w:rsidRPr="007F02A0" w:rsidRDefault="00C33280" w:rsidP="006B7EC2">
            <w:pPr>
              <w:spacing w:after="0" w:line="240" w:lineRule="auto"/>
              <w:jc w:val="both"/>
              <w:rPr>
                <w:rFonts w:ascii="Times New Roman" w:hAnsi="Times New Roman"/>
                <w:sz w:val="24"/>
                <w:szCs w:val="24"/>
              </w:rPr>
            </w:pPr>
          </w:p>
        </w:tc>
        <w:tc>
          <w:tcPr>
            <w:tcW w:w="4393" w:type="dxa"/>
          </w:tcPr>
          <w:p w:rsidR="00C33280" w:rsidRPr="007F02A0" w:rsidRDefault="00781619" w:rsidP="006B7EC2">
            <w:pPr>
              <w:spacing w:after="0" w:line="240" w:lineRule="auto"/>
              <w:rPr>
                <w:rFonts w:ascii="Times New Roman" w:hAnsi="Times New Roman"/>
                <w:b/>
                <w:sz w:val="24"/>
                <w:szCs w:val="24"/>
              </w:rPr>
            </w:pPr>
            <w:r>
              <w:rPr>
                <w:rFonts w:ascii="Times New Roman" w:hAnsi="Times New Roman"/>
                <w:b/>
                <w:sz w:val="24"/>
                <w:szCs w:val="24"/>
              </w:rPr>
              <w:t>Навыки:</w:t>
            </w:r>
          </w:p>
          <w:p w:rsidR="001E0F17" w:rsidRPr="007F02A0" w:rsidRDefault="001E0F17" w:rsidP="006B7EC2">
            <w:pPr>
              <w:spacing w:after="0" w:line="240" w:lineRule="auto"/>
              <w:rPr>
                <w:rFonts w:ascii="Times New Roman" w:hAnsi="Times New Roman"/>
                <w:b/>
                <w:sz w:val="24"/>
                <w:szCs w:val="24"/>
              </w:rPr>
            </w:pPr>
            <w:r w:rsidRPr="007F02A0">
              <w:rPr>
                <w:rFonts w:ascii="Times New Roman" w:hAnsi="Times New Roman"/>
                <w:sz w:val="24"/>
                <w:szCs w:val="24"/>
              </w:rPr>
              <w:t>проведения динамического наблюдения за показателями состояния пациента с последующим информированиемлечащего врача;</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6B7EC2">
            <w:pPr>
              <w:spacing w:after="0" w:line="240" w:lineRule="auto"/>
              <w:jc w:val="both"/>
              <w:rPr>
                <w:rFonts w:ascii="Times New Roman" w:hAnsi="Times New Roman"/>
                <w:sz w:val="24"/>
                <w:szCs w:val="24"/>
              </w:rPr>
            </w:pPr>
          </w:p>
        </w:tc>
        <w:tc>
          <w:tcPr>
            <w:tcW w:w="4393" w:type="dxa"/>
          </w:tcPr>
          <w:p w:rsidR="00C33280" w:rsidRPr="007F02A0" w:rsidRDefault="00C33280" w:rsidP="006B7EC2">
            <w:pPr>
              <w:spacing w:after="0" w:line="240" w:lineRule="auto"/>
              <w:rPr>
                <w:rFonts w:ascii="Times New Roman" w:hAnsi="Times New Roman"/>
                <w:b/>
                <w:sz w:val="24"/>
                <w:szCs w:val="24"/>
              </w:rPr>
            </w:pPr>
            <w:r w:rsidRPr="007F02A0">
              <w:rPr>
                <w:rFonts w:ascii="Times New Roman" w:hAnsi="Times New Roman"/>
                <w:b/>
                <w:sz w:val="24"/>
                <w:szCs w:val="24"/>
              </w:rPr>
              <w:t>Умения:</w:t>
            </w:r>
          </w:p>
          <w:p w:rsidR="00667C5D" w:rsidRPr="007F02A0" w:rsidRDefault="00667C5D" w:rsidP="006B7EC2">
            <w:pPr>
              <w:spacing w:after="0" w:line="240" w:lineRule="auto"/>
              <w:rPr>
                <w:rFonts w:ascii="Times New Roman" w:hAnsi="Times New Roman"/>
                <w:sz w:val="24"/>
                <w:szCs w:val="24"/>
              </w:rPr>
            </w:pPr>
            <w:r w:rsidRPr="007F02A0">
              <w:rPr>
                <w:rFonts w:ascii="Times New Roman" w:hAnsi="Times New Roman"/>
                <w:sz w:val="24"/>
                <w:szCs w:val="24"/>
              </w:rPr>
              <w:t>проводить оценку функциональной активности и самостоятельности пациента в самообслуживании, передвижении, общении;</w:t>
            </w:r>
          </w:p>
          <w:p w:rsidR="00667C5D" w:rsidRPr="007F02A0" w:rsidRDefault="00667C5D" w:rsidP="006B7EC2">
            <w:pPr>
              <w:spacing w:after="0" w:line="240" w:lineRule="auto"/>
              <w:rPr>
                <w:rFonts w:ascii="Times New Roman" w:hAnsi="Times New Roman"/>
                <w:sz w:val="24"/>
                <w:szCs w:val="24"/>
              </w:rPr>
            </w:pPr>
            <w:r w:rsidRPr="007F02A0">
              <w:rPr>
                <w:rFonts w:ascii="Times New Roman" w:hAnsi="Times New Roman"/>
                <w:sz w:val="24"/>
                <w:szCs w:val="24"/>
              </w:rPr>
              <w:t>выявлять потребность в посторонней помощи и сестринском уходе;</w:t>
            </w:r>
          </w:p>
          <w:p w:rsidR="00667C5D" w:rsidRPr="007F02A0" w:rsidRDefault="00667C5D" w:rsidP="006B7EC2">
            <w:pPr>
              <w:spacing w:after="0" w:line="240" w:lineRule="auto"/>
              <w:rPr>
                <w:rFonts w:ascii="Times New Roman" w:hAnsi="Times New Roman"/>
                <w:sz w:val="24"/>
                <w:szCs w:val="24"/>
              </w:rPr>
            </w:pPr>
            <w:r w:rsidRPr="007F02A0">
              <w:rPr>
                <w:rFonts w:ascii="Times New Roman" w:hAnsi="Times New Roman"/>
                <w:sz w:val="24"/>
                <w:szCs w:val="24"/>
              </w:rPr>
              <w:t>выявлять факторы риска падений, развития</w:t>
            </w:r>
            <w:r w:rsidR="002235B0" w:rsidRPr="007F02A0">
              <w:rPr>
                <w:rFonts w:ascii="Times New Roman" w:hAnsi="Times New Roman"/>
                <w:sz w:val="24"/>
                <w:szCs w:val="24"/>
              </w:rPr>
              <w:t xml:space="preserve"> пролежней;</w:t>
            </w:r>
          </w:p>
          <w:p w:rsidR="002235B0" w:rsidRPr="007F02A0" w:rsidRDefault="002235B0" w:rsidP="006B7EC2">
            <w:pPr>
              <w:spacing w:after="0" w:line="240" w:lineRule="auto"/>
              <w:rPr>
                <w:rFonts w:ascii="Times New Roman" w:hAnsi="Times New Roman"/>
                <w:sz w:val="24"/>
                <w:szCs w:val="24"/>
              </w:rPr>
            </w:pPr>
            <w:r w:rsidRPr="007F02A0">
              <w:rPr>
                <w:rFonts w:ascii="Times New Roman" w:hAnsi="Times New Roman"/>
                <w:sz w:val="24"/>
                <w:szCs w:val="24"/>
              </w:rPr>
              <w:t>проводить опрос пациента и его родственников (законных представителей), лиц, осуществляющих уход, измерять и интерпретировать показатели жизнедеятельности пациента в динамике</w:t>
            </w:r>
            <w:r w:rsidR="00E30C5B" w:rsidRPr="007F02A0">
              <w:rPr>
                <w:rFonts w:ascii="Times New Roman" w:hAnsi="Times New Roman"/>
                <w:sz w:val="24"/>
                <w:szCs w:val="24"/>
              </w:rPr>
              <w:t>;</w:t>
            </w:r>
          </w:p>
          <w:p w:rsidR="00E30C5B" w:rsidRPr="007F02A0" w:rsidRDefault="00E30C5B" w:rsidP="006B7EC2">
            <w:pPr>
              <w:spacing w:after="0" w:line="240" w:lineRule="auto"/>
              <w:rPr>
                <w:rFonts w:ascii="Times New Roman" w:hAnsi="Times New Roman"/>
                <w:sz w:val="24"/>
                <w:szCs w:val="24"/>
              </w:rPr>
            </w:pPr>
            <w:r w:rsidRPr="007F02A0">
              <w:rPr>
                <w:rFonts w:ascii="Times New Roman" w:hAnsi="Times New Roman"/>
                <w:sz w:val="24"/>
                <w:szCs w:val="24"/>
              </w:rPr>
              <w:t>осуществлять динамическое наблюдение за состоянием и самочувствием пациента во время лечебныхи (или) диагностических вмешательств</w:t>
            </w:r>
            <w:r w:rsidR="00492483" w:rsidRPr="007F02A0">
              <w:rPr>
                <w:rFonts w:ascii="Times New Roman" w:hAnsi="Times New Roman"/>
                <w:sz w:val="24"/>
                <w:szCs w:val="24"/>
              </w:rPr>
              <w:t>;</w:t>
            </w:r>
          </w:p>
          <w:p w:rsidR="00492483" w:rsidRPr="007F02A0" w:rsidRDefault="00492483" w:rsidP="006B7EC2">
            <w:pPr>
              <w:spacing w:after="0" w:line="240" w:lineRule="auto"/>
              <w:rPr>
                <w:rFonts w:ascii="Times New Roman" w:hAnsi="Times New Roman"/>
                <w:sz w:val="24"/>
                <w:szCs w:val="24"/>
              </w:rPr>
            </w:pPr>
            <w:r w:rsidRPr="007F02A0">
              <w:rPr>
                <w:rFonts w:ascii="Times New Roman" w:hAnsi="Times New Roman"/>
                <w:sz w:val="24"/>
                <w:szCs w:val="24"/>
              </w:rPr>
              <w:t>определять и интерпретировать реакции пациента на прием назначенных лекарственных препаратов и процедуры ухода;</w:t>
            </w:r>
          </w:p>
          <w:p w:rsidR="00C37774" w:rsidRPr="007F02A0" w:rsidRDefault="00C37774" w:rsidP="006B7EC2">
            <w:pPr>
              <w:spacing w:after="0" w:line="240" w:lineRule="auto"/>
              <w:rPr>
                <w:rFonts w:ascii="Times New Roman" w:hAnsi="Times New Roman"/>
                <w:sz w:val="24"/>
                <w:szCs w:val="24"/>
              </w:rPr>
            </w:pPr>
            <w:r w:rsidRPr="007F02A0">
              <w:rPr>
                <w:rFonts w:ascii="Times New Roman" w:hAnsi="Times New Roman"/>
                <w:sz w:val="24"/>
                <w:szCs w:val="24"/>
              </w:rPr>
              <w:t xml:space="preserve">выявлять клинические признаки и симптомы терминальных состояний </w:t>
            </w:r>
            <w:r w:rsidRPr="007F02A0">
              <w:rPr>
                <w:rFonts w:ascii="Times New Roman" w:hAnsi="Times New Roman"/>
                <w:sz w:val="24"/>
                <w:szCs w:val="24"/>
              </w:rPr>
              <w:lastRenderedPageBreak/>
              <w:t>болезни;</w:t>
            </w:r>
          </w:p>
          <w:p w:rsidR="00C37774" w:rsidRPr="007F02A0" w:rsidRDefault="00C37774" w:rsidP="006B7EC2">
            <w:pPr>
              <w:spacing w:after="0" w:line="240" w:lineRule="auto"/>
              <w:rPr>
                <w:rFonts w:ascii="Times New Roman" w:hAnsi="Times New Roman"/>
                <w:sz w:val="24"/>
                <w:szCs w:val="24"/>
              </w:rPr>
            </w:pPr>
            <w:r w:rsidRPr="007F02A0">
              <w:rPr>
                <w:rFonts w:ascii="Times New Roman" w:hAnsi="Times New Roman"/>
                <w:sz w:val="24"/>
                <w:szCs w:val="24"/>
              </w:rPr>
              <w:t xml:space="preserve">проводить оценку интенсивности и характера болевого синдрома с использованием шкал оценки боли </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2E207F">
            <w:pPr>
              <w:spacing w:after="0"/>
              <w:jc w:val="both"/>
              <w:rPr>
                <w:rFonts w:ascii="Times New Roman" w:hAnsi="Times New Roman"/>
                <w:sz w:val="24"/>
                <w:szCs w:val="24"/>
              </w:rPr>
            </w:pPr>
          </w:p>
        </w:tc>
        <w:tc>
          <w:tcPr>
            <w:tcW w:w="4393" w:type="dxa"/>
          </w:tcPr>
          <w:p w:rsidR="00C33280" w:rsidRPr="007F02A0" w:rsidRDefault="00C33280" w:rsidP="006B7EC2">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B67708" w:rsidRPr="007F02A0" w:rsidRDefault="003A6DED" w:rsidP="006B7EC2">
            <w:pPr>
              <w:spacing w:after="0" w:line="240" w:lineRule="auto"/>
              <w:rPr>
                <w:rFonts w:ascii="Times New Roman" w:hAnsi="Times New Roman"/>
                <w:sz w:val="24"/>
                <w:szCs w:val="24"/>
              </w:rPr>
            </w:pPr>
            <w:r w:rsidRPr="007F02A0">
              <w:rPr>
                <w:rFonts w:ascii="Times New Roman" w:hAnsi="Times New Roman"/>
                <w:sz w:val="24"/>
                <w:szCs w:val="24"/>
              </w:rPr>
              <w:t>о</w:t>
            </w:r>
            <w:r w:rsidR="00B67708" w:rsidRPr="007F02A0">
              <w:rPr>
                <w:rFonts w:ascii="Times New Roman" w:hAnsi="Times New Roman"/>
                <w:sz w:val="24"/>
                <w:szCs w:val="24"/>
              </w:rPr>
              <w:t>снов</w:t>
            </w:r>
            <w:r w:rsidR="00842266" w:rsidRPr="007F02A0">
              <w:rPr>
                <w:rFonts w:ascii="Times New Roman" w:hAnsi="Times New Roman"/>
                <w:sz w:val="24"/>
                <w:szCs w:val="24"/>
              </w:rPr>
              <w:t>ы</w:t>
            </w:r>
            <w:r w:rsidR="00B67708" w:rsidRPr="007F02A0">
              <w:rPr>
                <w:rFonts w:ascii="Times New Roman" w:hAnsi="Times New Roman"/>
                <w:sz w:val="24"/>
                <w:szCs w:val="24"/>
              </w:rPr>
              <w:t xml:space="preserve"> теории и практики сестринского дела, метод</w:t>
            </w:r>
            <w:r w:rsidR="00842266" w:rsidRPr="007F02A0">
              <w:rPr>
                <w:rFonts w:ascii="Times New Roman" w:hAnsi="Times New Roman"/>
                <w:sz w:val="24"/>
                <w:szCs w:val="24"/>
              </w:rPr>
              <w:t>ы</w:t>
            </w:r>
            <w:r w:rsidR="00B67708" w:rsidRPr="007F02A0">
              <w:rPr>
                <w:rFonts w:ascii="Times New Roman" w:hAnsi="Times New Roman"/>
                <w:sz w:val="24"/>
                <w:szCs w:val="24"/>
              </w:rPr>
              <w:t xml:space="preserve"> определения функциональной активности и самостоятельности пациента в самообслуживании, передвижении, общении, определения потребности в посторонней помощи и сестринском уходе</w:t>
            </w:r>
            <w:r w:rsidRPr="007F02A0">
              <w:rPr>
                <w:rFonts w:ascii="Times New Roman" w:hAnsi="Times New Roman"/>
                <w:sz w:val="24"/>
                <w:szCs w:val="24"/>
              </w:rPr>
              <w:t>;</w:t>
            </w:r>
          </w:p>
          <w:p w:rsidR="003A6DED" w:rsidRPr="007F02A0" w:rsidRDefault="003A6DED" w:rsidP="006B7EC2">
            <w:pPr>
              <w:spacing w:after="0" w:line="240" w:lineRule="auto"/>
              <w:rPr>
                <w:rFonts w:ascii="Times New Roman" w:hAnsi="Times New Roman"/>
                <w:sz w:val="24"/>
                <w:szCs w:val="24"/>
              </w:rPr>
            </w:pPr>
            <w:r w:rsidRPr="007F02A0">
              <w:rPr>
                <w:rFonts w:ascii="Times New Roman" w:hAnsi="Times New Roman"/>
                <w:sz w:val="24"/>
                <w:szCs w:val="24"/>
              </w:rPr>
              <w:t>диагностически</w:t>
            </w:r>
            <w:r w:rsidR="00842266" w:rsidRPr="007F02A0">
              <w:rPr>
                <w:rFonts w:ascii="Times New Roman" w:hAnsi="Times New Roman"/>
                <w:sz w:val="24"/>
                <w:szCs w:val="24"/>
              </w:rPr>
              <w:t>е</w:t>
            </w:r>
            <w:r w:rsidRPr="007F02A0">
              <w:rPr>
                <w:rFonts w:ascii="Times New Roman" w:hAnsi="Times New Roman"/>
                <w:sz w:val="24"/>
                <w:szCs w:val="24"/>
              </w:rPr>
              <w:t xml:space="preserve"> критери</w:t>
            </w:r>
            <w:r w:rsidR="00842266" w:rsidRPr="007F02A0">
              <w:rPr>
                <w:rFonts w:ascii="Times New Roman" w:hAnsi="Times New Roman"/>
                <w:sz w:val="24"/>
                <w:szCs w:val="24"/>
              </w:rPr>
              <w:t>и</w:t>
            </w:r>
            <w:r w:rsidRPr="007F02A0">
              <w:rPr>
                <w:rFonts w:ascii="Times New Roman" w:hAnsi="Times New Roman"/>
                <w:sz w:val="24"/>
                <w:szCs w:val="24"/>
              </w:rPr>
              <w:t xml:space="preserve"> факторов риска падений, развития пролежней и контактного дерматита у пациентов;</w:t>
            </w:r>
          </w:p>
          <w:p w:rsidR="003A6DED" w:rsidRPr="007F02A0" w:rsidRDefault="003A6DED" w:rsidP="006B7EC2">
            <w:pPr>
              <w:spacing w:after="0" w:line="240" w:lineRule="auto"/>
              <w:rPr>
                <w:rFonts w:ascii="Times New Roman" w:hAnsi="Times New Roman"/>
                <w:sz w:val="24"/>
                <w:szCs w:val="24"/>
              </w:rPr>
            </w:pPr>
            <w:r w:rsidRPr="007F02A0">
              <w:rPr>
                <w:rFonts w:ascii="Times New Roman" w:hAnsi="Times New Roman"/>
                <w:sz w:val="24"/>
                <w:szCs w:val="24"/>
              </w:rPr>
              <w:t>анатомо-физиологически</w:t>
            </w:r>
            <w:r w:rsidR="00842266" w:rsidRPr="007F02A0">
              <w:rPr>
                <w:rFonts w:ascii="Times New Roman" w:hAnsi="Times New Roman"/>
                <w:sz w:val="24"/>
                <w:szCs w:val="24"/>
              </w:rPr>
              <w:t>е</w:t>
            </w:r>
            <w:r w:rsidRPr="007F02A0">
              <w:rPr>
                <w:rFonts w:ascii="Times New Roman" w:hAnsi="Times New Roman"/>
                <w:sz w:val="24"/>
                <w:szCs w:val="24"/>
              </w:rPr>
              <w:t xml:space="preserve"> особенност</w:t>
            </w:r>
            <w:r w:rsidR="00842266" w:rsidRPr="007F02A0">
              <w:rPr>
                <w:rFonts w:ascii="Times New Roman" w:hAnsi="Times New Roman"/>
                <w:sz w:val="24"/>
                <w:szCs w:val="24"/>
              </w:rPr>
              <w:t>и</w:t>
            </w:r>
            <w:r w:rsidRPr="007F02A0">
              <w:rPr>
                <w:rFonts w:ascii="Times New Roman" w:hAnsi="Times New Roman"/>
                <w:sz w:val="24"/>
                <w:szCs w:val="24"/>
              </w:rPr>
              <w:t xml:space="preserve"> и показател</w:t>
            </w:r>
            <w:r w:rsidR="00842266" w:rsidRPr="007F02A0">
              <w:rPr>
                <w:rFonts w:ascii="Times New Roman" w:hAnsi="Times New Roman"/>
                <w:sz w:val="24"/>
                <w:szCs w:val="24"/>
              </w:rPr>
              <w:t>и</w:t>
            </w:r>
            <w:r w:rsidRPr="007F02A0">
              <w:rPr>
                <w:rFonts w:ascii="Times New Roman" w:hAnsi="Times New Roman"/>
                <w:sz w:val="24"/>
                <w:szCs w:val="24"/>
              </w:rPr>
              <w:t xml:space="preserve"> жизнедеятельности человека в разные возрастные периоды, правил</w:t>
            </w:r>
            <w:r w:rsidR="00842266" w:rsidRPr="007F02A0">
              <w:rPr>
                <w:rFonts w:ascii="Times New Roman" w:hAnsi="Times New Roman"/>
                <w:sz w:val="24"/>
                <w:szCs w:val="24"/>
              </w:rPr>
              <w:t>а</w:t>
            </w:r>
            <w:r w:rsidRPr="007F02A0">
              <w:rPr>
                <w:rFonts w:ascii="Times New Roman" w:hAnsi="Times New Roman"/>
                <w:sz w:val="24"/>
                <w:szCs w:val="24"/>
              </w:rPr>
              <w:t xml:space="preserve"> измерения и интерпретации данных</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val="restart"/>
          </w:tcPr>
          <w:p w:rsidR="00C33280" w:rsidRPr="007F02A0" w:rsidRDefault="00C33280" w:rsidP="006B7EC2">
            <w:pPr>
              <w:autoSpaceDE w:val="0"/>
              <w:autoSpaceDN w:val="0"/>
              <w:adjustRightInd w:val="0"/>
              <w:spacing w:after="0" w:line="240" w:lineRule="auto"/>
              <w:jc w:val="both"/>
              <w:rPr>
                <w:rFonts w:ascii="Times New Roman" w:hAnsi="Times New Roman"/>
                <w:sz w:val="24"/>
                <w:szCs w:val="24"/>
              </w:rPr>
            </w:pPr>
            <w:r w:rsidRPr="007F02A0">
              <w:rPr>
                <w:rFonts w:ascii="Times New Roman" w:hAnsi="Times New Roman"/>
                <w:sz w:val="24"/>
                <w:szCs w:val="24"/>
              </w:rPr>
              <w:t>ПК 4.2. Выполнять медицинские манипуляции при оказании медицинской помощи пациенту</w:t>
            </w:r>
          </w:p>
        </w:tc>
        <w:tc>
          <w:tcPr>
            <w:tcW w:w="4393" w:type="dxa"/>
          </w:tcPr>
          <w:p w:rsidR="00C33280" w:rsidRPr="007F02A0" w:rsidRDefault="00781619" w:rsidP="006B7EC2">
            <w:pPr>
              <w:spacing w:after="0" w:line="240" w:lineRule="auto"/>
              <w:rPr>
                <w:rFonts w:ascii="Times New Roman" w:hAnsi="Times New Roman"/>
                <w:b/>
                <w:sz w:val="24"/>
                <w:szCs w:val="24"/>
              </w:rPr>
            </w:pPr>
            <w:r>
              <w:rPr>
                <w:rFonts w:ascii="Times New Roman" w:hAnsi="Times New Roman"/>
                <w:b/>
                <w:sz w:val="24"/>
                <w:szCs w:val="24"/>
              </w:rPr>
              <w:t>Навыки:</w:t>
            </w:r>
          </w:p>
          <w:p w:rsidR="00667C5D" w:rsidRPr="007F02A0" w:rsidRDefault="00667C5D" w:rsidP="006B7EC2">
            <w:pPr>
              <w:spacing w:after="0" w:line="240" w:lineRule="auto"/>
              <w:rPr>
                <w:rFonts w:ascii="Times New Roman" w:hAnsi="Times New Roman"/>
                <w:sz w:val="24"/>
                <w:szCs w:val="24"/>
              </w:rPr>
            </w:pPr>
            <w:r w:rsidRPr="007F02A0">
              <w:rPr>
                <w:rFonts w:ascii="Times New Roman" w:hAnsi="Times New Roman"/>
                <w:sz w:val="24"/>
                <w:szCs w:val="24"/>
              </w:rPr>
              <w:t>выполнения медицинских манипуляций при оказании помощи пациенту</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6B7EC2">
            <w:pPr>
              <w:spacing w:after="0" w:line="240" w:lineRule="auto"/>
              <w:jc w:val="both"/>
              <w:rPr>
                <w:rFonts w:ascii="Times New Roman" w:hAnsi="Times New Roman"/>
                <w:sz w:val="24"/>
                <w:szCs w:val="24"/>
              </w:rPr>
            </w:pPr>
          </w:p>
        </w:tc>
        <w:tc>
          <w:tcPr>
            <w:tcW w:w="4393" w:type="dxa"/>
          </w:tcPr>
          <w:p w:rsidR="00C33280" w:rsidRPr="007F02A0" w:rsidRDefault="00C33280" w:rsidP="006B7EC2">
            <w:pPr>
              <w:spacing w:after="0" w:line="240" w:lineRule="auto"/>
              <w:rPr>
                <w:rFonts w:ascii="Times New Roman" w:hAnsi="Times New Roman"/>
                <w:b/>
                <w:sz w:val="24"/>
                <w:szCs w:val="24"/>
              </w:rPr>
            </w:pPr>
            <w:r w:rsidRPr="007F02A0">
              <w:rPr>
                <w:rFonts w:ascii="Times New Roman" w:hAnsi="Times New Roman"/>
                <w:b/>
                <w:sz w:val="24"/>
                <w:szCs w:val="24"/>
              </w:rPr>
              <w:t>Умения:</w:t>
            </w:r>
          </w:p>
          <w:p w:rsidR="002235B0" w:rsidRPr="007F02A0" w:rsidRDefault="002235B0" w:rsidP="006B7EC2">
            <w:pPr>
              <w:spacing w:after="0" w:line="240" w:lineRule="auto"/>
              <w:rPr>
                <w:rFonts w:ascii="Times New Roman" w:hAnsi="Times New Roman"/>
                <w:sz w:val="24"/>
                <w:szCs w:val="24"/>
              </w:rPr>
            </w:pPr>
            <w:r w:rsidRPr="007F02A0">
              <w:rPr>
                <w:rFonts w:ascii="Times New Roman" w:hAnsi="Times New Roman"/>
                <w:sz w:val="24"/>
                <w:szCs w:val="24"/>
              </w:rPr>
              <w:t>выполнять медицинские манипуляции при оказании медицинской помощи пациенту</w:t>
            </w:r>
            <w:r w:rsidR="00E30C5B" w:rsidRPr="007F02A0">
              <w:rPr>
                <w:rFonts w:ascii="Times New Roman" w:hAnsi="Times New Roman"/>
                <w:sz w:val="24"/>
                <w:szCs w:val="24"/>
              </w:rPr>
              <w:t>:</w:t>
            </w:r>
          </w:p>
          <w:p w:rsidR="002235B0" w:rsidRPr="007F02A0" w:rsidRDefault="002235B0" w:rsidP="006B7EC2">
            <w:pPr>
              <w:spacing w:after="0" w:line="240" w:lineRule="auto"/>
              <w:rPr>
                <w:rFonts w:ascii="Times New Roman" w:hAnsi="Times New Roman"/>
                <w:sz w:val="24"/>
                <w:szCs w:val="24"/>
              </w:rPr>
            </w:pPr>
            <w:r w:rsidRPr="007F02A0">
              <w:rPr>
                <w:rFonts w:ascii="Times New Roman" w:hAnsi="Times New Roman"/>
                <w:sz w:val="24"/>
                <w:szCs w:val="24"/>
              </w:rPr>
              <w:t>- кормление тяжелобольного пациента через рот и /или назогастральный зонд, через гастростому;</w:t>
            </w:r>
          </w:p>
          <w:p w:rsidR="002235B0" w:rsidRPr="007F02A0" w:rsidRDefault="002235B0" w:rsidP="006B7EC2">
            <w:pPr>
              <w:spacing w:after="0" w:line="240" w:lineRule="auto"/>
              <w:rPr>
                <w:rFonts w:ascii="Times New Roman" w:hAnsi="Times New Roman"/>
                <w:sz w:val="24"/>
                <w:szCs w:val="24"/>
              </w:rPr>
            </w:pPr>
            <w:r w:rsidRPr="007F02A0">
              <w:rPr>
                <w:rFonts w:ascii="Times New Roman" w:hAnsi="Times New Roman"/>
                <w:sz w:val="24"/>
                <w:szCs w:val="24"/>
              </w:rPr>
              <w:t>- установку назогастрального зонда и уход за назогастральным зондом;</w:t>
            </w:r>
          </w:p>
          <w:p w:rsidR="002235B0" w:rsidRPr="007F02A0" w:rsidRDefault="002235B0" w:rsidP="006B7EC2">
            <w:pPr>
              <w:spacing w:after="0" w:line="240" w:lineRule="auto"/>
              <w:rPr>
                <w:rFonts w:ascii="Times New Roman" w:hAnsi="Times New Roman"/>
                <w:sz w:val="24"/>
                <w:szCs w:val="24"/>
              </w:rPr>
            </w:pPr>
            <w:r w:rsidRPr="007F02A0">
              <w:rPr>
                <w:rFonts w:ascii="Times New Roman" w:hAnsi="Times New Roman"/>
                <w:sz w:val="24"/>
                <w:szCs w:val="24"/>
              </w:rPr>
              <w:t>- введение питательных смесей через рот (сипинг);</w:t>
            </w:r>
          </w:p>
          <w:p w:rsidR="002235B0" w:rsidRPr="007F02A0" w:rsidRDefault="002235B0" w:rsidP="006B7EC2">
            <w:pPr>
              <w:spacing w:after="0" w:line="240" w:lineRule="auto"/>
              <w:rPr>
                <w:rFonts w:ascii="Times New Roman" w:hAnsi="Times New Roman"/>
                <w:sz w:val="24"/>
                <w:szCs w:val="24"/>
              </w:rPr>
            </w:pPr>
            <w:r w:rsidRPr="007F02A0">
              <w:rPr>
                <w:rFonts w:ascii="Times New Roman" w:hAnsi="Times New Roman"/>
                <w:sz w:val="24"/>
                <w:szCs w:val="24"/>
              </w:rPr>
              <w:t>- хранение питательных смесей;</w:t>
            </w:r>
          </w:p>
          <w:p w:rsidR="002235B0" w:rsidRPr="007F02A0" w:rsidRDefault="002235B0" w:rsidP="006B7EC2">
            <w:pPr>
              <w:spacing w:after="0" w:line="240" w:lineRule="auto"/>
              <w:rPr>
                <w:rFonts w:ascii="Times New Roman" w:hAnsi="Times New Roman"/>
                <w:sz w:val="24"/>
                <w:szCs w:val="24"/>
              </w:rPr>
            </w:pPr>
            <w:r w:rsidRPr="007F02A0">
              <w:rPr>
                <w:rFonts w:ascii="Times New Roman" w:hAnsi="Times New Roman"/>
                <w:sz w:val="24"/>
                <w:szCs w:val="24"/>
              </w:rPr>
              <w:t>- зондирование желудка, промывание желудка;</w:t>
            </w:r>
          </w:p>
          <w:p w:rsidR="002235B0" w:rsidRPr="007F02A0" w:rsidRDefault="002235B0" w:rsidP="006B7EC2">
            <w:pPr>
              <w:spacing w:after="0" w:line="240" w:lineRule="auto"/>
              <w:rPr>
                <w:rFonts w:ascii="Times New Roman" w:hAnsi="Times New Roman"/>
                <w:sz w:val="24"/>
                <w:szCs w:val="24"/>
              </w:rPr>
            </w:pPr>
            <w:r w:rsidRPr="007F02A0">
              <w:rPr>
                <w:rFonts w:ascii="Times New Roman" w:hAnsi="Times New Roman"/>
                <w:sz w:val="24"/>
                <w:szCs w:val="24"/>
              </w:rPr>
              <w:t>- применение грелки, пузыря со льдом;</w:t>
            </w:r>
          </w:p>
          <w:p w:rsidR="002235B0" w:rsidRPr="007F02A0" w:rsidRDefault="002235B0" w:rsidP="006B7EC2">
            <w:pPr>
              <w:spacing w:after="0" w:line="240" w:lineRule="auto"/>
              <w:rPr>
                <w:rFonts w:ascii="Times New Roman" w:hAnsi="Times New Roman"/>
                <w:sz w:val="24"/>
                <w:szCs w:val="24"/>
              </w:rPr>
            </w:pPr>
            <w:r w:rsidRPr="007F02A0">
              <w:rPr>
                <w:rFonts w:ascii="Times New Roman" w:hAnsi="Times New Roman"/>
                <w:sz w:val="24"/>
                <w:szCs w:val="24"/>
              </w:rPr>
              <w:t>- наложение компресса;</w:t>
            </w:r>
          </w:p>
          <w:p w:rsidR="002235B0" w:rsidRPr="007F02A0" w:rsidRDefault="002235B0" w:rsidP="006B7EC2">
            <w:pPr>
              <w:spacing w:after="0" w:line="240" w:lineRule="auto"/>
              <w:rPr>
                <w:rFonts w:ascii="Times New Roman" w:hAnsi="Times New Roman"/>
                <w:sz w:val="24"/>
                <w:szCs w:val="24"/>
              </w:rPr>
            </w:pPr>
            <w:r w:rsidRPr="007F02A0">
              <w:rPr>
                <w:rFonts w:ascii="Times New Roman" w:hAnsi="Times New Roman"/>
                <w:sz w:val="24"/>
                <w:szCs w:val="24"/>
              </w:rPr>
              <w:t>- отсасывание слизи из ротоглотки, из верхних дыхательных путей, из носа;</w:t>
            </w:r>
          </w:p>
          <w:p w:rsidR="002235B0" w:rsidRPr="007F02A0" w:rsidRDefault="002235B0" w:rsidP="006B7EC2">
            <w:pPr>
              <w:spacing w:after="0" w:line="240" w:lineRule="auto"/>
              <w:rPr>
                <w:rFonts w:ascii="Times New Roman" w:hAnsi="Times New Roman"/>
                <w:sz w:val="24"/>
                <w:szCs w:val="24"/>
              </w:rPr>
            </w:pPr>
            <w:r w:rsidRPr="007F02A0">
              <w:rPr>
                <w:rFonts w:ascii="Times New Roman" w:hAnsi="Times New Roman"/>
                <w:sz w:val="24"/>
                <w:szCs w:val="24"/>
              </w:rPr>
              <w:t>- осуществление ухода за носовыми канюлями и катетером;</w:t>
            </w:r>
          </w:p>
          <w:p w:rsidR="002235B0" w:rsidRPr="007F02A0" w:rsidRDefault="002235B0" w:rsidP="006B7EC2">
            <w:pPr>
              <w:spacing w:after="0" w:line="240" w:lineRule="auto"/>
              <w:rPr>
                <w:rFonts w:ascii="Times New Roman" w:hAnsi="Times New Roman"/>
                <w:sz w:val="24"/>
                <w:szCs w:val="24"/>
              </w:rPr>
            </w:pPr>
            <w:r w:rsidRPr="007F02A0">
              <w:rPr>
                <w:rFonts w:ascii="Times New Roman" w:hAnsi="Times New Roman"/>
                <w:sz w:val="24"/>
                <w:szCs w:val="24"/>
              </w:rPr>
              <w:t>- оказание пособия при трахеостоме, при фарингостоме;</w:t>
            </w:r>
          </w:p>
          <w:p w:rsidR="002235B0" w:rsidRPr="007F02A0" w:rsidRDefault="002235B0" w:rsidP="006B7EC2">
            <w:pPr>
              <w:spacing w:after="0" w:line="240" w:lineRule="auto"/>
              <w:rPr>
                <w:rFonts w:ascii="Times New Roman" w:hAnsi="Times New Roman"/>
                <w:sz w:val="24"/>
                <w:szCs w:val="24"/>
              </w:rPr>
            </w:pPr>
            <w:r w:rsidRPr="007F02A0">
              <w:rPr>
                <w:rFonts w:ascii="Times New Roman" w:hAnsi="Times New Roman"/>
                <w:sz w:val="24"/>
                <w:szCs w:val="24"/>
              </w:rPr>
              <w:t xml:space="preserve">- </w:t>
            </w:r>
            <w:r w:rsidR="00676377" w:rsidRPr="007F02A0">
              <w:rPr>
                <w:rFonts w:ascii="Times New Roman" w:hAnsi="Times New Roman"/>
                <w:sz w:val="24"/>
                <w:szCs w:val="24"/>
              </w:rPr>
              <w:t>оказание пособия при оростомах, эзофагостомах, гастростомах, илеостоме;</w:t>
            </w:r>
          </w:p>
          <w:p w:rsidR="00676377"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 осуществление ухода за интестинальным зондом;</w:t>
            </w:r>
          </w:p>
          <w:p w:rsidR="00676377"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 xml:space="preserve">- оказание пособия при стомах толстой </w:t>
            </w:r>
            <w:r w:rsidRPr="007F02A0">
              <w:rPr>
                <w:rFonts w:ascii="Times New Roman" w:hAnsi="Times New Roman"/>
                <w:sz w:val="24"/>
                <w:szCs w:val="24"/>
              </w:rPr>
              <w:lastRenderedPageBreak/>
              <w:t>кишки, введение бария через колостому;</w:t>
            </w:r>
          </w:p>
          <w:p w:rsidR="00676377"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 осуществление ухода за дренажом;</w:t>
            </w:r>
          </w:p>
          <w:p w:rsidR="00676377"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 оказание пособия при дефекации тяжелобольного пациента;</w:t>
            </w:r>
          </w:p>
          <w:p w:rsidR="00676377"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 постановку очистительной клизмы;</w:t>
            </w:r>
          </w:p>
          <w:p w:rsidR="00676377"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 постановку газоотводной трубки; удаление копролитов;</w:t>
            </w:r>
          </w:p>
          <w:p w:rsidR="00676377"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 оказание пособия при недержании кала;</w:t>
            </w:r>
          </w:p>
          <w:p w:rsidR="00676377"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 постановку сифонной клизмы;</w:t>
            </w:r>
          </w:p>
          <w:p w:rsidR="00676377"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 оказание пособия при мочеиспускании тяжелобольного пациента;</w:t>
            </w:r>
          </w:p>
          <w:p w:rsidR="00676377"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 осуществление ухода за мочевым катетером;</w:t>
            </w:r>
          </w:p>
          <w:p w:rsidR="00676377"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 осуществление ухода за цистостомой и уростомой;</w:t>
            </w:r>
          </w:p>
          <w:p w:rsidR="00676377"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 оказание пособия при недержании мочи;</w:t>
            </w:r>
          </w:p>
          <w:p w:rsidR="00676377"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 катетеризацию мочевого пузыря;</w:t>
            </w:r>
          </w:p>
          <w:p w:rsidR="00676377"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 оказание пособия при парентеральном введении лекарственных препаратов;</w:t>
            </w:r>
          </w:p>
          <w:p w:rsidR="00676377"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 введение лекарственных препаратов внутрикожно, внутримышечно, внутривенно, в очаг поражения кожи;</w:t>
            </w:r>
          </w:p>
          <w:p w:rsidR="00270AFB"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 катетеризацию периферических вен</w:t>
            </w:r>
            <w:r w:rsidR="00270AFB" w:rsidRPr="007F02A0">
              <w:rPr>
                <w:rFonts w:ascii="Times New Roman" w:hAnsi="Times New Roman"/>
                <w:sz w:val="24"/>
                <w:szCs w:val="24"/>
              </w:rPr>
              <w:t>;</w:t>
            </w:r>
          </w:p>
          <w:p w:rsidR="00676377"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 внутривенное введение лекарственных препаратов;</w:t>
            </w:r>
          </w:p>
          <w:p w:rsidR="00676377"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 внутрипросветное введение в центральный венозный катетер антисептиков и лекарственных препаратов;</w:t>
            </w:r>
          </w:p>
          <w:p w:rsidR="00676377"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 осуществление ухода за сосудистым катетером</w:t>
            </w:r>
            <w:r w:rsidR="00E30C5B" w:rsidRPr="007F02A0">
              <w:rPr>
                <w:rFonts w:ascii="Times New Roman" w:hAnsi="Times New Roman"/>
                <w:sz w:val="24"/>
                <w:szCs w:val="24"/>
              </w:rPr>
              <w:t>;</w:t>
            </w:r>
          </w:p>
          <w:p w:rsidR="00492483" w:rsidRPr="007F02A0" w:rsidRDefault="00492483" w:rsidP="006B7EC2">
            <w:pPr>
              <w:spacing w:after="0" w:line="240" w:lineRule="auto"/>
              <w:rPr>
                <w:rFonts w:ascii="Times New Roman" w:hAnsi="Times New Roman"/>
                <w:sz w:val="24"/>
                <w:szCs w:val="24"/>
              </w:rPr>
            </w:pPr>
            <w:r w:rsidRPr="007F02A0">
              <w:rPr>
                <w:rFonts w:ascii="Times New Roman" w:hAnsi="Times New Roman"/>
                <w:sz w:val="24"/>
                <w:szCs w:val="24"/>
              </w:rPr>
              <w:t>проводить подготовку пациента к лечебным и (или) диагностическим вмешательствам по назначению лечащего врача;</w:t>
            </w:r>
          </w:p>
          <w:p w:rsidR="00492483" w:rsidRPr="007F02A0" w:rsidRDefault="00492483" w:rsidP="006B7EC2">
            <w:pPr>
              <w:spacing w:after="0" w:line="240" w:lineRule="auto"/>
              <w:rPr>
                <w:rFonts w:ascii="Times New Roman" w:hAnsi="Times New Roman"/>
                <w:sz w:val="24"/>
                <w:szCs w:val="24"/>
              </w:rPr>
            </w:pPr>
            <w:r w:rsidRPr="007F02A0">
              <w:rPr>
                <w:rFonts w:ascii="Times New Roman" w:hAnsi="Times New Roman"/>
                <w:sz w:val="24"/>
                <w:szCs w:val="24"/>
              </w:rPr>
              <w:t>собирать, подготавливать и размещать наборы инструментов, расходные материалы, лекарственные препараты для выполнения лечебных и (или) диагностических вмешательств по назначению лечащего врача;</w:t>
            </w:r>
          </w:p>
          <w:p w:rsidR="00492483" w:rsidRPr="007F02A0" w:rsidRDefault="00492483" w:rsidP="006B7EC2">
            <w:pPr>
              <w:spacing w:after="0" w:line="240" w:lineRule="auto"/>
              <w:rPr>
                <w:rFonts w:ascii="Times New Roman" w:hAnsi="Times New Roman"/>
                <w:sz w:val="24"/>
                <w:szCs w:val="24"/>
              </w:rPr>
            </w:pPr>
            <w:r w:rsidRPr="007F02A0">
              <w:rPr>
                <w:rFonts w:ascii="Times New Roman" w:hAnsi="Times New Roman"/>
                <w:sz w:val="24"/>
                <w:szCs w:val="24"/>
              </w:rPr>
              <w:t>проводить забор биологического материала пациента для лабораторных исследований по назначению лечащего врача;</w:t>
            </w:r>
          </w:p>
          <w:p w:rsidR="00492483" w:rsidRPr="007F02A0" w:rsidRDefault="00492483" w:rsidP="006B7EC2">
            <w:pPr>
              <w:spacing w:after="0" w:line="240" w:lineRule="auto"/>
              <w:rPr>
                <w:rFonts w:ascii="Times New Roman" w:hAnsi="Times New Roman"/>
                <w:sz w:val="24"/>
                <w:szCs w:val="24"/>
              </w:rPr>
            </w:pPr>
            <w:r w:rsidRPr="007F02A0">
              <w:rPr>
                <w:rFonts w:ascii="Times New Roman" w:hAnsi="Times New Roman"/>
                <w:sz w:val="24"/>
                <w:szCs w:val="24"/>
              </w:rPr>
              <w:t xml:space="preserve">обеспечивать хранение, вести учет и применение лекарственных препаратов, медицинских изделий и лечебного питания, в том числе наркотических </w:t>
            </w:r>
            <w:r w:rsidRPr="007F02A0">
              <w:rPr>
                <w:rFonts w:ascii="Times New Roman" w:hAnsi="Times New Roman"/>
                <w:sz w:val="24"/>
                <w:szCs w:val="24"/>
              </w:rPr>
              <w:lastRenderedPageBreak/>
              <w:t>средств, психотропных веществ и сильно действующих лекарственных препаратов;</w:t>
            </w:r>
          </w:p>
          <w:p w:rsidR="00492483" w:rsidRPr="007F02A0" w:rsidRDefault="00492483" w:rsidP="006B7EC2">
            <w:pPr>
              <w:spacing w:after="0" w:line="240" w:lineRule="auto"/>
              <w:rPr>
                <w:rFonts w:ascii="Times New Roman" w:hAnsi="Times New Roman"/>
                <w:sz w:val="24"/>
                <w:szCs w:val="24"/>
              </w:rPr>
            </w:pPr>
            <w:r w:rsidRPr="007F02A0">
              <w:rPr>
                <w:rFonts w:ascii="Times New Roman" w:hAnsi="Times New Roman"/>
                <w:sz w:val="24"/>
                <w:szCs w:val="24"/>
              </w:rPr>
              <w:t>ассистировать врачу при выполнении лечебных и (или) диагностических вмешательств</w:t>
            </w:r>
            <w:r w:rsidR="00C37774" w:rsidRPr="007F02A0">
              <w:rPr>
                <w:rFonts w:ascii="Times New Roman" w:hAnsi="Times New Roman"/>
                <w:sz w:val="24"/>
                <w:szCs w:val="24"/>
              </w:rPr>
              <w:t>;</w:t>
            </w:r>
          </w:p>
          <w:p w:rsidR="00C37774" w:rsidRPr="007F02A0" w:rsidRDefault="00C37774" w:rsidP="006B7EC2">
            <w:pPr>
              <w:spacing w:after="0" w:line="240" w:lineRule="auto"/>
              <w:rPr>
                <w:rFonts w:ascii="Times New Roman" w:hAnsi="Times New Roman"/>
                <w:sz w:val="24"/>
                <w:szCs w:val="24"/>
              </w:rPr>
            </w:pPr>
            <w:r w:rsidRPr="007F02A0">
              <w:rPr>
                <w:rFonts w:ascii="Times New Roman" w:hAnsi="Times New Roman"/>
                <w:sz w:val="24"/>
                <w:szCs w:val="24"/>
              </w:rPr>
              <w:t>проводить транспортнуюиммобилизацию и накладывать повязки по назначению врача или совместно с врачом.</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2E207F">
            <w:pPr>
              <w:spacing w:after="0"/>
              <w:jc w:val="both"/>
              <w:rPr>
                <w:rFonts w:ascii="Times New Roman" w:hAnsi="Times New Roman"/>
                <w:sz w:val="24"/>
                <w:szCs w:val="24"/>
              </w:rPr>
            </w:pPr>
          </w:p>
        </w:tc>
        <w:tc>
          <w:tcPr>
            <w:tcW w:w="4393" w:type="dxa"/>
          </w:tcPr>
          <w:p w:rsidR="00C33280" w:rsidRPr="007F02A0" w:rsidRDefault="00C33280" w:rsidP="006B7EC2">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3A6DED" w:rsidRPr="007F02A0" w:rsidRDefault="003A6DED" w:rsidP="006B7EC2">
            <w:pPr>
              <w:spacing w:after="0" w:line="240" w:lineRule="auto"/>
              <w:rPr>
                <w:rFonts w:ascii="Times New Roman" w:hAnsi="Times New Roman"/>
                <w:sz w:val="24"/>
                <w:szCs w:val="24"/>
              </w:rPr>
            </w:pPr>
            <w:r w:rsidRPr="007F02A0">
              <w:rPr>
                <w:rFonts w:ascii="Times New Roman" w:hAnsi="Times New Roman"/>
                <w:sz w:val="24"/>
                <w:szCs w:val="24"/>
              </w:rPr>
              <w:t>т</w:t>
            </w:r>
            <w:r w:rsidR="00B67708" w:rsidRPr="007F02A0">
              <w:rPr>
                <w:rFonts w:ascii="Times New Roman" w:hAnsi="Times New Roman"/>
                <w:sz w:val="24"/>
                <w:szCs w:val="24"/>
              </w:rPr>
              <w:t>ехнологи</w:t>
            </w:r>
            <w:r w:rsidR="00842266" w:rsidRPr="007F02A0">
              <w:rPr>
                <w:rFonts w:ascii="Times New Roman" w:hAnsi="Times New Roman"/>
                <w:sz w:val="24"/>
                <w:szCs w:val="24"/>
              </w:rPr>
              <w:t>я</w:t>
            </w:r>
            <w:r w:rsidR="00B67708" w:rsidRPr="007F02A0">
              <w:rPr>
                <w:rFonts w:ascii="Times New Roman" w:hAnsi="Times New Roman"/>
                <w:sz w:val="24"/>
                <w:szCs w:val="24"/>
              </w:rPr>
              <w:t xml:space="preserve"> выполнения медицинских услуг, манипуляций и процедур сестринского ухода</w:t>
            </w:r>
            <w:r w:rsidRPr="007F02A0">
              <w:rPr>
                <w:rFonts w:ascii="Times New Roman" w:hAnsi="Times New Roman"/>
                <w:sz w:val="24"/>
                <w:szCs w:val="24"/>
              </w:rPr>
              <w:t>;</w:t>
            </w:r>
          </w:p>
          <w:p w:rsidR="00464CC4" w:rsidRPr="007F02A0" w:rsidRDefault="003A6DED" w:rsidP="006B7EC2">
            <w:pPr>
              <w:spacing w:after="0" w:line="240" w:lineRule="auto"/>
              <w:rPr>
                <w:rFonts w:ascii="Times New Roman" w:hAnsi="Times New Roman"/>
                <w:sz w:val="24"/>
                <w:szCs w:val="24"/>
              </w:rPr>
            </w:pPr>
            <w:r w:rsidRPr="007F02A0">
              <w:rPr>
                <w:rFonts w:ascii="Times New Roman" w:hAnsi="Times New Roman"/>
                <w:sz w:val="24"/>
                <w:szCs w:val="24"/>
              </w:rPr>
              <w:t>основ</w:t>
            </w:r>
            <w:r w:rsidR="00842266" w:rsidRPr="007F02A0">
              <w:rPr>
                <w:rFonts w:ascii="Times New Roman" w:hAnsi="Times New Roman"/>
                <w:sz w:val="24"/>
                <w:szCs w:val="24"/>
              </w:rPr>
              <w:t>ы</w:t>
            </w:r>
            <w:r w:rsidRPr="007F02A0">
              <w:rPr>
                <w:rFonts w:ascii="Times New Roman" w:hAnsi="Times New Roman"/>
                <w:sz w:val="24"/>
                <w:szCs w:val="24"/>
              </w:rPr>
              <w:t xml:space="preserve"> клинической фармакологии, вид</w:t>
            </w:r>
            <w:r w:rsidR="00842266" w:rsidRPr="007F02A0">
              <w:rPr>
                <w:rFonts w:ascii="Times New Roman" w:hAnsi="Times New Roman"/>
                <w:sz w:val="24"/>
                <w:szCs w:val="24"/>
              </w:rPr>
              <w:t>ы</w:t>
            </w:r>
            <w:r w:rsidR="000F054F" w:rsidRPr="007F02A0">
              <w:rPr>
                <w:rFonts w:ascii="Times New Roman" w:hAnsi="Times New Roman"/>
                <w:sz w:val="24"/>
                <w:szCs w:val="24"/>
              </w:rPr>
              <w:t xml:space="preserve"> лекарственных форм, способ</w:t>
            </w:r>
            <w:r w:rsidR="00842266" w:rsidRPr="007F02A0">
              <w:rPr>
                <w:rFonts w:ascii="Times New Roman" w:hAnsi="Times New Roman"/>
                <w:sz w:val="24"/>
                <w:szCs w:val="24"/>
              </w:rPr>
              <w:t>ы</w:t>
            </w:r>
            <w:r w:rsidRPr="007F02A0">
              <w:rPr>
                <w:rFonts w:ascii="Times New Roman" w:hAnsi="Times New Roman"/>
                <w:sz w:val="24"/>
                <w:szCs w:val="24"/>
              </w:rPr>
              <w:t xml:space="preserve"> и правил</w:t>
            </w:r>
            <w:r w:rsidR="00842266" w:rsidRPr="007F02A0">
              <w:rPr>
                <w:rFonts w:ascii="Times New Roman" w:hAnsi="Times New Roman"/>
                <w:sz w:val="24"/>
                <w:szCs w:val="24"/>
              </w:rPr>
              <w:t>а</w:t>
            </w:r>
            <w:r w:rsidRPr="007F02A0">
              <w:rPr>
                <w:rFonts w:ascii="Times New Roman" w:hAnsi="Times New Roman"/>
                <w:sz w:val="24"/>
                <w:szCs w:val="24"/>
              </w:rPr>
              <w:t xml:space="preserve"> введения лекарственных препаратов, инфузионных сред</w:t>
            </w:r>
            <w:r w:rsidR="00464CC4" w:rsidRPr="007F02A0">
              <w:rPr>
                <w:rFonts w:ascii="Times New Roman" w:hAnsi="Times New Roman"/>
                <w:sz w:val="24"/>
                <w:szCs w:val="24"/>
              </w:rPr>
              <w:t>;</w:t>
            </w:r>
          </w:p>
          <w:p w:rsidR="00464CC4" w:rsidRPr="007F02A0" w:rsidRDefault="00464CC4" w:rsidP="006B7EC2">
            <w:pPr>
              <w:spacing w:after="0" w:line="240" w:lineRule="auto"/>
              <w:rPr>
                <w:rFonts w:ascii="Times New Roman" w:hAnsi="Times New Roman"/>
                <w:sz w:val="24"/>
                <w:szCs w:val="24"/>
              </w:rPr>
            </w:pPr>
            <w:r w:rsidRPr="007F02A0">
              <w:rPr>
                <w:rFonts w:ascii="Times New Roman" w:hAnsi="Times New Roman"/>
                <w:sz w:val="24"/>
                <w:szCs w:val="24"/>
              </w:rPr>
              <w:t>правил</w:t>
            </w:r>
            <w:r w:rsidR="00842266" w:rsidRPr="007F02A0">
              <w:rPr>
                <w:rFonts w:ascii="Times New Roman" w:hAnsi="Times New Roman"/>
                <w:sz w:val="24"/>
                <w:szCs w:val="24"/>
              </w:rPr>
              <w:t>а</w:t>
            </w:r>
            <w:r w:rsidRPr="007F02A0">
              <w:rPr>
                <w:rFonts w:ascii="Times New Roman" w:hAnsi="Times New Roman"/>
                <w:sz w:val="24"/>
                <w:szCs w:val="24"/>
              </w:rPr>
              <w:t xml:space="preserve"> и поряд</w:t>
            </w:r>
            <w:r w:rsidR="00842266" w:rsidRPr="007F02A0">
              <w:rPr>
                <w:rFonts w:ascii="Times New Roman" w:hAnsi="Times New Roman"/>
                <w:sz w:val="24"/>
                <w:szCs w:val="24"/>
              </w:rPr>
              <w:t>о</w:t>
            </w:r>
            <w:r w:rsidRPr="007F02A0">
              <w:rPr>
                <w:rFonts w:ascii="Times New Roman" w:hAnsi="Times New Roman"/>
                <w:sz w:val="24"/>
                <w:szCs w:val="24"/>
              </w:rPr>
              <w:t>к подготовки пациента к медицинским вмешательствам;</w:t>
            </w:r>
          </w:p>
          <w:p w:rsidR="00464CC4" w:rsidRPr="007F02A0" w:rsidRDefault="00464CC4" w:rsidP="006B7EC2">
            <w:pPr>
              <w:spacing w:after="0" w:line="240" w:lineRule="auto"/>
              <w:rPr>
                <w:rFonts w:ascii="Times New Roman" w:hAnsi="Times New Roman"/>
                <w:sz w:val="24"/>
                <w:szCs w:val="24"/>
              </w:rPr>
            </w:pPr>
            <w:r w:rsidRPr="007F02A0">
              <w:rPr>
                <w:rFonts w:ascii="Times New Roman" w:hAnsi="Times New Roman"/>
                <w:sz w:val="24"/>
                <w:szCs w:val="24"/>
              </w:rPr>
              <w:t>медицински</w:t>
            </w:r>
            <w:r w:rsidR="00842266" w:rsidRPr="007F02A0">
              <w:rPr>
                <w:rFonts w:ascii="Times New Roman" w:hAnsi="Times New Roman"/>
                <w:sz w:val="24"/>
                <w:szCs w:val="24"/>
              </w:rPr>
              <w:t>е</w:t>
            </w:r>
            <w:r w:rsidRPr="007F02A0">
              <w:rPr>
                <w:rFonts w:ascii="Times New Roman" w:hAnsi="Times New Roman"/>
                <w:sz w:val="24"/>
                <w:szCs w:val="24"/>
              </w:rPr>
              <w:t xml:space="preserve"> издели</w:t>
            </w:r>
            <w:r w:rsidR="00842266" w:rsidRPr="007F02A0">
              <w:rPr>
                <w:rFonts w:ascii="Times New Roman" w:hAnsi="Times New Roman"/>
                <w:sz w:val="24"/>
                <w:szCs w:val="24"/>
              </w:rPr>
              <w:t>я</w:t>
            </w:r>
            <w:r w:rsidRPr="007F02A0">
              <w:rPr>
                <w:rFonts w:ascii="Times New Roman" w:hAnsi="Times New Roman"/>
                <w:sz w:val="24"/>
                <w:szCs w:val="24"/>
              </w:rPr>
              <w:t xml:space="preserve"> (медицинские инструменты, расходные материалы, медицинское оборудование), применяемы</w:t>
            </w:r>
            <w:r w:rsidR="00842266" w:rsidRPr="007F02A0">
              <w:rPr>
                <w:rFonts w:ascii="Times New Roman" w:hAnsi="Times New Roman"/>
                <w:sz w:val="24"/>
                <w:szCs w:val="24"/>
              </w:rPr>
              <w:t>е</w:t>
            </w:r>
            <w:r w:rsidRPr="007F02A0">
              <w:rPr>
                <w:rFonts w:ascii="Times New Roman" w:hAnsi="Times New Roman"/>
                <w:sz w:val="24"/>
                <w:szCs w:val="24"/>
              </w:rPr>
              <w:t xml:space="preserve"> для проведения лечебных и (или) диагностических процедур, оперативных вмешательств;</w:t>
            </w:r>
          </w:p>
          <w:p w:rsidR="00464CC4" w:rsidRPr="007F02A0" w:rsidRDefault="00464CC4" w:rsidP="006B7EC2">
            <w:pPr>
              <w:spacing w:after="0" w:line="240" w:lineRule="auto"/>
              <w:rPr>
                <w:rFonts w:ascii="Times New Roman" w:hAnsi="Times New Roman"/>
                <w:sz w:val="24"/>
                <w:szCs w:val="24"/>
              </w:rPr>
            </w:pPr>
            <w:r w:rsidRPr="007F02A0">
              <w:rPr>
                <w:rFonts w:ascii="Times New Roman" w:hAnsi="Times New Roman"/>
                <w:sz w:val="24"/>
                <w:szCs w:val="24"/>
              </w:rPr>
              <w:t>требовани</w:t>
            </w:r>
            <w:r w:rsidR="00842266" w:rsidRPr="007F02A0">
              <w:rPr>
                <w:rFonts w:ascii="Times New Roman" w:hAnsi="Times New Roman"/>
                <w:sz w:val="24"/>
                <w:szCs w:val="24"/>
              </w:rPr>
              <w:t>я</w:t>
            </w:r>
            <w:r w:rsidRPr="007F02A0">
              <w:rPr>
                <w:rFonts w:ascii="Times New Roman" w:hAnsi="Times New Roman"/>
                <w:sz w:val="24"/>
                <w:szCs w:val="24"/>
              </w:rPr>
              <w:t xml:space="preserve"> к условиям забора, хранения и транспортировки биологического материала пациента;</w:t>
            </w:r>
          </w:p>
          <w:p w:rsidR="00464CC4" w:rsidRPr="007F02A0" w:rsidRDefault="00464CC4" w:rsidP="006B7EC2">
            <w:pPr>
              <w:spacing w:after="0" w:line="240" w:lineRule="auto"/>
              <w:rPr>
                <w:rFonts w:ascii="Times New Roman" w:hAnsi="Times New Roman"/>
                <w:sz w:val="24"/>
                <w:szCs w:val="24"/>
              </w:rPr>
            </w:pPr>
            <w:r w:rsidRPr="007F02A0">
              <w:rPr>
                <w:rFonts w:ascii="Times New Roman" w:hAnsi="Times New Roman"/>
                <w:sz w:val="24"/>
                <w:szCs w:val="24"/>
              </w:rPr>
              <w:t>поряд</w:t>
            </w:r>
            <w:r w:rsidR="00842266" w:rsidRPr="007F02A0">
              <w:rPr>
                <w:rFonts w:ascii="Times New Roman" w:hAnsi="Times New Roman"/>
                <w:sz w:val="24"/>
                <w:szCs w:val="24"/>
              </w:rPr>
              <w:t>о</w:t>
            </w:r>
            <w:r w:rsidRPr="007F02A0">
              <w:rPr>
                <w:rFonts w:ascii="Times New Roman" w:hAnsi="Times New Roman"/>
                <w:sz w:val="24"/>
                <w:szCs w:val="24"/>
              </w:rPr>
              <w:t>к и правил</w:t>
            </w:r>
            <w:r w:rsidR="00842266" w:rsidRPr="007F02A0">
              <w:rPr>
                <w:rFonts w:ascii="Times New Roman" w:hAnsi="Times New Roman"/>
                <w:sz w:val="24"/>
                <w:szCs w:val="24"/>
              </w:rPr>
              <w:t>а</w:t>
            </w:r>
            <w:r w:rsidRPr="007F02A0">
              <w:rPr>
                <w:rFonts w:ascii="Times New Roman" w:hAnsi="Times New Roman"/>
                <w:sz w:val="24"/>
                <w:szCs w:val="24"/>
              </w:rPr>
              <w:t xml:space="preserve"> учета, хранения и применения лекарственных препаратов, этилового спирта, спиртсодержащих препаратов, инфузионных сред, медицинских изделий, специализированных продуктов лечебного питания;</w:t>
            </w:r>
          </w:p>
          <w:p w:rsidR="00464CC4" w:rsidRPr="007F02A0" w:rsidRDefault="00464CC4" w:rsidP="006B7EC2">
            <w:pPr>
              <w:spacing w:after="0" w:line="240" w:lineRule="auto"/>
              <w:rPr>
                <w:rFonts w:ascii="Times New Roman" w:hAnsi="Times New Roman"/>
                <w:sz w:val="24"/>
                <w:szCs w:val="24"/>
              </w:rPr>
            </w:pPr>
            <w:r w:rsidRPr="007F02A0">
              <w:rPr>
                <w:rFonts w:ascii="Times New Roman" w:hAnsi="Times New Roman"/>
                <w:sz w:val="24"/>
                <w:szCs w:val="24"/>
              </w:rPr>
              <w:t>правил</w:t>
            </w:r>
            <w:r w:rsidR="00842266" w:rsidRPr="007F02A0">
              <w:rPr>
                <w:rFonts w:ascii="Times New Roman" w:hAnsi="Times New Roman"/>
                <w:sz w:val="24"/>
                <w:szCs w:val="24"/>
              </w:rPr>
              <w:t>а</w:t>
            </w:r>
            <w:r w:rsidRPr="007F02A0">
              <w:rPr>
                <w:rFonts w:ascii="Times New Roman" w:hAnsi="Times New Roman"/>
                <w:sz w:val="24"/>
                <w:szCs w:val="24"/>
              </w:rPr>
              <w:t xml:space="preserve"> ассистирования врачу (фельдшеру) при выполнении лечебных или диагностических процедур;</w:t>
            </w:r>
          </w:p>
          <w:p w:rsidR="003A6DED" w:rsidRPr="007F02A0" w:rsidRDefault="00464CC4" w:rsidP="006B7EC2">
            <w:pPr>
              <w:spacing w:after="0" w:line="240" w:lineRule="auto"/>
              <w:rPr>
                <w:rFonts w:ascii="Times New Roman" w:hAnsi="Times New Roman"/>
                <w:sz w:val="24"/>
                <w:szCs w:val="24"/>
              </w:rPr>
            </w:pPr>
            <w:r w:rsidRPr="007F02A0">
              <w:rPr>
                <w:rFonts w:ascii="Times New Roman" w:hAnsi="Times New Roman"/>
                <w:sz w:val="24"/>
                <w:szCs w:val="24"/>
              </w:rPr>
              <w:t>правил</w:t>
            </w:r>
            <w:r w:rsidR="00842266" w:rsidRPr="007F02A0">
              <w:rPr>
                <w:rFonts w:ascii="Times New Roman" w:hAnsi="Times New Roman"/>
                <w:sz w:val="24"/>
                <w:szCs w:val="24"/>
              </w:rPr>
              <w:t>а</w:t>
            </w:r>
            <w:r w:rsidRPr="007F02A0">
              <w:rPr>
                <w:rFonts w:ascii="Times New Roman" w:hAnsi="Times New Roman"/>
                <w:sz w:val="24"/>
                <w:szCs w:val="24"/>
              </w:rPr>
              <w:t xml:space="preserve"> десмургии и транспортной иммобилизации</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val="restart"/>
          </w:tcPr>
          <w:p w:rsidR="00C33280" w:rsidRPr="007F02A0" w:rsidRDefault="00C33280" w:rsidP="006B7EC2">
            <w:pPr>
              <w:autoSpaceDE w:val="0"/>
              <w:autoSpaceDN w:val="0"/>
              <w:adjustRightInd w:val="0"/>
              <w:spacing w:after="0" w:line="240" w:lineRule="auto"/>
              <w:jc w:val="both"/>
              <w:rPr>
                <w:rFonts w:ascii="Times New Roman" w:hAnsi="Times New Roman"/>
                <w:sz w:val="24"/>
                <w:szCs w:val="24"/>
              </w:rPr>
            </w:pPr>
            <w:r w:rsidRPr="007F02A0">
              <w:rPr>
                <w:rFonts w:ascii="Times New Roman" w:hAnsi="Times New Roman"/>
                <w:sz w:val="24"/>
                <w:szCs w:val="24"/>
              </w:rPr>
              <w:t>ПК 4.3. Осуществлять уход за пациентом</w:t>
            </w:r>
          </w:p>
          <w:p w:rsidR="00C33280" w:rsidRPr="007F02A0" w:rsidRDefault="00C33280" w:rsidP="002E207F">
            <w:pPr>
              <w:spacing w:after="0"/>
              <w:jc w:val="both"/>
              <w:rPr>
                <w:rFonts w:ascii="Times New Roman" w:hAnsi="Times New Roman"/>
                <w:sz w:val="24"/>
                <w:szCs w:val="24"/>
              </w:rPr>
            </w:pPr>
          </w:p>
        </w:tc>
        <w:tc>
          <w:tcPr>
            <w:tcW w:w="4393" w:type="dxa"/>
          </w:tcPr>
          <w:p w:rsidR="001E0F17" w:rsidRPr="007F02A0" w:rsidRDefault="00781619" w:rsidP="006B7EC2">
            <w:pPr>
              <w:spacing w:after="0" w:line="240" w:lineRule="auto"/>
              <w:rPr>
                <w:rFonts w:ascii="Times New Roman" w:hAnsi="Times New Roman"/>
                <w:sz w:val="24"/>
                <w:szCs w:val="24"/>
              </w:rPr>
            </w:pPr>
            <w:r>
              <w:rPr>
                <w:rFonts w:ascii="Times New Roman" w:hAnsi="Times New Roman"/>
                <w:b/>
                <w:sz w:val="24"/>
                <w:szCs w:val="24"/>
              </w:rPr>
              <w:t>Навыки:</w:t>
            </w:r>
          </w:p>
          <w:p w:rsidR="00C33280" w:rsidRPr="007F02A0" w:rsidRDefault="001E0F17" w:rsidP="006B7EC2">
            <w:pPr>
              <w:spacing w:after="0" w:line="240" w:lineRule="auto"/>
              <w:rPr>
                <w:rFonts w:ascii="Times New Roman" w:hAnsi="Times New Roman"/>
                <w:b/>
                <w:sz w:val="24"/>
                <w:szCs w:val="24"/>
              </w:rPr>
            </w:pPr>
            <w:r w:rsidRPr="007F02A0">
              <w:rPr>
                <w:rFonts w:ascii="Times New Roman" w:hAnsi="Times New Roman"/>
                <w:sz w:val="24"/>
                <w:szCs w:val="24"/>
              </w:rPr>
              <w:t>осуществления сестринского ухода за пациентом</w:t>
            </w:r>
            <w:r w:rsidR="00667C5D" w:rsidRPr="007F02A0">
              <w:rPr>
                <w:rFonts w:ascii="Times New Roman" w:hAnsi="Times New Roman"/>
                <w:sz w:val="24"/>
                <w:szCs w:val="24"/>
              </w:rPr>
              <w:t>, в том числе в терминальной стадии</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2E207F">
            <w:pPr>
              <w:spacing w:after="0"/>
              <w:jc w:val="both"/>
              <w:rPr>
                <w:rFonts w:ascii="Times New Roman" w:hAnsi="Times New Roman"/>
                <w:sz w:val="24"/>
                <w:szCs w:val="24"/>
              </w:rPr>
            </w:pPr>
          </w:p>
        </w:tc>
        <w:tc>
          <w:tcPr>
            <w:tcW w:w="4393" w:type="dxa"/>
          </w:tcPr>
          <w:p w:rsidR="00C33280" w:rsidRPr="007F02A0" w:rsidRDefault="00C33280" w:rsidP="006B7EC2">
            <w:pPr>
              <w:spacing w:after="0" w:line="240" w:lineRule="auto"/>
              <w:rPr>
                <w:rFonts w:ascii="Times New Roman" w:hAnsi="Times New Roman"/>
                <w:b/>
                <w:sz w:val="24"/>
                <w:szCs w:val="24"/>
              </w:rPr>
            </w:pPr>
            <w:r w:rsidRPr="007F02A0">
              <w:rPr>
                <w:rFonts w:ascii="Times New Roman" w:hAnsi="Times New Roman"/>
                <w:b/>
                <w:sz w:val="24"/>
                <w:szCs w:val="24"/>
              </w:rPr>
              <w:t>Умения:</w:t>
            </w:r>
          </w:p>
          <w:p w:rsidR="00E30C5B" w:rsidRPr="007F02A0" w:rsidRDefault="00E30C5B" w:rsidP="006B7EC2">
            <w:pPr>
              <w:spacing w:after="0" w:line="240" w:lineRule="auto"/>
              <w:rPr>
                <w:rFonts w:ascii="Times New Roman" w:hAnsi="Times New Roman"/>
                <w:sz w:val="24"/>
                <w:szCs w:val="24"/>
              </w:rPr>
            </w:pPr>
            <w:r w:rsidRPr="007F02A0">
              <w:rPr>
                <w:rFonts w:ascii="Times New Roman" w:hAnsi="Times New Roman"/>
                <w:sz w:val="24"/>
                <w:szCs w:val="24"/>
              </w:rPr>
              <w:t xml:space="preserve">осуществлять профилактику пролежней, контактного дерматита, включая позиционирование и перемещение в постели, передвижение и транспортировку пациента с частичной или полной утратой способности </w:t>
            </w:r>
            <w:r w:rsidRPr="007F02A0">
              <w:rPr>
                <w:rFonts w:ascii="Times New Roman" w:hAnsi="Times New Roman"/>
                <w:sz w:val="24"/>
                <w:szCs w:val="24"/>
              </w:rPr>
              <w:lastRenderedPageBreak/>
              <w:t>самообслуживания, передвижения и общения;</w:t>
            </w:r>
          </w:p>
          <w:p w:rsidR="00E30C5B" w:rsidRPr="007F02A0" w:rsidRDefault="00E30C5B" w:rsidP="006B7EC2">
            <w:pPr>
              <w:spacing w:after="0" w:line="240" w:lineRule="auto"/>
              <w:rPr>
                <w:rFonts w:ascii="Times New Roman" w:hAnsi="Times New Roman"/>
                <w:sz w:val="24"/>
                <w:szCs w:val="24"/>
              </w:rPr>
            </w:pPr>
            <w:r w:rsidRPr="007F02A0">
              <w:rPr>
                <w:rFonts w:ascii="Times New Roman" w:hAnsi="Times New Roman"/>
                <w:sz w:val="24"/>
                <w:szCs w:val="24"/>
              </w:rPr>
              <w:t>осуществлять раздачу и применение лекарственных препаратов пациенту по назначению врача,</w:t>
            </w:r>
            <w:r w:rsidR="00492483" w:rsidRPr="007F02A0">
              <w:rPr>
                <w:rFonts w:ascii="Times New Roman" w:hAnsi="Times New Roman"/>
                <w:sz w:val="24"/>
                <w:szCs w:val="24"/>
              </w:rPr>
              <w:t xml:space="preserve"> разъяснять правила приема лекарственных препаратов</w:t>
            </w:r>
            <w:r w:rsidR="00B67708" w:rsidRPr="007F02A0">
              <w:rPr>
                <w:rFonts w:ascii="Times New Roman" w:hAnsi="Times New Roman"/>
                <w:sz w:val="24"/>
                <w:szCs w:val="24"/>
              </w:rPr>
              <w:t>;</w:t>
            </w:r>
          </w:p>
          <w:p w:rsidR="00B67708" w:rsidRPr="007F02A0" w:rsidRDefault="00B67708" w:rsidP="006B7EC2">
            <w:pPr>
              <w:spacing w:after="0" w:line="240" w:lineRule="auto"/>
              <w:rPr>
                <w:rFonts w:ascii="Times New Roman" w:hAnsi="Times New Roman"/>
                <w:sz w:val="24"/>
                <w:szCs w:val="24"/>
              </w:rPr>
            </w:pPr>
            <w:r w:rsidRPr="007F02A0">
              <w:rPr>
                <w:rFonts w:ascii="Times New Roman" w:hAnsi="Times New Roman"/>
                <w:sz w:val="24"/>
                <w:szCs w:val="24"/>
              </w:rPr>
              <w:t>выполнять процедуры сестринского ухода за пациентами при терминальных состояниях болезни;</w:t>
            </w:r>
          </w:p>
          <w:p w:rsidR="00B67708" w:rsidRPr="007F02A0" w:rsidRDefault="00B67708" w:rsidP="006B7EC2">
            <w:pPr>
              <w:spacing w:after="0" w:line="240" w:lineRule="auto"/>
              <w:rPr>
                <w:rFonts w:ascii="Times New Roman" w:hAnsi="Times New Roman"/>
                <w:sz w:val="24"/>
                <w:szCs w:val="24"/>
              </w:rPr>
            </w:pPr>
            <w:r w:rsidRPr="007F02A0">
              <w:rPr>
                <w:rFonts w:ascii="Times New Roman" w:hAnsi="Times New Roman"/>
                <w:sz w:val="24"/>
                <w:szCs w:val="24"/>
              </w:rPr>
              <w:t>оказывать психологическую поддержку пациенту в терминальной стадии болезни и его родственникам (законным представителям).</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2E207F">
            <w:pPr>
              <w:spacing w:after="0"/>
              <w:jc w:val="both"/>
              <w:rPr>
                <w:rFonts w:ascii="Times New Roman" w:hAnsi="Times New Roman"/>
                <w:sz w:val="24"/>
                <w:szCs w:val="24"/>
              </w:rPr>
            </w:pPr>
          </w:p>
        </w:tc>
        <w:tc>
          <w:tcPr>
            <w:tcW w:w="4393" w:type="dxa"/>
          </w:tcPr>
          <w:p w:rsidR="00C33280" w:rsidRPr="007F02A0" w:rsidRDefault="00C33280" w:rsidP="006B7EC2">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3A6DED" w:rsidRPr="007F02A0" w:rsidRDefault="003A6DED" w:rsidP="006B7EC2">
            <w:pPr>
              <w:spacing w:after="0" w:line="240" w:lineRule="auto"/>
              <w:rPr>
                <w:rFonts w:ascii="Times New Roman" w:hAnsi="Times New Roman"/>
                <w:sz w:val="24"/>
                <w:szCs w:val="24"/>
              </w:rPr>
            </w:pPr>
            <w:r w:rsidRPr="007F02A0">
              <w:rPr>
                <w:rFonts w:ascii="Times New Roman" w:hAnsi="Times New Roman"/>
                <w:sz w:val="24"/>
                <w:szCs w:val="24"/>
              </w:rPr>
              <w:t>особенност</w:t>
            </w:r>
            <w:r w:rsidR="00842266" w:rsidRPr="007F02A0">
              <w:rPr>
                <w:rFonts w:ascii="Times New Roman" w:hAnsi="Times New Roman"/>
                <w:sz w:val="24"/>
                <w:szCs w:val="24"/>
              </w:rPr>
              <w:t>ь</w:t>
            </w:r>
            <w:r w:rsidRPr="007F02A0">
              <w:rPr>
                <w:rFonts w:ascii="Times New Roman" w:hAnsi="Times New Roman"/>
                <w:sz w:val="24"/>
                <w:szCs w:val="24"/>
              </w:rPr>
              <w:t xml:space="preserve"> сестринского ухода с учетом заболевания, возрастных, культурных и этнических особенностей пациента;</w:t>
            </w:r>
          </w:p>
          <w:p w:rsidR="003A6DED" w:rsidRPr="007F02A0" w:rsidRDefault="003A6DED" w:rsidP="006B7EC2">
            <w:pPr>
              <w:spacing w:after="0" w:line="240" w:lineRule="auto"/>
              <w:rPr>
                <w:rFonts w:ascii="Times New Roman" w:hAnsi="Times New Roman"/>
                <w:sz w:val="24"/>
                <w:szCs w:val="24"/>
              </w:rPr>
            </w:pPr>
            <w:r w:rsidRPr="007F02A0">
              <w:rPr>
                <w:rFonts w:ascii="Times New Roman" w:hAnsi="Times New Roman"/>
                <w:sz w:val="24"/>
                <w:szCs w:val="24"/>
              </w:rPr>
              <w:t>современны</w:t>
            </w:r>
            <w:r w:rsidR="00842266" w:rsidRPr="007F02A0">
              <w:rPr>
                <w:rFonts w:ascii="Times New Roman" w:hAnsi="Times New Roman"/>
                <w:sz w:val="24"/>
                <w:szCs w:val="24"/>
              </w:rPr>
              <w:t>е</w:t>
            </w:r>
            <w:r w:rsidRPr="007F02A0">
              <w:rPr>
                <w:rFonts w:ascii="Times New Roman" w:hAnsi="Times New Roman"/>
                <w:sz w:val="24"/>
                <w:szCs w:val="24"/>
              </w:rPr>
              <w:t xml:space="preserve"> технологи</w:t>
            </w:r>
            <w:r w:rsidR="00842266" w:rsidRPr="007F02A0">
              <w:rPr>
                <w:rFonts w:ascii="Times New Roman" w:hAnsi="Times New Roman"/>
                <w:sz w:val="24"/>
                <w:szCs w:val="24"/>
              </w:rPr>
              <w:t>и</w:t>
            </w:r>
            <w:r w:rsidRPr="007F02A0">
              <w:rPr>
                <w:rFonts w:ascii="Times New Roman" w:hAnsi="Times New Roman"/>
                <w:sz w:val="24"/>
                <w:szCs w:val="24"/>
              </w:rPr>
              <w:t xml:space="preserve"> медицинских услуг по гигиеническому уходу, позиционированию и перемещению в кровати пациентов, частично или полностью утративших способность к общению, передвижению и самообслуживанию;</w:t>
            </w:r>
          </w:p>
          <w:p w:rsidR="003A6DED" w:rsidRPr="007F02A0" w:rsidRDefault="003A6DED" w:rsidP="006B7EC2">
            <w:pPr>
              <w:spacing w:after="0" w:line="240" w:lineRule="auto"/>
              <w:rPr>
                <w:rFonts w:ascii="Times New Roman" w:hAnsi="Times New Roman"/>
                <w:sz w:val="24"/>
                <w:szCs w:val="24"/>
              </w:rPr>
            </w:pPr>
            <w:r w:rsidRPr="007F02A0">
              <w:rPr>
                <w:rFonts w:ascii="Times New Roman" w:hAnsi="Times New Roman"/>
                <w:sz w:val="24"/>
                <w:szCs w:val="24"/>
              </w:rPr>
              <w:t>особенност</w:t>
            </w:r>
            <w:r w:rsidR="00842266" w:rsidRPr="007F02A0">
              <w:rPr>
                <w:rFonts w:ascii="Times New Roman" w:hAnsi="Times New Roman"/>
                <w:sz w:val="24"/>
                <w:szCs w:val="24"/>
              </w:rPr>
              <w:t>ь</w:t>
            </w:r>
            <w:r w:rsidRPr="007F02A0">
              <w:rPr>
                <w:rFonts w:ascii="Times New Roman" w:hAnsi="Times New Roman"/>
                <w:sz w:val="24"/>
                <w:szCs w:val="24"/>
              </w:rPr>
              <w:t xml:space="preserve"> и принципы лечебного питания пациентов в медицинской организации в зависимости от возраста и заболевания</w:t>
            </w:r>
            <w:r w:rsidR="00464CC4" w:rsidRPr="007F02A0">
              <w:rPr>
                <w:rFonts w:ascii="Times New Roman" w:hAnsi="Times New Roman"/>
                <w:sz w:val="24"/>
                <w:szCs w:val="24"/>
              </w:rPr>
              <w:t>;</w:t>
            </w:r>
          </w:p>
          <w:p w:rsidR="00464CC4" w:rsidRPr="007F02A0" w:rsidRDefault="00464CC4" w:rsidP="006B7EC2">
            <w:pPr>
              <w:spacing w:after="0" w:line="240" w:lineRule="auto"/>
              <w:rPr>
                <w:rFonts w:ascii="Times New Roman" w:hAnsi="Times New Roman"/>
                <w:sz w:val="24"/>
                <w:szCs w:val="24"/>
              </w:rPr>
            </w:pPr>
            <w:r w:rsidRPr="007F02A0">
              <w:rPr>
                <w:rFonts w:ascii="Times New Roman" w:hAnsi="Times New Roman"/>
                <w:sz w:val="24"/>
                <w:szCs w:val="24"/>
              </w:rPr>
              <w:t>поряд</w:t>
            </w:r>
            <w:r w:rsidR="00842266" w:rsidRPr="007F02A0">
              <w:rPr>
                <w:rFonts w:ascii="Times New Roman" w:hAnsi="Times New Roman"/>
                <w:sz w:val="24"/>
                <w:szCs w:val="24"/>
              </w:rPr>
              <w:t>о</w:t>
            </w:r>
            <w:r w:rsidRPr="007F02A0">
              <w:rPr>
                <w:rFonts w:ascii="Times New Roman" w:hAnsi="Times New Roman"/>
                <w:sz w:val="24"/>
                <w:szCs w:val="24"/>
              </w:rPr>
              <w:t>к оказания паллиативной медицинской помощи</w:t>
            </w:r>
            <w:r w:rsidR="000C1A6A" w:rsidRPr="007F02A0">
              <w:rPr>
                <w:rFonts w:ascii="Times New Roman" w:hAnsi="Times New Roman"/>
                <w:sz w:val="24"/>
                <w:szCs w:val="24"/>
              </w:rPr>
              <w:t>, метод</w:t>
            </w:r>
            <w:r w:rsidR="000F054F" w:rsidRPr="007F02A0">
              <w:rPr>
                <w:rFonts w:ascii="Times New Roman" w:hAnsi="Times New Roman"/>
                <w:sz w:val="24"/>
                <w:szCs w:val="24"/>
              </w:rPr>
              <w:t>ов</w:t>
            </w:r>
            <w:r w:rsidR="000C1A6A" w:rsidRPr="007F02A0">
              <w:rPr>
                <w:rFonts w:ascii="Times New Roman" w:hAnsi="Times New Roman"/>
                <w:sz w:val="24"/>
                <w:szCs w:val="24"/>
              </w:rPr>
              <w:t>, прием</w:t>
            </w:r>
            <w:r w:rsidR="000F054F" w:rsidRPr="007F02A0">
              <w:rPr>
                <w:rFonts w:ascii="Times New Roman" w:hAnsi="Times New Roman"/>
                <w:sz w:val="24"/>
                <w:szCs w:val="24"/>
              </w:rPr>
              <w:t>ов</w:t>
            </w:r>
            <w:r w:rsidR="000C1A6A" w:rsidRPr="007F02A0">
              <w:rPr>
                <w:rFonts w:ascii="Times New Roman" w:hAnsi="Times New Roman"/>
                <w:sz w:val="24"/>
                <w:szCs w:val="24"/>
              </w:rPr>
              <w:t xml:space="preserve"> и средств интенсивности и контроля боли у пациента;</w:t>
            </w:r>
          </w:p>
          <w:p w:rsidR="000C1A6A" w:rsidRPr="007F02A0" w:rsidRDefault="000C1A6A" w:rsidP="006B7EC2">
            <w:pPr>
              <w:spacing w:after="0" w:line="240" w:lineRule="auto"/>
              <w:rPr>
                <w:rFonts w:ascii="Times New Roman" w:hAnsi="Times New Roman"/>
                <w:sz w:val="24"/>
                <w:szCs w:val="24"/>
              </w:rPr>
            </w:pPr>
            <w:r w:rsidRPr="007F02A0">
              <w:rPr>
                <w:rFonts w:ascii="Times New Roman" w:hAnsi="Times New Roman"/>
                <w:sz w:val="24"/>
                <w:szCs w:val="24"/>
              </w:rPr>
              <w:t>процесс и стади</w:t>
            </w:r>
            <w:r w:rsidR="00842266" w:rsidRPr="007F02A0">
              <w:rPr>
                <w:rFonts w:ascii="Times New Roman" w:hAnsi="Times New Roman"/>
                <w:sz w:val="24"/>
                <w:szCs w:val="24"/>
              </w:rPr>
              <w:t>и</w:t>
            </w:r>
            <w:r w:rsidRPr="007F02A0">
              <w:rPr>
                <w:rFonts w:ascii="Times New Roman" w:hAnsi="Times New Roman"/>
                <w:sz w:val="24"/>
                <w:szCs w:val="24"/>
              </w:rPr>
              <w:t xml:space="preserve"> умирания человека, клинически</w:t>
            </w:r>
            <w:r w:rsidR="00842266" w:rsidRPr="007F02A0">
              <w:rPr>
                <w:rFonts w:ascii="Times New Roman" w:hAnsi="Times New Roman"/>
                <w:sz w:val="24"/>
                <w:szCs w:val="24"/>
              </w:rPr>
              <w:t>е</w:t>
            </w:r>
            <w:r w:rsidRPr="007F02A0">
              <w:rPr>
                <w:rFonts w:ascii="Times New Roman" w:hAnsi="Times New Roman"/>
                <w:sz w:val="24"/>
                <w:szCs w:val="24"/>
              </w:rPr>
              <w:t xml:space="preserve"> признак</w:t>
            </w:r>
            <w:r w:rsidR="00842266" w:rsidRPr="007F02A0">
              <w:rPr>
                <w:rFonts w:ascii="Times New Roman" w:hAnsi="Times New Roman"/>
                <w:sz w:val="24"/>
                <w:szCs w:val="24"/>
              </w:rPr>
              <w:t>и</w:t>
            </w:r>
            <w:r w:rsidRPr="007F02A0">
              <w:rPr>
                <w:rFonts w:ascii="Times New Roman" w:hAnsi="Times New Roman"/>
                <w:sz w:val="24"/>
                <w:szCs w:val="24"/>
              </w:rPr>
              <w:t>, основны</w:t>
            </w:r>
            <w:r w:rsidR="000F054F" w:rsidRPr="007F02A0">
              <w:rPr>
                <w:rFonts w:ascii="Times New Roman" w:hAnsi="Times New Roman"/>
                <w:sz w:val="24"/>
                <w:szCs w:val="24"/>
              </w:rPr>
              <w:t>х</w:t>
            </w:r>
            <w:r w:rsidRPr="007F02A0">
              <w:rPr>
                <w:rFonts w:ascii="Times New Roman" w:hAnsi="Times New Roman"/>
                <w:sz w:val="24"/>
                <w:szCs w:val="24"/>
              </w:rPr>
              <w:t xml:space="preserve"> симптом</w:t>
            </w:r>
            <w:r w:rsidR="000F054F" w:rsidRPr="007F02A0">
              <w:rPr>
                <w:rFonts w:ascii="Times New Roman" w:hAnsi="Times New Roman"/>
                <w:sz w:val="24"/>
                <w:szCs w:val="24"/>
              </w:rPr>
              <w:t>ов</w:t>
            </w:r>
            <w:r w:rsidRPr="007F02A0">
              <w:rPr>
                <w:rFonts w:ascii="Times New Roman" w:hAnsi="Times New Roman"/>
                <w:sz w:val="24"/>
                <w:szCs w:val="24"/>
              </w:rPr>
              <w:t xml:space="preserve"> в терминальной стадии заболевания, особенност</w:t>
            </w:r>
            <w:r w:rsidR="00842266" w:rsidRPr="007F02A0">
              <w:rPr>
                <w:rFonts w:ascii="Times New Roman" w:hAnsi="Times New Roman"/>
                <w:sz w:val="24"/>
                <w:szCs w:val="24"/>
              </w:rPr>
              <w:t>ь</w:t>
            </w:r>
            <w:r w:rsidRPr="007F02A0">
              <w:rPr>
                <w:rFonts w:ascii="Times New Roman" w:hAnsi="Times New Roman"/>
                <w:sz w:val="24"/>
                <w:szCs w:val="24"/>
              </w:rPr>
              <w:t xml:space="preserve"> сестринского ухода;</w:t>
            </w:r>
          </w:p>
          <w:p w:rsidR="000C1A6A" w:rsidRPr="007F02A0" w:rsidRDefault="000C1A6A" w:rsidP="006B7EC2">
            <w:pPr>
              <w:spacing w:after="0" w:line="240" w:lineRule="auto"/>
              <w:rPr>
                <w:rFonts w:ascii="Times New Roman" w:hAnsi="Times New Roman"/>
                <w:sz w:val="24"/>
                <w:szCs w:val="24"/>
              </w:rPr>
            </w:pPr>
            <w:r w:rsidRPr="007F02A0">
              <w:rPr>
                <w:rFonts w:ascii="Times New Roman" w:hAnsi="Times New Roman"/>
                <w:sz w:val="24"/>
                <w:szCs w:val="24"/>
              </w:rPr>
              <w:t>признак</w:t>
            </w:r>
            <w:r w:rsidR="00842266" w:rsidRPr="007F02A0">
              <w:rPr>
                <w:rFonts w:ascii="Times New Roman" w:hAnsi="Times New Roman"/>
                <w:sz w:val="24"/>
                <w:szCs w:val="24"/>
              </w:rPr>
              <w:t>и</w:t>
            </w:r>
            <w:r w:rsidRPr="007F02A0">
              <w:rPr>
                <w:rFonts w:ascii="Times New Roman" w:hAnsi="Times New Roman"/>
                <w:sz w:val="24"/>
                <w:szCs w:val="24"/>
              </w:rPr>
              <w:t xml:space="preserve"> биологической смерти человека и процедур</w:t>
            </w:r>
            <w:r w:rsidR="00842266" w:rsidRPr="007F02A0">
              <w:rPr>
                <w:rFonts w:ascii="Times New Roman" w:hAnsi="Times New Roman"/>
                <w:sz w:val="24"/>
                <w:szCs w:val="24"/>
              </w:rPr>
              <w:t>ы</w:t>
            </w:r>
            <w:r w:rsidRPr="007F02A0">
              <w:rPr>
                <w:rFonts w:ascii="Times New Roman" w:hAnsi="Times New Roman"/>
                <w:sz w:val="24"/>
                <w:szCs w:val="24"/>
              </w:rPr>
              <w:t>, связанны</w:t>
            </w:r>
            <w:r w:rsidR="00842266" w:rsidRPr="007F02A0">
              <w:rPr>
                <w:rFonts w:ascii="Times New Roman" w:hAnsi="Times New Roman"/>
                <w:sz w:val="24"/>
                <w:szCs w:val="24"/>
              </w:rPr>
              <w:t>е</w:t>
            </w:r>
            <w:r w:rsidRPr="007F02A0">
              <w:rPr>
                <w:rFonts w:ascii="Times New Roman" w:hAnsi="Times New Roman"/>
                <w:sz w:val="24"/>
                <w:szCs w:val="24"/>
              </w:rPr>
              <w:t>с подготовкой тела умершего пациента к транспортировке;</w:t>
            </w:r>
          </w:p>
          <w:p w:rsidR="000C1A6A" w:rsidRPr="007F02A0" w:rsidRDefault="000C1A6A" w:rsidP="006B7EC2">
            <w:pPr>
              <w:spacing w:after="0" w:line="240" w:lineRule="auto"/>
              <w:rPr>
                <w:rFonts w:ascii="Times New Roman" w:hAnsi="Times New Roman"/>
                <w:sz w:val="24"/>
                <w:szCs w:val="24"/>
              </w:rPr>
            </w:pPr>
            <w:r w:rsidRPr="007F02A0">
              <w:rPr>
                <w:rFonts w:ascii="Times New Roman" w:hAnsi="Times New Roman"/>
                <w:sz w:val="24"/>
                <w:szCs w:val="24"/>
              </w:rPr>
              <w:t>психологи</w:t>
            </w:r>
            <w:r w:rsidR="00842266" w:rsidRPr="007F02A0">
              <w:rPr>
                <w:rFonts w:ascii="Times New Roman" w:hAnsi="Times New Roman"/>
                <w:sz w:val="24"/>
                <w:szCs w:val="24"/>
              </w:rPr>
              <w:t>я</w:t>
            </w:r>
            <w:r w:rsidRPr="007F02A0">
              <w:rPr>
                <w:rFonts w:ascii="Times New Roman" w:hAnsi="Times New Roman"/>
                <w:sz w:val="24"/>
                <w:szCs w:val="24"/>
              </w:rPr>
              <w:t xml:space="preserve"> общения с пациентом, находящимся в терминальной стадии болезни, способы оказания психологической поддержки родственникам (законным представителям)</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val="restart"/>
          </w:tcPr>
          <w:p w:rsidR="00C33280" w:rsidRPr="007F02A0" w:rsidRDefault="00C33280" w:rsidP="006B7EC2">
            <w:pPr>
              <w:spacing w:after="0" w:line="240" w:lineRule="auto"/>
              <w:jc w:val="both"/>
              <w:rPr>
                <w:rFonts w:ascii="Times New Roman" w:hAnsi="Times New Roman"/>
                <w:sz w:val="24"/>
                <w:szCs w:val="24"/>
              </w:rPr>
            </w:pPr>
            <w:r w:rsidRPr="007F02A0">
              <w:rPr>
                <w:rFonts w:ascii="Times New Roman" w:hAnsi="Times New Roman"/>
                <w:sz w:val="24"/>
                <w:szCs w:val="24"/>
              </w:rPr>
              <w:t xml:space="preserve">ПК 4.4. Обучать пациента (его законных представителей) и </w:t>
            </w:r>
            <w:r w:rsidRPr="007F02A0">
              <w:rPr>
                <w:rFonts w:ascii="Times New Roman" w:hAnsi="Times New Roman"/>
                <w:sz w:val="24"/>
                <w:szCs w:val="24"/>
              </w:rPr>
              <w:lastRenderedPageBreak/>
              <w:t>лиц, осуществляющих уход, приемам ухода и самоухода;</w:t>
            </w:r>
          </w:p>
        </w:tc>
        <w:tc>
          <w:tcPr>
            <w:tcW w:w="4393" w:type="dxa"/>
          </w:tcPr>
          <w:p w:rsidR="00C33280" w:rsidRPr="007F02A0" w:rsidRDefault="00781619" w:rsidP="006B7EC2">
            <w:pPr>
              <w:spacing w:after="0" w:line="240" w:lineRule="auto"/>
              <w:rPr>
                <w:rFonts w:ascii="Times New Roman" w:hAnsi="Times New Roman"/>
                <w:b/>
                <w:sz w:val="24"/>
                <w:szCs w:val="24"/>
              </w:rPr>
            </w:pPr>
            <w:r>
              <w:rPr>
                <w:rFonts w:ascii="Times New Roman" w:hAnsi="Times New Roman"/>
                <w:b/>
                <w:sz w:val="24"/>
                <w:szCs w:val="24"/>
              </w:rPr>
              <w:lastRenderedPageBreak/>
              <w:t>Навыки:</w:t>
            </w:r>
          </w:p>
          <w:p w:rsidR="00667C5D" w:rsidRPr="007F02A0" w:rsidRDefault="00667C5D" w:rsidP="006B7EC2">
            <w:pPr>
              <w:spacing w:after="0" w:line="240" w:lineRule="auto"/>
              <w:rPr>
                <w:rFonts w:ascii="Times New Roman" w:hAnsi="Times New Roman"/>
                <w:sz w:val="24"/>
                <w:szCs w:val="24"/>
              </w:rPr>
            </w:pPr>
            <w:r w:rsidRPr="007F02A0">
              <w:rPr>
                <w:rFonts w:ascii="Times New Roman" w:hAnsi="Times New Roman"/>
                <w:sz w:val="24"/>
                <w:szCs w:val="24"/>
              </w:rPr>
              <w:t xml:space="preserve">обучения пациента (его законных представителей) и лиц, осуществляющих уход, приемам ухода </w:t>
            </w:r>
            <w:r w:rsidRPr="007F02A0">
              <w:rPr>
                <w:rFonts w:ascii="Times New Roman" w:hAnsi="Times New Roman"/>
                <w:sz w:val="24"/>
                <w:szCs w:val="24"/>
              </w:rPr>
              <w:lastRenderedPageBreak/>
              <w:t>и самоухода, консультирования по вопросам ухода и самоухода</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2E207F">
            <w:pPr>
              <w:spacing w:after="0"/>
              <w:jc w:val="both"/>
              <w:rPr>
                <w:rFonts w:ascii="Times New Roman" w:hAnsi="Times New Roman"/>
                <w:sz w:val="24"/>
                <w:szCs w:val="24"/>
              </w:rPr>
            </w:pPr>
          </w:p>
        </w:tc>
        <w:tc>
          <w:tcPr>
            <w:tcW w:w="4393" w:type="dxa"/>
          </w:tcPr>
          <w:p w:rsidR="00C33280" w:rsidRPr="007F02A0" w:rsidRDefault="00C33280" w:rsidP="006B7EC2">
            <w:pPr>
              <w:spacing w:after="0" w:line="240" w:lineRule="auto"/>
              <w:rPr>
                <w:rFonts w:ascii="Times New Roman" w:hAnsi="Times New Roman"/>
                <w:b/>
                <w:sz w:val="24"/>
                <w:szCs w:val="24"/>
              </w:rPr>
            </w:pPr>
            <w:r w:rsidRPr="007F02A0">
              <w:rPr>
                <w:rFonts w:ascii="Times New Roman" w:hAnsi="Times New Roman"/>
                <w:b/>
                <w:sz w:val="24"/>
                <w:szCs w:val="24"/>
              </w:rPr>
              <w:t>Умения:</w:t>
            </w:r>
          </w:p>
          <w:p w:rsidR="00676377"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проводить консультирование и обучение пациента и его родственников (законных представителей), лиц, осуществляющих уход, по вопросам ухода и самоухода;</w:t>
            </w:r>
          </w:p>
          <w:p w:rsidR="00492483" w:rsidRPr="007F02A0" w:rsidRDefault="00492483" w:rsidP="006B7EC2">
            <w:pPr>
              <w:spacing w:after="0" w:line="240" w:lineRule="auto"/>
              <w:rPr>
                <w:rFonts w:ascii="Times New Roman" w:hAnsi="Times New Roman"/>
                <w:sz w:val="24"/>
                <w:szCs w:val="24"/>
              </w:rPr>
            </w:pPr>
            <w:r w:rsidRPr="007F02A0">
              <w:rPr>
                <w:rFonts w:ascii="Times New Roman" w:hAnsi="Times New Roman"/>
                <w:sz w:val="24"/>
                <w:szCs w:val="24"/>
              </w:rPr>
              <w:t>разъяснять пределы назначенного лечащим врачом режима двигательной активности и контролиров</w:t>
            </w:r>
            <w:r w:rsidR="00E6627E" w:rsidRPr="007F02A0">
              <w:rPr>
                <w:rFonts w:ascii="Times New Roman" w:hAnsi="Times New Roman"/>
                <w:sz w:val="24"/>
                <w:szCs w:val="24"/>
              </w:rPr>
              <w:t>ать выполнение назначений врача</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2E207F">
            <w:pPr>
              <w:spacing w:after="0"/>
              <w:jc w:val="both"/>
              <w:rPr>
                <w:rFonts w:ascii="Times New Roman" w:hAnsi="Times New Roman"/>
                <w:sz w:val="24"/>
                <w:szCs w:val="24"/>
              </w:rPr>
            </w:pPr>
          </w:p>
        </w:tc>
        <w:tc>
          <w:tcPr>
            <w:tcW w:w="4393" w:type="dxa"/>
          </w:tcPr>
          <w:p w:rsidR="00C33280" w:rsidRPr="007F02A0" w:rsidRDefault="00C33280" w:rsidP="006B7EC2">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5E01F4" w:rsidRPr="007F02A0" w:rsidRDefault="005E01F4" w:rsidP="006B7EC2">
            <w:pPr>
              <w:spacing w:after="0" w:line="240" w:lineRule="auto"/>
              <w:rPr>
                <w:rFonts w:ascii="Times New Roman" w:hAnsi="Times New Roman"/>
                <w:sz w:val="24"/>
                <w:szCs w:val="24"/>
              </w:rPr>
            </w:pPr>
            <w:r w:rsidRPr="007F02A0">
              <w:rPr>
                <w:rFonts w:ascii="Times New Roman" w:hAnsi="Times New Roman"/>
                <w:sz w:val="24"/>
                <w:szCs w:val="24"/>
              </w:rPr>
              <w:t>метод</w:t>
            </w:r>
            <w:r w:rsidR="00842266" w:rsidRPr="007F02A0">
              <w:rPr>
                <w:rFonts w:ascii="Times New Roman" w:hAnsi="Times New Roman"/>
                <w:sz w:val="24"/>
                <w:szCs w:val="24"/>
              </w:rPr>
              <w:t>ы</w:t>
            </w:r>
            <w:r w:rsidRPr="007F02A0">
              <w:rPr>
                <w:rFonts w:ascii="Times New Roman" w:hAnsi="Times New Roman"/>
                <w:sz w:val="24"/>
                <w:szCs w:val="24"/>
              </w:rPr>
              <w:t xml:space="preserve"> и способ</w:t>
            </w:r>
            <w:r w:rsidR="00842266" w:rsidRPr="007F02A0">
              <w:rPr>
                <w:rFonts w:ascii="Times New Roman" w:hAnsi="Times New Roman"/>
                <w:sz w:val="24"/>
                <w:szCs w:val="24"/>
              </w:rPr>
              <w:t>ы</w:t>
            </w:r>
            <w:r w:rsidRPr="007F02A0">
              <w:rPr>
                <w:rFonts w:ascii="Times New Roman" w:hAnsi="Times New Roman"/>
                <w:sz w:val="24"/>
                <w:szCs w:val="24"/>
              </w:rPr>
              <w:t xml:space="preserve"> обучения пациентов (их законных представителей), лиц, осуществляющих уход, навыкам самоухода и ухода;</w:t>
            </w:r>
          </w:p>
          <w:p w:rsidR="005E01F4" w:rsidRPr="007F02A0" w:rsidRDefault="005E01F4" w:rsidP="006B7EC2">
            <w:pPr>
              <w:spacing w:after="0" w:line="240" w:lineRule="auto"/>
              <w:rPr>
                <w:rFonts w:ascii="Times New Roman" w:hAnsi="Times New Roman"/>
                <w:sz w:val="24"/>
                <w:szCs w:val="24"/>
              </w:rPr>
            </w:pPr>
            <w:r w:rsidRPr="007F02A0">
              <w:rPr>
                <w:rFonts w:ascii="Times New Roman" w:hAnsi="Times New Roman"/>
                <w:sz w:val="24"/>
                <w:szCs w:val="24"/>
              </w:rPr>
              <w:t>физически</w:t>
            </w:r>
            <w:r w:rsidR="00842266" w:rsidRPr="007F02A0">
              <w:rPr>
                <w:rFonts w:ascii="Times New Roman" w:hAnsi="Times New Roman"/>
                <w:sz w:val="24"/>
                <w:szCs w:val="24"/>
              </w:rPr>
              <w:t>е</w:t>
            </w:r>
            <w:r w:rsidRPr="007F02A0">
              <w:rPr>
                <w:rFonts w:ascii="Times New Roman" w:hAnsi="Times New Roman"/>
                <w:sz w:val="24"/>
                <w:szCs w:val="24"/>
              </w:rPr>
              <w:t xml:space="preserve"> и психологически</w:t>
            </w:r>
            <w:r w:rsidR="00842266" w:rsidRPr="007F02A0">
              <w:rPr>
                <w:rFonts w:ascii="Times New Roman" w:hAnsi="Times New Roman"/>
                <w:sz w:val="24"/>
                <w:szCs w:val="24"/>
              </w:rPr>
              <w:t>е</w:t>
            </w:r>
            <w:r w:rsidRPr="007F02A0">
              <w:rPr>
                <w:rFonts w:ascii="Times New Roman" w:hAnsi="Times New Roman"/>
                <w:sz w:val="24"/>
                <w:szCs w:val="24"/>
              </w:rPr>
              <w:t xml:space="preserve"> особенност</w:t>
            </w:r>
            <w:r w:rsidR="00842266" w:rsidRPr="007F02A0">
              <w:rPr>
                <w:rFonts w:ascii="Times New Roman" w:hAnsi="Times New Roman"/>
                <w:sz w:val="24"/>
                <w:szCs w:val="24"/>
              </w:rPr>
              <w:t>и</w:t>
            </w:r>
            <w:r w:rsidRPr="007F02A0">
              <w:rPr>
                <w:rFonts w:ascii="Times New Roman" w:hAnsi="Times New Roman"/>
                <w:sz w:val="24"/>
                <w:szCs w:val="24"/>
              </w:rPr>
              <w:t xml:space="preserve"> пациентов разного возраста, инвалидов и лиц с ограниченными возможностями здоровья;</w:t>
            </w:r>
          </w:p>
          <w:p w:rsidR="005E01F4" w:rsidRPr="007F02A0" w:rsidRDefault="005E01F4" w:rsidP="006B7EC2">
            <w:pPr>
              <w:spacing w:after="0" w:line="240" w:lineRule="auto"/>
              <w:rPr>
                <w:rFonts w:ascii="Times New Roman" w:hAnsi="Times New Roman"/>
                <w:sz w:val="24"/>
                <w:szCs w:val="24"/>
              </w:rPr>
            </w:pPr>
            <w:r w:rsidRPr="007F02A0">
              <w:rPr>
                <w:rFonts w:ascii="Times New Roman" w:hAnsi="Times New Roman"/>
                <w:sz w:val="24"/>
                <w:szCs w:val="24"/>
              </w:rPr>
              <w:t>психологически</w:t>
            </w:r>
            <w:r w:rsidR="00842266" w:rsidRPr="007F02A0">
              <w:rPr>
                <w:rFonts w:ascii="Times New Roman" w:hAnsi="Times New Roman"/>
                <w:sz w:val="24"/>
                <w:szCs w:val="24"/>
              </w:rPr>
              <w:t>е</w:t>
            </w:r>
            <w:r w:rsidR="000F054F" w:rsidRPr="007F02A0">
              <w:rPr>
                <w:rFonts w:ascii="Times New Roman" w:hAnsi="Times New Roman"/>
                <w:sz w:val="24"/>
                <w:szCs w:val="24"/>
              </w:rPr>
              <w:t>, психопатологически</w:t>
            </w:r>
            <w:r w:rsidR="00842266" w:rsidRPr="007F02A0">
              <w:rPr>
                <w:rFonts w:ascii="Times New Roman" w:hAnsi="Times New Roman"/>
                <w:sz w:val="24"/>
                <w:szCs w:val="24"/>
              </w:rPr>
              <w:t>е</w:t>
            </w:r>
            <w:r w:rsidRPr="007F02A0">
              <w:rPr>
                <w:rFonts w:ascii="Times New Roman" w:hAnsi="Times New Roman"/>
                <w:sz w:val="24"/>
                <w:szCs w:val="24"/>
              </w:rPr>
              <w:t>, соматически</w:t>
            </w:r>
            <w:r w:rsidR="00842266" w:rsidRPr="007F02A0">
              <w:rPr>
                <w:rFonts w:ascii="Times New Roman" w:hAnsi="Times New Roman"/>
                <w:sz w:val="24"/>
                <w:szCs w:val="24"/>
              </w:rPr>
              <w:t>е</w:t>
            </w:r>
            <w:r w:rsidRPr="007F02A0">
              <w:rPr>
                <w:rFonts w:ascii="Times New Roman" w:hAnsi="Times New Roman"/>
                <w:sz w:val="24"/>
                <w:szCs w:val="24"/>
              </w:rPr>
              <w:t>, морально-этически</w:t>
            </w:r>
            <w:r w:rsidR="00842266" w:rsidRPr="007F02A0">
              <w:rPr>
                <w:rFonts w:ascii="Times New Roman" w:hAnsi="Times New Roman"/>
                <w:sz w:val="24"/>
                <w:szCs w:val="24"/>
              </w:rPr>
              <w:t>е</w:t>
            </w:r>
            <w:r w:rsidRPr="007F02A0">
              <w:rPr>
                <w:rFonts w:ascii="Times New Roman" w:hAnsi="Times New Roman"/>
                <w:sz w:val="24"/>
                <w:szCs w:val="24"/>
              </w:rPr>
              <w:t xml:space="preserve"> проблем</w:t>
            </w:r>
            <w:r w:rsidR="00842266" w:rsidRPr="007F02A0">
              <w:rPr>
                <w:rFonts w:ascii="Times New Roman" w:hAnsi="Times New Roman"/>
                <w:sz w:val="24"/>
                <w:szCs w:val="24"/>
              </w:rPr>
              <w:t>ы</w:t>
            </w:r>
            <w:r w:rsidR="00E6627E" w:rsidRPr="007F02A0">
              <w:rPr>
                <w:rFonts w:ascii="Times New Roman" w:hAnsi="Times New Roman"/>
                <w:sz w:val="24"/>
                <w:szCs w:val="24"/>
              </w:rPr>
              <w:t>, возникающи</w:t>
            </w:r>
            <w:r w:rsidR="00842266" w:rsidRPr="007F02A0">
              <w:rPr>
                <w:rFonts w:ascii="Times New Roman" w:hAnsi="Times New Roman"/>
                <w:sz w:val="24"/>
                <w:szCs w:val="24"/>
              </w:rPr>
              <w:t>е</w:t>
            </w:r>
            <w:r w:rsidR="00E6627E" w:rsidRPr="007F02A0">
              <w:rPr>
                <w:rFonts w:ascii="Times New Roman" w:hAnsi="Times New Roman"/>
                <w:sz w:val="24"/>
                <w:szCs w:val="24"/>
              </w:rPr>
              <w:t xml:space="preserve"> у пациентов различного возраста, инвалидов и лиц с ограниченными возможностями здоровья</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val="restart"/>
          </w:tcPr>
          <w:p w:rsidR="00C33280" w:rsidRPr="007F02A0" w:rsidRDefault="00C33280" w:rsidP="006B7EC2">
            <w:pPr>
              <w:autoSpaceDE w:val="0"/>
              <w:autoSpaceDN w:val="0"/>
              <w:adjustRightInd w:val="0"/>
              <w:spacing w:after="0" w:line="240" w:lineRule="auto"/>
              <w:jc w:val="both"/>
              <w:rPr>
                <w:rFonts w:ascii="Times New Roman" w:hAnsi="Times New Roman"/>
                <w:sz w:val="24"/>
                <w:szCs w:val="24"/>
              </w:rPr>
            </w:pPr>
            <w:r w:rsidRPr="007F02A0">
              <w:rPr>
                <w:rFonts w:ascii="Times New Roman" w:hAnsi="Times New Roman"/>
                <w:sz w:val="24"/>
                <w:szCs w:val="24"/>
              </w:rPr>
              <w:t>ПК 4.5. Оказывать медицинскую помощь в неотложной форме</w:t>
            </w:r>
          </w:p>
          <w:p w:rsidR="00C33280" w:rsidRPr="007F02A0" w:rsidRDefault="00C33280" w:rsidP="002E207F">
            <w:pPr>
              <w:spacing w:after="0"/>
              <w:jc w:val="both"/>
              <w:rPr>
                <w:rFonts w:ascii="Times New Roman" w:hAnsi="Times New Roman"/>
                <w:sz w:val="24"/>
                <w:szCs w:val="24"/>
              </w:rPr>
            </w:pPr>
          </w:p>
        </w:tc>
        <w:tc>
          <w:tcPr>
            <w:tcW w:w="4393" w:type="dxa"/>
          </w:tcPr>
          <w:p w:rsidR="00C33280" w:rsidRPr="007F02A0" w:rsidRDefault="00781619" w:rsidP="006B7EC2">
            <w:pPr>
              <w:spacing w:after="0" w:line="240" w:lineRule="auto"/>
              <w:rPr>
                <w:rFonts w:ascii="Times New Roman" w:hAnsi="Times New Roman"/>
                <w:b/>
                <w:sz w:val="24"/>
                <w:szCs w:val="24"/>
              </w:rPr>
            </w:pPr>
            <w:r>
              <w:rPr>
                <w:rFonts w:ascii="Times New Roman" w:hAnsi="Times New Roman"/>
                <w:b/>
                <w:sz w:val="24"/>
                <w:szCs w:val="24"/>
              </w:rPr>
              <w:t>Навыки:</w:t>
            </w:r>
          </w:p>
          <w:p w:rsidR="00667C5D" w:rsidRPr="007F02A0" w:rsidRDefault="00667C5D" w:rsidP="006B7EC2">
            <w:pPr>
              <w:spacing w:after="0" w:line="240" w:lineRule="auto"/>
              <w:rPr>
                <w:rFonts w:ascii="Times New Roman" w:hAnsi="Times New Roman"/>
                <w:sz w:val="24"/>
                <w:szCs w:val="24"/>
              </w:rPr>
            </w:pPr>
            <w:r w:rsidRPr="007F02A0">
              <w:rPr>
                <w:rFonts w:ascii="Times New Roman" w:hAnsi="Times New Roman"/>
                <w:sz w:val="24"/>
                <w:szCs w:val="24"/>
              </w:rPr>
              <w:t>оказания медицинской помощи в неотложной форме при внезапных острых заболеваниях, состояниях, обострении хронических заболеваний</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2E207F">
            <w:pPr>
              <w:spacing w:after="0"/>
              <w:jc w:val="both"/>
              <w:rPr>
                <w:rFonts w:ascii="Times New Roman" w:hAnsi="Times New Roman"/>
                <w:sz w:val="24"/>
                <w:szCs w:val="24"/>
              </w:rPr>
            </w:pPr>
          </w:p>
        </w:tc>
        <w:tc>
          <w:tcPr>
            <w:tcW w:w="4393" w:type="dxa"/>
          </w:tcPr>
          <w:p w:rsidR="00C33280" w:rsidRPr="007F02A0" w:rsidRDefault="00C33280" w:rsidP="006B7EC2">
            <w:pPr>
              <w:spacing w:after="0" w:line="240" w:lineRule="auto"/>
              <w:rPr>
                <w:rFonts w:ascii="Times New Roman" w:hAnsi="Times New Roman"/>
                <w:b/>
                <w:sz w:val="24"/>
                <w:szCs w:val="24"/>
              </w:rPr>
            </w:pPr>
            <w:r w:rsidRPr="007F02A0">
              <w:rPr>
                <w:rFonts w:ascii="Times New Roman" w:hAnsi="Times New Roman"/>
                <w:b/>
                <w:sz w:val="24"/>
                <w:szCs w:val="24"/>
              </w:rPr>
              <w:t>Умения:</w:t>
            </w:r>
          </w:p>
          <w:p w:rsidR="00C37774" w:rsidRPr="007F02A0" w:rsidRDefault="009F1075" w:rsidP="006B7EC2">
            <w:pPr>
              <w:spacing w:after="0" w:line="240" w:lineRule="auto"/>
              <w:rPr>
                <w:rFonts w:ascii="Times New Roman" w:hAnsi="Times New Roman"/>
                <w:sz w:val="24"/>
                <w:szCs w:val="24"/>
              </w:rPr>
            </w:pPr>
            <w:r w:rsidRPr="007F02A0">
              <w:rPr>
                <w:rFonts w:ascii="Times New Roman" w:hAnsi="Times New Roman"/>
                <w:sz w:val="24"/>
                <w:szCs w:val="24"/>
              </w:rPr>
              <w:t>о</w:t>
            </w:r>
            <w:r w:rsidR="00C37774" w:rsidRPr="007F02A0">
              <w:rPr>
                <w:rFonts w:ascii="Times New Roman" w:hAnsi="Times New Roman"/>
                <w:sz w:val="24"/>
                <w:szCs w:val="24"/>
              </w:rPr>
              <w:t>казывать медицинскую помощь в неотложной форме при внезапных острых заболеваниях, состояниях, обострении хронических заболеваний;</w:t>
            </w:r>
          </w:p>
          <w:p w:rsidR="00C37774" w:rsidRPr="007F02A0" w:rsidRDefault="009F1075" w:rsidP="006B7EC2">
            <w:pPr>
              <w:spacing w:after="0" w:line="240" w:lineRule="auto"/>
              <w:rPr>
                <w:rFonts w:ascii="Times New Roman" w:hAnsi="Times New Roman"/>
                <w:sz w:val="24"/>
                <w:szCs w:val="24"/>
              </w:rPr>
            </w:pPr>
            <w:r w:rsidRPr="007F02A0">
              <w:rPr>
                <w:rFonts w:ascii="Times New Roman" w:hAnsi="Times New Roman"/>
                <w:sz w:val="24"/>
                <w:szCs w:val="24"/>
              </w:rPr>
              <w:t>п</w:t>
            </w:r>
            <w:r w:rsidR="00B67708" w:rsidRPr="007F02A0">
              <w:rPr>
                <w:rFonts w:ascii="Times New Roman" w:hAnsi="Times New Roman"/>
                <w:sz w:val="24"/>
                <w:szCs w:val="24"/>
              </w:rPr>
              <w:t>олучать и передавать информацию по вопросам оказания медицинской помощи, в том числе с пациентами, имеющими нарушения зрения, слуха, поведения;</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2E207F">
            <w:pPr>
              <w:spacing w:after="0"/>
              <w:jc w:val="both"/>
              <w:rPr>
                <w:rFonts w:ascii="Times New Roman" w:hAnsi="Times New Roman"/>
                <w:sz w:val="24"/>
                <w:szCs w:val="24"/>
              </w:rPr>
            </w:pPr>
          </w:p>
        </w:tc>
        <w:tc>
          <w:tcPr>
            <w:tcW w:w="4393" w:type="dxa"/>
          </w:tcPr>
          <w:p w:rsidR="003A6DED" w:rsidRPr="007F02A0" w:rsidRDefault="00C33280" w:rsidP="006B7EC2">
            <w:pPr>
              <w:spacing w:after="0" w:line="240" w:lineRule="auto"/>
              <w:rPr>
                <w:rFonts w:ascii="Times New Roman" w:hAnsi="Times New Roman"/>
                <w:sz w:val="24"/>
                <w:szCs w:val="24"/>
              </w:rPr>
            </w:pPr>
            <w:r w:rsidRPr="007F02A0">
              <w:rPr>
                <w:rFonts w:ascii="Times New Roman" w:hAnsi="Times New Roman"/>
                <w:b/>
                <w:sz w:val="24"/>
                <w:szCs w:val="24"/>
              </w:rPr>
              <w:t>Знания:</w:t>
            </w:r>
          </w:p>
          <w:p w:rsidR="00C33280" w:rsidRPr="007F02A0" w:rsidRDefault="003A6DED" w:rsidP="006B7EC2">
            <w:pPr>
              <w:spacing w:after="0" w:line="240" w:lineRule="auto"/>
              <w:rPr>
                <w:rFonts w:ascii="Times New Roman" w:hAnsi="Times New Roman"/>
                <w:sz w:val="24"/>
                <w:szCs w:val="24"/>
              </w:rPr>
            </w:pPr>
            <w:r w:rsidRPr="007F02A0">
              <w:rPr>
                <w:rFonts w:ascii="Times New Roman" w:hAnsi="Times New Roman"/>
                <w:sz w:val="24"/>
                <w:szCs w:val="24"/>
              </w:rPr>
              <w:t>побочны</w:t>
            </w:r>
            <w:r w:rsidR="00842266" w:rsidRPr="007F02A0">
              <w:rPr>
                <w:rFonts w:ascii="Times New Roman" w:hAnsi="Times New Roman"/>
                <w:sz w:val="24"/>
                <w:szCs w:val="24"/>
              </w:rPr>
              <w:t>е</w:t>
            </w:r>
            <w:r w:rsidRPr="007F02A0">
              <w:rPr>
                <w:rFonts w:ascii="Times New Roman" w:hAnsi="Times New Roman"/>
                <w:sz w:val="24"/>
                <w:szCs w:val="24"/>
              </w:rPr>
              <w:t xml:space="preserve"> эффект</w:t>
            </w:r>
            <w:r w:rsidR="00842266" w:rsidRPr="007F02A0">
              <w:rPr>
                <w:rFonts w:ascii="Times New Roman" w:hAnsi="Times New Roman"/>
                <w:sz w:val="24"/>
                <w:szCs w:val="24"/>
              </w:rPr>
              <w:t>ы</w:t>
            </w:r>
            <w:r w:rsidR="002532AE" w:rsidRPr="007F02A0">
              <w:rPr>
                <w:rFonts w:ascii="Times New Roman" w:hAnsi="Times New Roman"/>
                <w:sz w:val="24"/>
                <w:szCs w:val="24"/>
              </w:rPr>
              <w:t>,</w:t>
            </w:r>
            <w:r w:rsidRPr="007F02A0">
              <w:rPr>
                <w:rFonts w:ascii="Times New Roman" w:hAnsi="Times New Roman"/>
                <w:sz w:val="24"/>
                <w:szCs w:val="24"/>
              </w:rPr>
              <w:t xml:space="preserve"> вид</w:t>
            </w:r>
            <w:r w:rsidR="002532AE" w:rsidRPr="007F02A0">
              <w:rPr>
                <w:rFonts w:ascii="Times New Roman" w:hAnsi="Times New Roman"/>
                <w:sz w:val="24"/>
                <w:szCs w:val="24"/>
              </w:rPr>
              <w:t>ов</w:t>
            </w:r>
            <w:r w:rsidRPr="007F02A0">
              <w:rPr>
                <w:rFonts w:ascii="Times New Roman" w:hAnsi="Times New Roman"/>
                <w:sz w:val="24"/>
                <w:szCs w:val="24"/>
              </w:rPr>
              <w:t xml:space="preserve"> реакций и осложнений лекарственной терапии</w:t>
            </w:r>
            <w:r w:rsidR="00464CC4" w:rsidRPr="007F02A0">
              <w:rPr>
                <w:rFonts w:ascii="Times New Roman" w:hAnsi="Times New Roman"/>
                <w:sz w:val="24"/>
                <w:szCs w:val="24"/>
              </w:rPr>
              <w:t>, мер</w:t>
            </w:r>
            <w:r w:rsidR="00842266" w:rsidRPr="007F02A0">
              <w:rPr>
                <w:rFonts w:ascii="Times New Roman" w:hAnsi="Times New Roman"/>
                <w:sz w:val="24"/>
                <w:szCs w:val="24"/>
              </w:rPr>
              <w:t>ы</w:t>
            </w:r>
            <w:r w:rsidR="00464CC4" w:rsidRPr="007F02A0">
              <w:rPr>
                <w:rFonts w:ascii="Times New Roman" w:hAnsi="Times New Roman"/>
                <w:sz w:val="24"/>
                <w:szCs w:val="24"/>
              </w:rPr>
              <w:t xml:space="preserve"> профилактики и оказания медицинской помощи в неотложной форме;</w:t>
            </w:r>
          </w:p>
          <w:p w:rsidR="00464CC4" w:rsidRPr="007F02A0" w:rsidRDefault="00464CC4" w:rsidP="006B7EC2">
            <w:pPr>
              <w:spacing w:after="0" w:line="240" w:lineRule="auto"/>
              <w:rPr>
                <w:rFonts w:ascii="Times New Roman" w:hAnsi="Times New Roman"/>
                <w:sz w:val="24"/>
                <w:szCs w:val="24"/>
              </w:rPr>
            </w:pPr>
            <w:r w:rsidRPr="007F02A0">
              <w:rPr>
                <w:rFonts w:ascii="Times New Roman" w:hAnsi="Times New Roman"/>
                <w:sz w:val="24"/>
                <w:szCs w:val="24"/>
              </w:rPr>
              <w:t>клинически</w:t>
            </w:r>
            <w:r w:rsidR="00842266" w:rsidRPr="007F02A0">
              <w:rPr>
                <w:rFonts w:ascii="Times New Roman" w:hAnsi="Times New Roman"/>
                <w:sz w:val="24"/>
                <w:szCs w:val="24"/>
              </w:rPr>
              <w:t>е</w:t>
            </w:r>
            <w:r w:rsidRPr="007F02A0">
              <w:rPr>
                <w:rFonts w:ascii="Times New Roman" w:hAnsi="Times New Roman"/>
                <w:sz w:val="24"/>
                <w:szCs w:val="24"/>
              </w:rPr>
              <w:t xml:space="preserve"> признак</w:t>
            </w:r>
            <w:r w:rsidR="00842266" w:rsidRPr="007F02A0">
              <w:rPr>
                <w:rFonts w:ascii="Times New Roman" w:hAnsi="Times New Roman"/>
                <w:sz w:val="24"/>
                <w:szCs w:val="24"/>
              </w:rPr>
              <w:t>и</w:t>
            </w:r>
            <w:r w:rsidRPr="007F02A0">
              <w:rPr>
                <w:rFonts w:ascii="Times New Roman" w:hAnsi="Times New Roman"/>
                <w:sz w:val="24"/>
                <w:szCs w:val="24"/>
              </w:rPr>
              <w:t xml:space="preserve"> внезапных острых заболеваний, состояний, обострений хронических заболеваний, </w:t>
            </w:r>
            <w:r w:rsidRPr="007F02A0">
              <w:rPr>
                <w:rFonts w:ascii="Times New Roman" w:hAnsi="Times New Roman"/>
                <w:sz w:val="24"/>
                <w:szCs w:val="24"/>
              </w:rPr>
              <w:lastRenderedPageBreak/>
              <w:t>отравлений, травм без явных признаков угрозы жизни пациента;</w:t>
            </w:r>
          </w:p>
          <w:p w:rsidR="00464CC4" w:rsidRPr="007F02A0" w:rsidRDefault="00464CC4" w:rsidP="006B7EC2">
            <w:pPr>
              <w:spacing w:after="0" w:line="240" w:lineRule="auto"/>
              <w:rPr>
                <w:rFonts w:ascii="Times New Roman" w:hAnsi="Times New Roman"/>
                <w:sz w:val="24"/>
                <w:szCs w:val="24"/>
              </w:rPr>
            </w:pPr>
            <w:r w:rsidRPr="007F02A0">
              <w:rPr>
                <w:rFonts w:ascii="Times New Roman" w:hAnsi="Times New Roman"/>
                <w:sz w:val="24"/>
                <w:szCs w:val="24"/>
              </w:rPr>
              <w:t>показани</w:t>
            </w:r>
            <w:r w:rsidR="00842266" w:rsidRPr="007F02A0">
              <w:rPr>
                <w:rFonts w:ascii="Times New Roman" w:hAnsi="Times New Roman"/>
                <w:sz w:val="24"/>
                <w:szCs w:val="24"/>
              </w:rPr>
              <w:t>я</w:t>
            </w:r>
            <w:r w:rsidRPr="007F02A0">
              <w:rPr>
                <w:rFonts w:ascii="Times New Roman" w:hAnsi="Times New Roman"/>
                <w:sz w:val="24"/>
                <w:szCs w:val="24"/>
              </w:rPr>
              <w:t xml:space="preserve"> к оказанию медицинской помощи в неотложной форме;</w:t>
            </w:r>
          </w:p>
          <w:p w:rsidR="00464CC4" w:rsidRPr="007F02A0" w:rsidRDefault="00464CC4" w:rsidP="006B7EC2">
            <w:pPr>
              <w:spacing w:after="0" w:line="240" w:lineRule="auto"/>
              <w:rPr>
                <w:rFonts w:ascii="Times New Roman" w:hAnsi="Times New Roman"/>
                <w:b/>
                <w:sz w:val="24"/>
                <w:szCs w:val="24"/>
              </w:rPr>
            </w:pPr>
            <w:r w:rsidRPr="007F02A0">
              <w:rPr>
                <w:rFonts w:ascii="Times New Roman" w:hAnsi="Times New Roman"/>
                <w:sz w:val="24"/>
                <w:szCs w:val="24"/>
              </w:rPr>
              <w:t>правил</w:t>
            </w:r>
            <w:r w:rsidR="00842266" w:rsidRPr="007F02A0">
              <w:rPr>
                <w:rFonts w:ascii="Times New Roman" w:hAnsi="Times New Roman"/>
                <w:sz w:val="24"/>
                <w:szCs w:val="24"/>
              </w:rPr>
              <w:t>а</w:t>
            </w:r>
            <w:r w:rsidRPr="007F02A0">
              <w:rPr>
                <w:rFonts w:ascii="Times New Roman" w:hAnsi="Times New Roman"/>
                <w:sz w:val="24"/>
                <w:szCs w:val="24"/>
              </w:rPr>
              <w:t xml:space="preserve"> оказания медицинской помощи в неотложной форме</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val="restart"/>
          </w:tcPr>
          <w:p w:rsidR="00C33280" w:rsidRPr="007F02A0" w:rsidRDefault="00C33280" w:rsidP="00255636">
            <w:pPr>
              <w:spacing w:after="0" w:line="240" w:lineRule="auto"/>
              <w:jc w:val="both"/>
              <w:rPr>
                <w:rFonts w:ascii="Times New Roman" w:hAnsi="Times New Roman"/>
                <w:sz w:val="24"/>
                <w:szCs w:val="24"/>
              </w:rPr>
            </w:pPr>
            <w:r w:rsidRPr="007F02A0">
              <w:rPr>
                <w:rFonts w:ascii="Times New Roman" w:hAnsi="Times New Roman"/>
                <w:sz w:val="24"/>
                <w:szCs w:val="24"/>
              </w:rPr>
              <w:t>ПК 4.6. Участвовать в проведении мероприятий медицинской реабилитации.</w:t>
            </w:r>
          </w:p>
        </w:tc>
        <w:tc>
          <w:tcPr>
            <w:tcW w:w="4393" w:type="dxa"/>
          </w:tcPr>
          <w:p w:rsidR="00C33280" w:rsidRPr="007F02A0" w:rsidRDefault="00781619" w:rsidP="00255636">
            <w:pPr>
              <w:spacing w:after="0" w:line="240" w:lineRule="auto"/>
              <w:rPr>
                <w:rFonts w:ascii="Times New Roman" w:hAnsi="Times New Roman"/>
                <w:b/>
                <w:sz w:val="24"/>
                <w:szCs w:val="24"/>
              </w:rPr>
            </w:pPr>
            <w:r>
              <w:rPr>
                <w:rFonts w:ascii="Times New Roman" w:hAnsi="Times New Roman"/>
                <w:b/>
                <w:sz w:val="24"/>
                <w:szCs w:val="24"/>
              </w:rPr>
              <w:t>Навыки:</w:t>
            </w:r>
          </w:p>
          <w:p w:rsidR="00667C5D" w:rsidRPr="007F02A0" w:rsidRDefault="00667C5D" w:rsidP="00255636">
            <w:pPr>
              <w:spacing w:after="0" w:line="240" w:lineRule="auto"/>
              <w:rPr>
                <w:rFonts w:ascii="Times New Roman" w:hAnsi="Times New Roman"/>
                <w:sz w:val="24"/>
                <w:szCs w:val="24"/>
              </w:rPr>
            </w:pPr>
            <w:r w:rsidRPr="007F02A0">
              <w:rPr>
                <w:rFonts w:ascii="Times New Roman" w:hAnsi="Times New Roman"/>
                <w:sz w:val="24"/>
                <w:szCs w:val="24"/>
              </w:rPr>
              <w:t>проведения мероприятий медицинской реабилитации</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255636">
            <w:pPr>
              <w:spacing w:after="0" w:line="240" w:lineRule="auto"/>
              <w:jc w:val="both"/>
              <w:rPr>
                <w:rFonts w:ascii="Times New Roman" w:hAnsi="Times New Roman"/>
                <w:sz w:val="24"/>
                <w:szCs w:val="24"/>
              </w:rPr>
            </w:pPr>
          </w:p>
        </w:tc>
        <w:tc>
          <w:tcPr>
            <w:tcW w:w="4393" w:type="dxa"/>
          </w:tcPr>
          <w:p w:rsidR="00C33280" w:rsidRPr="007F02A0" w:rsidRDefault="00C33280" w:rsidP="00255636">
            <w:pPr>
              <w:spacing w:after="0" w:line="240" w:lineRule="auto"/>
              <w:rPr>
                <w:rFonts w:ascii="Times New Roman" w:hAnsi="Times New Roman"/>
                <w:b/>
                <w:sz w:val="24"/>
                <w:szCs w:val="24"/>
              </w:rPr>
            </w:pPr>
            <w:r w:rsidRPr="007F02A0">
              <w:rPr>
                <w:rFonts w:ascii="Times New Roman" w:hAnsi="Times New Roman"/>
                <w:b/>
                <w:sz w:val="24"/>
                <w:szCs w:val="24"/>
              </w:rPr>
              <w:t>Умения:</w:t>
            </w:r>
          </w:p>
          <w:p w:rsidR="00B67708" w:rsidRPr="007F02A0" w:rsidRDefault="00B67708" w:rsidP="00255636">
            <w:pPr>
              <w:spacing w:after="0" w:line="240" w:lineRule="auto"/>
              <w:rPr>
                <w:rFonts w:ascii="Times New Roman" w:hAnsi="Times New Roman"/>
                <w:sz w:val="24"/>
                <w:szCs w:val="24"/>
              </w:rPr>
            </w:pPr>
            <w:r w:rsidRPr="007F02A0">
              <w:rPr>
                <w:rFonts w:ascii="Times New Roman" w:hAnsi="Times New Roman"/>
                <w:sz w:val="24"/>
                <w:szCs w:val="24"/>
              </w:rPr>
              <w:t>выполнять работу по проведению мероприятий медицинской реабилитации</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255636">
            <w:pPr>
              <w:spacing w:after="0" w:line="240" w:lineRule="auto"/>
              <w:jc w:val="both"/>
              <w:rPr>
                <w:rFonts w:ascii="Times New Roman" w:hAnsi="Times New Roman"/>
                <w:sz w:val="24"/>
                <w:szCs w:val="24"/>
              </w:rPr>
            </w:pPr>
          </w:p>
        </w:tc>
        <w:tc>
          <w:tcPr>
            <w:tcW w:w="4393" w:type="dxa"/>
          </w:tcPr>
          <w:p w:rsidR="00C33280" w:rsidRPr="007F02A0" w:rsidRDefault="00C33280" w:rsidP="00255636">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464CC4" w:rsidRPr="007F02A0" w:rsidRDefault="00464CC4" w:rsidP="00255636">
            <w:pPr>
              <w:spacing w:after="0" w:line="240" w:lineRule="auto"/>
              <w:rPr>
                <w:rFonts w:ascii="Times New Roman" w:hAnsi="Times New Roman"/>
                <w:sz w:val="24"/>
                <w:szCs w:val="24"/>
              </w:rPr>
            </w:pPr>
            <w:r w:rsidRPr="007F02A0">
              <w:rPr>
                <w:rFonts w:ascii="Times New Roman" w:hAnsi="Times New Roman"/>
                <w:sz w:val="24"/>
                <w:szCs w:val="24"/>
              </w:rPr>
              <w:t>поряд</w:t>
            </w:r>
            <w:r w:rsidR="00842266" w:rsidRPr="007F02A0">
              <w:rPr>
                <w:rFonts w:ascii="Times New Roman" w:hAnsi="Times New Roman"/>
                <w:sz w:val="24"/>
                <w:szCs w:val="24"/>
              </w:rPr>
              <w:t>о</w:t>
            </w:r>
            <w:r w:rsidRPr="007F02A0">
              <w:rPr>
                <w:rFonts w:ascii="Times New Roman" w:hAnsi="Times New Roman"/>
                <w:sz w:val="24"/>
                <w:szCs w:val="24"/>
              </w:rPr>
              <w:t>к медицинской реабилитации</w:t>
            </w:r>
          </w:p>
        </w:tc>
      </w:tr>
      <w:tr w:rsidR="00C33280" w:rsidRPr="007F02A0" w:rsidTr="000F7BFF">
        <w:trPr>
          <w:trHeight w:val="481"/>
          <w:jc w:val="center"/>
        </w:trPr>
        <w:tc>
          <w:tcPr>
            <w:tcW w:w="2268" w:type="dxa"/>
            <w:vMerge w:val="restart"/>
          </w:tcPr>
          <w:p w:rsidR="00C33280" w:rsidRPr="007F02A0" w:rsidRDefault="00C33280" w:rsidP="00255636">
            <w:pPr>
              <w:autoSpaceDE w:val="0"/>
              <w:autoSpaceDN w:val="0"/>
              <w:adjustRightInd w:val="0"/>
              <w:spacing w:after="0" w:line="240" w:lineRule="auto"/>
              <w:rPr>
                <w:rFonts w:ascii="Times New Roman" w:hAnsi="Times New Roman"/>
                <w:sz w:val="24"/>
                <w:szCs w:val="24"/>
              </w:rPr>
            </w:pPr>
            <w:r w:rsidRPr="007F02A0">
              <w:rPr>
                <w:rFonts w:ascii="Times New Roman" w:hAnsi="Times New Roman"/>
                <w:sz w:val="24"/>
                <w:szCs w:val="24"/>
              </w:rPr>
              <w:t xml:space="preserve">Оказание медицинской помощи в экстренной форме </w:t>
            </w:r>
          </w:p>
          <w:p w:rsidR="00C33280" w:rsidRPr="007F02A0" w:rsidRDefault="00C33280" w:rsidP="00255636">
            <w:pPr>
              <w:spacing w:after="0" w:line="240" w:lineRule="auto"/>
              <w:jc w:val="both"/>
              <w:rPr>
                <w:rFonts w:ascii="Times New Roman" w:hAnsi="Times New Roman"/>
                <w:sz w:val="24"/>
                <w:szCs w:val="24"/>
              </w:rPr>
            </w:pPr>
          </w:p>
        </w:tc>
        <w:tc>
          <w:tcPr>
            <w:tcW w:w="2552" w:type="dxa"/>
            <w:vMerge w:val="restart"/>
          </w:tcPr>
          <w:p w:rsidR="00C33280" w:rsidRPr="007F02A0" w:rsidRDefault="00C33280" w:rsidP="00255636">
            <w:pPr>
              <w:autoSpaceDE w:val="0"/>
              <w:autoSpaceDN w:val="0"/>
              <w:adjustRightInd w:val="0"/>
              <w:spacing w:after="0" w:line="240" w:lineRule="auto"/>
              <w:jc w:val="both"/>
              <w:rPr>
                <w:rFonts w:ascii="Times New Roman" w:hAnsi="Times New Roman"/>
                <w:sz w:val="24"/>
                <w:szCs w:val="24"/>
              </w:rPr>
            </w:pPr>
            <w:r w:rsidRPr="007F02A0">
              <w:rPr>
                <w:rFonts w:ascii="Times New Roman" w:hAnsi="Times New Roman"/>
                <w:sz w:val="24"/>
                <w:szCs w:val="24"/>
              </w:rPr>
              <w:t>ПК 5.1. Распознавать состояния, представляющие угрозу жизни</w:t>
            </w:r>
          </w:p>
          <w:p w:rsidR="00C33280" w:rsidRPr="007F02A0" w:rsidRDefault="00C33280" w:rsidP="00255636">
            <w:pPr>
              <w:spacing w:after="0" w:line="240" w:lineRule="auto"/>
              <w:jc w:val="both"/>
              <w:rPr>
                <w:rFonts w:ascii="Times New Roman" w:hAnsi="Times New Roman"/>
                <w:sz w:val="24"/>
                <w:szCs w:val="24"/>
              </w:rPr>
            </w:pPr>
          </w:p>
        </w:tc>
        <w:tc>
          <w:tcPr>
            <w:tcW w:w="4393" w:type="dxa"/>
          </w:tcPr>
          <w:p w:rsidR="00C33280" w:rsidRPr="007F02A0" w:rsidRDefault="00781619" w:rsidP="00255636">
            <w:pPr>
              <w:spacing w:after="0" w:line="240" w:lineRule="auto"/>
              <w:rPr>
                <w:rFonts w:ascii="Times New Roman" w:hAnsi="Times New Roman"/>
                <w:b/>
                <w:sz w:val="24"/>
                <w:szCs w:val="24"/>
              </w:rPr>
            </w:pPr>
            <w:r>
              <w:rPr>
                <w:rFonts w:ascii="Times New Roman" w:hAnsi="Times New Roman"/>
                <w:b/>
                <w:sz w:val="24"/>
                <w:szCs w:val="24"/>
              </w:rPr>
              <w:t>Навыки:</w:t>
            </w:r>
          </w:p>
          <w:p w:rsidR="005C0D35" w:rsidRPr="007F02A0" w:rsidRDefault="005C0D35" w:rsidP="00255636">
            <w:pPr>
              <w:spacing w:after="0" w:line="240" w:lineRule="auto"/>
              <w:rPr>
                <w:rFonts w:ascii="Times New Roman" w:hAnsi="Times New Roman"/>
                <w:sz w:val="24"/>
                <w:szCs w:val="24"/>
              </w:rPr>
            </w:pPr>
            <w:r w:rsidRPr="007F02A0">
              <w:rPr>
                <w:rFonts w:ascii="Times New Roman" w:hAnsi="Times New Roman"/>
                <w:sz w:val="24"/>
                <w:szCs w:val="24"/>
              </w:rPr>
              <w:t>распознавания состояний, представляющих угрозу жизни, включая состояние клинической смерти (остановка жизненно важных функций организма человека (кровообращения и (или) дыхания), требующих оказания медицинской помощи в экстренной форме.</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2E207F">
            <w:pPr>
              <w:spacing w:after="0"/>
              <w:jc w:val="both"/>
              <w:rPr>
                <w:rFonts w:ascii="Times New Roman" w:hAnsi="Times New Roman"/>
                <w:sz w:val="24"/>
                <w:szCs w:val="24"/>
              </w:rPr>
            </w:pPr>
          </w:p>
        </w:tc>
        <w:tc>
          <w:tcPr>
            <w:tcW w:w="4393" w:type="dxa"/>
          </w:tcPr>
          <w:p w:rsidR="005C0D35" w:rsidRPr="007F02A0" w:rsidRDefault="00C33280" w:rsidP="00255636">
            <w:pPr>
              <w:spacing w:after="0" w:line="240" w:lineRule="auto"/>
              <w:rPr>
                <w:rFonts w:ascii="Times New Roman" w:hAnsi="Times New Roman"/>
                <w:sz w:val="24"/>
                <w:szCs w:val="24"/>
              </w:rPr>
            </w:pPr>
            <w:r w:rsidRPr="007F02A0">
              <w:rPr>
                <w:rFonts w:ascii="Times New Roman" w:hAnsi="Times New Roman"/>
                <w:b/>
                <w:sz w:val="24"/>
                <w:szCs w:val="24"/>
              </w:rPr>
              <w:t>Умения:</w:t>
            </w:r>
          </w:p>
          <w:p w:rsidR="005C0D35" w:rsidRPr="007F02A0" w:rsidRDefault="005C0D35" w:rsidP="00255636">
            <w:pPr>
              <w:spacing w:after="0" w:line="240" w:lineRule="auto"/>
              <w:rPr>
                <w:rFonts w:ascii="Times New Roman" w:hAnsi="Times New Roman"/>
                <w:sz w:val="24"/>
                <w:szCs w:val="24"/>
              </w:rPr>
            </w:pPr>
            <w:r w:rsidRPr="007F02A0">
              <w:rPr>
                <w:rFonts w:ascii="Times New Roman" w:hAnsi="Times New Roman"/>
                <w:sz w:val="24"/>
                <w:szCs w:val="24"/>
              </w:rPr>
              <w:t>проводить первичный осмотр пациента и оценку безопасности условий;</w:t>
            </w:r>
          </w:p>
          <w:p w:rsidR="00C33280" w:rsidRPr="007F02A0" w:rsidRDefault="005C0D35" w:rsidP="00255636">
            <w:pPr>
              <w:spacing w:after="0" w:line="240" w:lineRule="auto"/>
              <w:rPr>
                <w:rFonts w:ascii="Times New Roman" w:hAnsi="Times New Roman"/>
                <w:b/>
                <w:sz w:val="24"/>
                <w:szCs w:val="24"/>
              </w:rPr>
            </w:pPr>
            <w:r w:rsidRPr="007F02A0">
              <w:rPr>
                <w:rFonts w:ascii="Times New Roman" w:hAnsi="Times New Roman"/>
                <w:sz w:val="24"/>
                <w:szCs w:val="24"/>
              </w:rPr>
              <w:t>распознавать состояния, представляющие угрозу жизни, в том числе, клинической смерти (остановка жизненно важных функций организма человека (кровообращения и (или) дыхания), требующие оказания медицинской помощи в экстренной форме;</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2E207F">
            <w:pPr>
              <w:spacing w:after="0"/>
              <w:jc w:val="both"/>
              <w:rPr>
                <w:rFonts w:ascii="Times New Roman" w:hAnsi="Times New Roman"/>
                <w:sz w:val="24"/>
                <w:szCs w:val="24"/>
              </w:rPr>
            </w:pPr>
          </w:p>
        </w:tc>
        <w:tc>
          <w:tcPr>
            <w:tcW w:w="4393" w:type="dxa"/>
          </w:tcPr>
          <w:p w:rsidR="00C33280" w:rsidRPr="007F02A0" w:rsidRDefault="00C33280" w:rsidP="00255636">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5C0D35" w:rsidRPr="007F02A0" w:rsidRDefault="005C0D35" w:rsidP="00255636">
            <w:pPr>
              <w:spacing w:after="0" w:line="240" w:lineRule="auto"/>
              <w:rPr>
                <w:rFonts w:ascii="Times New Roman" w:hAnsi="Times New Roman"/>
                <w:sz w:val="24"/>
                <w:szCs w:val="24"/>
              </w:rPr>
            </w:pPr>
            <w:r w:rsidRPr="007F02A0">
              <w:rPr>
                <w:rFonts w:ascii="Times New Roman" w:hAnsi="Times New Roman"/>
                <w:sz w:val="24"/>
                <w:szCs w:val="24"/>
              </w:rPr>
              <w:t>правил</w:t>
            </w:r>
            <w:r w:rsidR="00842266" w:rsidRPr="007F02A0">
              <w:rPr>
                <w:rFonts w:ascii="Times New Roman" w:hAnsi="Times New Roman"/>
                <w:sz w:val="24"/>
                <w:szCs w:val="24"/>
              </w:rPr>
              <w:t>а</w:t>
            </w:r>
            <w:r w:rsidRPr="007F02A0">
              <w:rPr>
                <w:rFonts w:ascii="Times New Roman" w:hAnsi="Times New Roman"/>
                <w:sz w:val="24"/>
                <w:szCs w:val="24"/>
              </w:rPr>
              <w:t xml:space="preserve"> и поряд</w:t>
            </w:r>
            <w:r w:rsidR="00842266" w:rsidRPr="007F02A0">
              <w:rPr>
                <w:rFonts w:ascii="Times New Roman" w:hAnsi="Times New Roman"/>
                <w:sz w:val="24"/>
                <w:szCs w:val="24"/>
              </w:rPr>
              <w:t>о</w:t>
            </w:r>
            <w:r w:rsidRPr="007F02A0">
              <w:rPr>
                <w:rFonts w:ascii="Times New Roman" w:hAnsi="Times New Roman"/>
                <w:sz w:val="24"/>
                <w:szCs w:val="24"/>
              </w:rPr>
              <w:t>к проведения первичного осмотра пациента (пострадавшего) при оказании медицинской помощи в экстренной форме при состояниях, представляющих угрозу жизни;</w:t>
            </w:r>
          </w:p>
          <w:p w:rsidR="005C0D35" w:rsidRPr="007F02A0" w:rsidRDefault="005C0D35" w:rsidP="00255636">
            <w:pPr>
              <w:spacing w:after="0" w:line="240" w:lineRule="auto"/>
              <w:rPr>
                <w:rFonts w:ascii="Times New Roman" w:hAnsi="Times New Roman"/>
                <w:sz w:val="24"/>
                <w:szCs w:val="24"/>
              </w:rPr>
            </w:pPr>
            <w:r w:rsidRPr="007F02A0">
              <w:rPr>
                <w:rFonts w:ascii="Times New Roman" w:hAnsi="Times New Roman"/>
                <w:sz w:val="24"/>
                <w:szCs w:val="24"/>
              </w:rPr>
              <w:t>методик</w:t>
            </w:r>
            <w:r w:rsidR="00842266" w:rsidRPr="007F02A0">
              <w:rPr>
                <w:rFonts w:ascii="Times New Roman" w:hAnsi="Times New Roman"/>
                <w:sz w:val="24"/>
                <w:szCs w:val="24"/>
              </w:rPr>
              <w:t>а</w:t>
            </w:r>
            <w:r w:rsidRPr="007F02A0">
              <w:rPr>
                <w:rFonts w:ascii="Times New Roman" w:hAnsi="Times New Roman"/>
                <w:sz w:val="24"/>
                <w:szCs w:val="24"/>
              </w:rPr>
              <w:t xml:space="preserve"> сбора жалоб и анамнеза жизни и заболевания у пациентов (их законных представителей)</w:t>
            </w:r>
            <w:r w:rsidR="002659B2" w:rsidRPr="007F02A0">
              <w:rPr>
                <w:rFonts w:ascii="Times New Roman" w:hAnsi="Times New Roman"/>
                <w:sz w:val="24"/>
                <w:szCs w:val="24"/>
              </w:rPr>
              <w:t>;</w:t>
            </w:r>
          </w:p>
          <w:p w:rsidR="002659B2" w:rsidRPr="007F02A0" w:rsidRDefault="002659B2" w:rsidP="00255636">
            <w:pPr>
              <w:spacing w:after="0" w:line="240" w:lineRule="auto"/>
              <w:rPr>
                <w:rFonts w:ascii="Times New Roman" w:hAnsi="Times New Roman"/>
                <w:sz w:val="24"/>
                <w:szCs w:val="24"/>
              </w:rPr>
            </w:pPr>
            <w:r w:rsidRPr="007F02A0">
              <w:rPr>
                <w:rFonts w:ascii="Times New Roman" w:hAnsi="Times New Roman"/>
                <w:sz w:val="24"/>
                <w:szCs w:val="24"/>
              </w:rPr>
              <w:t>методик</w:t>
            </w:r>
            <w:r w:rsidR="00842266" w:rsidRPr="007F02A0">
              <w:rPr>
                <w:rFonts w:ascii="Times New Roman" w:hAnsi="Times New Roman"/>
                <w:sz w:val="24"/>
                <w:szCs w:val="24"/>
              </w:rPr>
              <w:t>а</w:t>
            </w:r>
            <w:r w:rsidRPr="007F02A0">
              <w:rPr>
                <w:rFonts w:ascii="Times New Roman" w:hAnsi="Times New Roman"/>
                <w:sz w:val="24"/>
                <w:szCs w:val="24"/>
              </w:rPr>
              <w:t xml:space="preserve"> физикального исследования пациентов (осмотр, пальпация, перкуссия, аускультация);</w:t>
            </w:r>
          </w:p>
          <w:p w:rsidR="002659B2" w:rsidRPr="007F02A0" w:rsidRDefault="002659B2" w:rsidP="00255636">
            <w:pPr>
              <w:spacing w:after="0" w:line="240" w:lineRule="auto"/>
              <w:rPr>
                <w:rFonts w:ascii="Times New Roman" w:hAnsi="Times New Roman"/>
                <w:sz w:val="24"/>
                <w:szCs w:val="24"/>
              </w:rPr>
            </w:pPr>
            <w:r w:rsidRPr="007F02A0">
              <w:rPr>
                <w:rFonts w:ascii="Times New Roman" w:hAnsi="Times New Roman"/>
                <w:sz w:val="24"/>
                <w:szCs w:val="24"/>
              </w:rPr>
              <w:t>клинически</w:t>
            </w:r>
            <w:r w:rsidR="00842266" w:rsidRPr="007F02A0">
              <w:rPr>
                <w:rFonts w:ascii="Times New Roman" w:hAnsi="Times New Roman"/>
                <w:sz w:val="24"/>
                <w:szCs w:val="24"/>
              </w:rPr>
              <w:t>е</w:t>
            </w:r>
            <w:r w:rsidRPr="007F02A0">
              <w:rPr>
                <w:rFonts w:ascii="Times New Roman" w:hAnsi="Times New Roman"/>
                <w:sz w:val="24"/>
                <w:szCs w:val="24"/>
              </w:rPr>
              <w:t xml:space="preserve"> признак</w:t>
            </w:r>
            <w:r w:rsidR="00842266" w:rsidRPr="007F02A0">
              <w:rPr>
                <w:rFonts w:ascii="Times New Roman" w:hAnsi="Times New Roman"/>
                <w:sz w:val="24"/>
                <w:szCs w:val="24"/>
              </w:rPr>
              <w:t>и</w:t>
            </w:r>
            <w:r w:rsidRPr="007F02A0">
              <w:rPr>
                <w:rFonts w:ascii="Times New Roman" w:hAnsi="Times New Roman"/>
                <w:sz w:val="24"/>
                <w:szCs w:val="24"/>
              </w:rPr>
              <w:t xml:space="preserve"> внезапного прекращения и (или) дыхания</w:t>
            </w:r>
          </w:p>
        </w:tc>
      </w:tr>
      <w:tr w:rsidR="00077991" w:rsidRPr="007F02A0" w:rsidTr="000F7BFF">
        <w:trPr>
          <w:trHeight w:val="481"/>
          <w:jc w:val="center"/>
        </w:trPr>
        <w:tc>
          <w:tcPr>
            <w:tcW w:w="2268" w:type="dxa"/>
            <w:vMerge/>
          </w:tcPr>
          <w:p w:rsidR="00077991" w:rsidRPr="007F02A0" w:rsidRDefault="00077991" w:rsidP="002E207F">
            <w:pPr>
              <w:spacing w:after="0"/>
              <w:jc w:val="both"/>
              <w:rPr>
                <w:rFonts w:ascii="Times New Roman" w:hAnsi="Times New Roman"/>
                <w:sz w:val="24"/>
                <w:szCs w:val="24"/>
              </w:rPr>
            </w:pPr>
          </w:p>
        </w:tc>
        <w:tc>
          <w:tcPr>
            <w:tcW w:w="2552" w:type="dxa"/>
            <w:vMerge w:val="restart"/>
          </w:tcPr>
          <w:p w:rsidR="00077991" w:rsidRPr="007F02A0" w:rsidRDefault="00077991" w:rsidP="00255636">
            <w:pPr>
              <w:autoSpaceDE w:val="0"/>
              <w:autoSpaceDN w:val="0"/>
              <w:adjustRightInd w:val="0"/>
              <w:spacing w:after="0" w:line="240" w:lineRule="auto"/>
              <w:jc w:val="both"/>
              <w:rPr>
                <w:rFonts w:ascii="Times New Roman" w:hAnsi="Times New Roman"/>
                <w:sz w:val="24"/>
                <w:szCs w:val="24"/>
              </w:rPr>
            </w:pPr>
            <w:r w:rsidRPr="007F02A0">
              <w:rPr>
                <w:rFonts w:ascii="Times New Roman" w:hAnsi="Times New Roman"/>
                <w:sz w:val="24"/>
                <w:szCs w:val="24"/>
              </w:rPr>
              <w:t xml:space="preserve">ПК 5.2. Оказывать медицинскую помощь </w:t>
            </w:r>
            <w:r w:rsidRPr="007F02A0">
              <w:rPr>
                <w:rFonts w:ascii="Times New Roman" w:hAnsi="Times New Roman"/>
                <w:sz w:val="24"/>
                <w:szCs w:val="24"/>
              </w:rPr>
              <w:lastRenderedPageBreak/>
              <w:t>в экс</w:t>
            </w:r>
            <w:r w:rsidR="002659B2" w:rsidRPr="007F02A0">
              <w:rPr>
                <w:rFonts w:ascii="Times New Roman" w:hAnsi="Times New Roman"/>
                <w:sz w:val="24"/>
                <w:szCs w:val="24"/>
              </w:rPr>
              <w:t>тренной форме</w:t>
            </w:r>
          </w:p>
          <w:p w:rsidR="00077991" w:rsidRPr="007F02A0" w:rsidRDefault="00077991" w:rsidP="00255636">
            <w:pPr>
              <w:spacing w:after="0" w:line="240" w:lineRule="auto"/>
              <w:jc w:val="both"/>
              <w:rPr>
                <w:rFonts w:ascii="Times New Roman" w:hAnsi="Times New Roman"/>
                <w:sz w:val="24"/>
                <w:szCs w:val="24"/>
              </w:rPr>
            </w:pPr>
          </w:p>
        </w:tc>
        <w:tc>
          <w:tcPr>
            <w:tcW w:w="4393" w:type="dxa"/>
          </w:tcPr>
          <w:p w:rsidR="00077991" w:rsidRPr="007F02A0" w:rsidRDefault="00781619" w:rsidP="00255636">
            <w:pPr>
              <w:spacing w:after="0" w:line="240" w:lineRule="auto"/>
              <w:rPr>
                <w:rFonts w:ascii="Times New Roman" w:hAnsi="Times New Roman"/>
                <w:b/>
                <w:sz w:val="24"/>
                <w:szCs w:val="24"/>
              </w:rPr>
            </w:pPr>
            <w:r>
              <w:rPr>
                <w:rFonts w:ascii="Times New Roman" w:hAnsi="Times New Roman"/>
                <w:b/>
                <w:sz w:val="24"/>
                <w:szCs w:val="24"/>
              </w:rPr>
              <w:lastRenderedPageBreak/>
              <w:t>Навыки:</w:t>
            </w:r>
          </w:p>
          <w:p w:rsidR="005C0D35" w:rsidRPr="007F02A0" w:rsidRDefault="005C0D35" w:rsidP="00255636">
            <w:pPr>
              <w:spacing w:after="0" w:line="240" w:lineRule="auto"/>
              <w:rPr>
                <w:rFonts w:ascii="Times New Roman" w:hAnsi="Times New Roman"/>
                <w:sz w:val="24"/>
                <w:szCs w:val="24"/>
              </w:rPr>
            </w:pPr>
            <w:r w:rsidRPr="007F02A0">
              <w:rPr>
                <w:rFonts w:ascii="Times New Roman" w:hAnsi="Times New Roman"/>
                <w:sz w:val="24"/>
                <w:szCs w:val="24"/>
              </w:rPr>
              <w:t xml:space="preserve">оказания медицинской помощи в </w:t>
            </w:r>
            <w:r w:rsidRPr="007F02A0">
              <w:rPr>
                <w:rFonts w:ascii="Times New Roman" w:hAnsi="Times New Roman"/>
                <w:sz w:val="24"/>
                <w:szCs w:val="24"/>
              </w:rPr>
              <w:lastRenderedPageBreak/>
              <w:t>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w:t>
            </w:r>
          </w:p>
        </w:tc>
      </w:tr>
      <w:tr w:rsidR="00077991" w:rsidRPr="007F02A0" w:rsidTr="000F7BFF">
        <w:trPr>
          <w:trHeight w:val="481"/>
          <w:jc w:val="center"/>
        </w:trPr>
        <w:tc>
          <w:tcPr>
            <w:tcW w:w="2268" w:type="dxa"/>
            <w:vMerge/>
          </w:tcPr>
          <w:p w:rsidR="00077991" w:rsidRPr="007F02A0" w:rsidRDefault="00077991" w:rsidP="002E207F">
            <w:pPr>
              <w:spacing w:after="0"/>
              <w:jc w:val="both"/>
              <w:rPr>
                <w:rFonts w:ascii="Times New Roman" w:hAnsi="Times New Roman"/>
                <w:sz w:val="24"/>
                <w:szCs w:val="24"/>
              </w:rPr>
            </w:pPr>
          </w:p>
        </w:tc>
        <w:tc>
          <w:tcPr>
            <w:tcW w:w="2552" w:type="dxa"/>
            <w:vMerge/>
          </w:tcPr>
          <w:p w:rsidR="00077991" w:rsidRPr="007F02A0" w:rsidRDefault="00077991" w:rsidP="00255636">
            <w:pPr>
              <w:spacing w:after="0" w:line="240" w:lineRule="auto"/>
              <w:jc w:val="both"/>
              <w:rPr>
                <w:rFonts w:ascii="Times New Roman" w:hAnsi="Times New Roman"/>
                <w:sz w:val="24"/>
                <w:szCs w:val="24"/>
              </w:rPr>
            </w:pPr>
          </w:p>
        </w:tc>
        <w:tc>
          <w:tcPr>
            <w:tcW w:w="4393" w:type="dxa"/>
          </w:tcPr>
          <w:p w:rsidR="00077991" w:rsidRPr="007F02A0" w:rsidRDefault="00077991" w:rsidP="00255636">
            <w:pPr>
              <w:spacing w:after="0" w:line="240" w:lineRule="auto"/>
              <w:rPr>
                <w:rFonts w:ascii="Times New Roman" w:hAnsi="Times New Roman"/>
                <w:b/>
                <w:sz w:val="24"/>
                <w:szCs w:val="24"/>
              </w:rPr>
            </w:pPr>
            <w:r w:rsidRPr="007F02A0">
              <w:rPr>
                <w:rFonts w:ascii="Times New Roman" w:hAnsi="Times New Roman"/>
                <w:b/>
                <w:sz w:val="24"/>
                <w:szCs w:val="24"/>
              </w:rPr>
              <w:t>Умения:</w:t>
            </w:r>
          </w:p>
          <w:p w:rsidR="005C0D35" w:rsidRPr="007F02A0" w:rsidRDefault="005C0D35" w:rsidP="00255636">
            <w:pPr>
              <w:spacing w:after="0" w:line="240" w:lineRule="auto"/>
              <w:rPr>
                <w:rFonts w:ascii="Times New Roman" w:hAnsi="Times New Roman"/>
                <w:sz w:val="24"/>
                <w:szCs w:val="24"/>
              </w:rPr>
            </w:pPr>
            <w:r w:rsidRPr="007F02A0">
              <w:rPr>
                <w:rFonts w:ascii="Times New Roman" w:hAnsi="Times New Roman"/>
                <w:sz w:val="24"/>
                <w:szCs w:val="24"/>
              </w:rPr>
              <w:t>оказывать медицинскую помощь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w:t>
            </w:r>
          </w:p>
          <w:p w:rsidR="005C0D35" w:rsidRPr="007F02A0" w:rsidRDefault="005C0D35" w:rsidP="00255636">
            <w:pPr>
              <w:spacing w:after="0" w:line="240" w:lineRule="auto"/>
              <w:rPr>
                <w:rFonts w:ascii="Times New Roman" w:hAnsi="Times New Roman"/>
                <w:sz w:val="24"/>
                <w:szCs w:val="24"/>
              </w:rPr>
            </w:pPr>
            <w:r w:rsidRPr="007F02A0">
              <w:rPr>
                <w:rFonts w:ascii="Times New Roman" w:hAnsi="Times New Roman"/>
                <w:sz w:val="24"/>
                <w:szCs w:val="24"/>
              </w:rPr>
              <w:t>выполнять мероприятия базовой сердечно-легочной реанимации;</w:t>
            </w:r>
          </w:p>
        </w:tc>
      </w:tr>
      <w:tr w:rsidR="00077991" w:rsidRPr="007F02A0" w:rsidTr="000F7BFF">
        <w:trPr>
          <w:trHeight w:val="481"/>
          <w:jc w:val="center"/>
        </w:trPr>
        <w:tc>
          <w:tcPr>
            <w:tcW w:w="2268" w:type="dxa"/>
            <w:vMerge/>
          </w:tcPr>
          <w:p w:rsidR="00077991" w:rsidRPr="007F02A0" w:rsidRDefault="00077991" w:rsidP="002E207F">
            <w:pPr>
              <w:spacing w:after="0"/>
              <w:jc w:val="both"/>
              <w:rPr>
                <w:rFonts w:ascii="Times New Roman" w:hAnsi="Times New Roman"/>
                <w:sz w:val="24"/>
                <w:szCs w:val="24"/>
              </w:rPr>
            </w:pPr>
          </w:p>
        </w:tc>
        <w:tc>
          <w:tcPr>
            <w:tcW w:w="2552" w:type="dxa"/>
            <w:vMerge/>
          </w:tcPr>
          <w:p w:rsidR="00077991" w:rsidRPr="007F02A0" w:rsidRDefault="00077991" w:rsidP="00255636">
            <w:pPr>
              <w:spacing w:after="0" w:line="240" w:lineRule="auto"/>
              <w:jc w:val="both"/>
              <w:rPr>
                <w:rFonts w:ascii="Times New Roman" w:hAnsi="Times New Roman"/>
                <w:sz w:val="24"/>
                <w:szCs w:val="24"/>
              </w:rPr>
            </w:pPr>
          </w:p>
        </w:tc>
        <w:tc>
          <w:tcPr>
            <w:tcW w:w="4393" w:type="dxa"/>
          </w:tcPr>
          <w:p w:rsidR="00077991" w:rsidRPr="007F02A0" w:rsidRDefault="00077991" w:rsidP="00255636">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2659B2" w:rsidRPr="007F02A0" w:rsidRDefault="002659B2" w:rsidP="00255636">
            <w:pPr>
              <w:spacing w:after="0" w:line="240" w:lineRule="auto"/>
              <w:rPr>
                <w:rFonts w:ascii="Times New Roman" w:hAnsi="Times New Roman"/>
                <w:sz w:val="24"/>
                <w:szCs w:val="24"/>
              </w:rPr>
            </w:pPr>
            <w:r w:rsidRPr="007F02A0">
              <w:rPr>
                <w:rFonts w:ascii="Times New Roman" w:hAnsi="Times New Roman"/>
                <w:sz w:val="24"/>
                <w:szCs w:val="24"/>
              </w:rPr>
              <w:t>правил</w:t>
            </w:r>
            <w:r w:rsidR="00842266" w:rsidRPr="007F02A0">
              <w:rPr>
                <w:rFonts w:ascii="Times New Roman" w:hAnsi="Times New Roman"/>
                <w:sz w:val="24"/>
                <w:szCs w:val="24"/>
              </w:rPr>
              <w:t>а</w:t>
            </w:r>
            <w:r w:rsidRPr="007F02A0">
              <w:rPr>
                <w:rFonts w:ascii="Times New Roman" w:hAnsi="Times New Roman"/>
                <w:sz w:val="24"/>
                <w:szCs w:val="24"/>
              </w:rPr>
              <w:t xml:space="preserve"> проведения базовой сердечно-легочной реанимации</w:t>
            </w:r>
            <w:r w:rsidR="00F53D52" w:rsidRPr="007F02A0">
              <w:rPr>
                <w:rFonts w:ascii="Times New Roman" w:hAnsi="Times New Roman"/>
                <w:sz w:val="24"/>
                <w:szCs w:val="24"/>
              </w:rPr>
              <w:t>;</w:t>
            </w:r>
          </w:p>
          <w:p w:rsidR="00F53D52" w:rsidRPr="007F02A0" w:rsidRDefault="00F53D52" w:rsidP="00255636">
            <w:pPr>
              <w:spacing w:after="0" w:line="240" w:lineRule="auto"/>
              <w:rPr>
                <w:rFonts w:ascii="Times New Roman" w:hAnsi="Times New Roman"/>
                <w:sz w:val="24"/>
                <w:szCs w:val="24"/>
              </w:rPr>
            </w:pPr>
            <w:r w:rsidRPr="007F02A0">
              <w:rPr>
                <w:rFonts w:ascii="Times New Roman" w:hAnsi="Times New Roman"/>
                <w:sz w:val="24"/>
                <w:szCs w:val="24"/>
              </w:rPr>
              <w:t>поряд</w:t>
            </w:r>
            <w:r w:rsidR="00842266" w:rsidRPr="007F02A0">
              <w:rPr>
                <w:rFonts w:ascii="Times New Roman" w:hAnsi="Times New Roman"/>
                <w:sz w:val="24"/>
                <w:szCs w:val="24"/>
              </w:rPr>
              <w:t>о</w:t>
            </w:r>
            <w:r w:rsidRPr="007F02A0">
              <w:rPr>
                <w:rFonts w:ascii="Times New Roman" w:hAnsi="Times New Roman"/>
                <w:sz w:val="24"/>
                <w:szCs w:val="24"/>
              </w:rPr>
              <w:t>к применения лекарственных препаратов и медицинских изделий при оказании медицинской помощи в экстренной форме</w:t>
            </w:r>
          </w:p>
        </w:tc>
      </w:tr>
      <w:tr w:rsidR="00077991" w:rsidRPr="007F02A0" w:rsidTr="000F7BFF">
        <w:trPr>
          <w:trHeight w:val="481"/>
          <w:jc w:val="center"/>
        </w:trPr>
        <w:tc>
          <w:tcPr>
            <w:tcW w:w="2268" w:type="dxa"/>
            <w:vMerge/>
          </w:tcPr>
          <w:p w:rsidR="00077991" w:rsidRPr="007F02A0" w:rsidRDefault="00077991" w:rsidP="002E207F">
            <w:pPr>
              <w:spacing w:after="0"/>
              <w:jc w:val="both"/>
              <w:rPr>
                <w:rFonts w:ascii="Times New Roman" w:hAnsi="Times New Roman"/>
                <w:sz w:val="24"/>
                <w:szCs w:val="24"/>
              </w:rPr>
            </w:pPr>
          </w:p>
        </w:tc>
        <w:tc>
          <w:tcPr>
            <w:tcW w:w="2552" w:type="dxa"/>
            <w:vMerge w:val="restart"/>
          </w:tcPr>
          <w:p w:rsidR="00077991" w:rsidRPr="007F02A0" w:rsidRDefault="00077991" w:rsidP="00255636">
            <w:pPr>
              <w:autoSpaceDE w:val="0"/>
              <w:autoSpaceDN w:val="0"/>
              <w:adjustRightInd w:val="0"/>
              <w:spacing w:after="0" w:line="240" w:lineRule="auto"/>
              <w:jc w:val="both"/>
              <w:rPr>
                <w:rFonts w:ascii="Times New Roman" w:hAnsi="Times New Roman"/>
                <w:sz w:val="24"/>
                <w:szCs w:val="24"/>
              </w:rPr>
            </w:pPr>
            <w:r w:rsidRPr="007F02A0">
              <w:rPr>
                <w:rFonts w:ascii="Times New Roman" w:hAnsi="Times New Roman"/>
                <w:sz w:val="24"/>
                <w:szCs w:val="24"/>
              </w:rPr>
              <w:t xml:space="preserve">ПК 5.3. Проводить мероприятия по поддержанию жизнедеятельности организма пациента (пострадавшего) до прибытия </w:t>
            </w:r>
            <w:r w:rsidR="00332C46" w:rsidRPr="007F02A0">
              <w:rPr>
                <w:rFonts w:ascii="Times New Roman" w:hAnsi="Times New Roman"/>
                <w:sz w:val="24"/>
                <w:szCs w:val="24"/>
              </w:rPr>
              <w:t>врача или бригады скорой помощи</w:t>
            </w:r>
          </w:p>
        </w:tc>
        <w:tc>
          <w:tcPr>
            <w:tcW w:w="4393" w:type="dxa"/>
          </w:tcPr>
          <w:p w:rsidR="00077991" w:rsidRPr="007F02A0" w:rsidRDefault="00781619" w:rsidP="00255636">
            <w:pPr>
              <w:spacing w:after="0" w:line="240" w:lineRule="auto"/>
              <w:rPr>
                <w:rFonts w:ascii="Times New Roman" w:hAnsi="Times New Roman"/>
                <w:b/>
                <w:sz w:val="24"/>
                <w:szCs w:val="24"/>
              </w:rPr>
            </w:pPr>
            <w:r>
              <w:rPr>
                <w:rFonts w:ascii="Times New Roman" w:hAnsi="Times New Roman"/>
                <w:b/>
                <w:sz w:val="24"/>
                <w:szCs w:val="24"/>
              </w:rPr>
              <w:t>Навыки:</w:t>
            </w:r>
          </w:p>
          <w:p w:rsidR="005C0D35" w:rsidRPr="007F02A0" w:rsidRDefault="005C0D35" w:rsidP="00255636">
            <w:pPr>
              <w:spacing w:after="0" w:line="240" w:lineRule="auto"/>
              <w:rPr>
                <w:rFonts w:ascii="Times New Roman" w:hAnsi="Times New Roman"/>
                <w:sz w:val="24"/>
                <w:szCs w:val="24"/>
              </w:rPr>
            </w:pPr>
            <w:r w:rsidRPr="007F02A0">
              <w:rPr>
                <w:rFonts w:ascii="Times New Roman" w:hAnsi="Times New Roman"/>
                <w:sz w:val="24"/>
                <w:szCs w:val="24"/>
              </w:rPr>
              <w:t>проведения мероприятий по поддержанию жизнедеятельности организма пациента (пострадавшего) до прибытия врача или бригады скорой помощи</w:t>
            </w:r>
          </w:p>
        </w:tc>
      </w:tr>
      <w:tr w:rsidR="00077991" w:rsidRPr="007F02A0" w:rsidTr="000F7BFF">
        <w:trPr>
          <w:trHeight w:val="481"/>
          <w:jc w:val="center"/>
        </w:trPr>
        <w:tc>
          <w:tcPr>
            <w:tcW w:w="2268" w:type="dxa"/>
            <w:vMerge/>
          </w:tcPr>
          <w:p w:rsidR="00077991" w:rsidRPr="007F02A0" w:rsidRDefault="00077991" w:rsidP="002E207F">
            <w:pPr>
              <w:spacing w:after="0"/>
              <w:jc w:val="both"/>
              <w:rPr>
                <w:rFonts w:ascii="Times New Roman" w:hAnsi="Times New Roman"/>
                <w:sz w:val="24"/>
                <w:szCs w:val="24"/>
              </w:rPr>
            </w:pPr>
          </w:p>
        </w:tc>
        <w:tc>
          <w:tcPr>
            <w:tcW w:w="2552" w:type="dxa"/>
            <w:vMerge/>
          </w:tcPr>
          <w:p w:rsidR="00077991" w:rsidRPr="007F02A0" w:rsidRDefault="00077991" w:rsidP="00255636">
            <w:pPr>
              <w:spacing w:after="0" w:line="240" w:lineRule="auto"/>
              <w:jc w:val="both"/>
              <w:rPr>
                <w:rFonts w:ascii="Times New Roman" w:hAnsi="Times New Roman"/>
                <w:sz w:val="24"/>
                <w:szCs w:val="24"/>
              </w:rPr>
            </w:pPr>
          </w:p>
        </w:tc>
        <w:tc>
          <w:tcPr>
            <w:tcW w:w="4393" w:type="dxa"/>
          </w:tcPr>
          <w:p w:rsidR="00077991" w:rsidRPr="007F02A0" w:rsidRDefault="00077991" w:rsidP="00255636">
            <w:pPr>
              <w:spacing w:after="0" w:line="240" w:lineRule="auto"/>
              <w:rPr>
                <w:rFonts w:ascii="Times New Roman" w:hAnsi="Times New Roman"/>
                <w:b/>
                <w:sz w:val="24"/>
                <w:szCs w:val="24"/>
              </w:rPr>
            </w:pPr>
            <w:r w:rsidRPr="007F02A0">
              <w:rPr>
                <w:rFonts w:ascii="Times New Roman" w:hAnsi="Times New Roman"/>
                <w:b/>
                <w:sz w:val="24"/>
                <w:szCs w:val="24"/>
              </w:rPr>
              <w:t>Умения:</w:t>
            </w:r>
          </w:p>
          <w:p w:rsidR="005C0D35" w:rsidRPr="007F02A0" w:rsidRDefault="005C0D35" w:rsidP="00255636">
            <w:pPr>
              <w:spacing w:after="0" w:line="240" w:lineRule="auto"/>
              <w:rPr>
                <w:rFonts w:ascii="Times New Roman" w:hAnsi="Times New Roman"/>
                <w:sz w:val="24"/>
                <w:szCs w:val="24"/>
              </w:rPr>
            </w:pPr>
            <w:r w:rsidRPr="007F02A0">
              <w:rPr>
                <w:rFonts w:ascii="Times New Roman" w:hAnsi="Times New Roman"/>
                <w:sz w:val="24"/>
                <w:szCs w:val="24"/>
              </w:rPr>
              <w:t>осуществлять наблюдение и контроль состояния пациента (пострадавшего), измерять показатели жизнедеятельности, поддерживать витальные функции организма пациента (пострадавшего) до прибытия врача или бригады скорой помощи</w:t>
            </w:r>
          </w:p>
        </w:tc>
      </w:tr>
      <w:tr w:rsidR="00077991" w:rsidRPr="007F02A0" w:rsidTr="000F7BFF">
        <w:trPr>
          <w:trHeight w:val="481"/>
          <w:jc w:val="center"/>
        </w:trPr>
        <w:tc>
          <w:tcPr>
            <w:tcW w:w="2268" w:type="dxa"/>
            <w:vMerge/>
          </w:tcPr>
          <w:p w:rsidR="00077991" w:rsidRPr="007F02A0" w:rsidRDefault="00077991" w:rsidP="002E207F">
            <w:pPr>
              <w:spacing w:after="0"/>
              <w:jc w:val="both"/>
              <w:rPr>
                <w:rFonts w:ascii="Times New Roman" w:hAnsi="Times New Roman"/>
                <w:sz w:val="24"/>
                <w:szCs w:val="24"/>
              </w:rPr>
            </w:pPr>
          </w:p>
        </w:tc>
        <w:tc>
          <w:tcPr>
            <w:tcW w:w="2552" w:type="dxa"/>
            <w:vMerge/>
          </w:tcPr>
          <w:p w:rsidR="00077991" w:rsidRPr="007F02A0" w:rsidRDefault="00077991" w:rsidP="00255636">
            <w:pPr>
              <w:spacing w:after="0" w:line="240" w:lineRule="auto"/>
              <w:jc w:val="both"/>
              <w:rPr>
                <w:rFonts w:ascii="Times New Roman" w:hAnsi="Times New Roman"/>
                <w:sz w:val="24"/>
                <w:szCs w:val="24"/>
              </w:rPr>
            </w:pPr>
          </w:p>
        </w:tc>
        <w:tc>
          <w:tcPr>
            <w:tcW w:w="4393" w:type="dxa"/>
          </w:tcPr>
          <w:p w:rsidR="00077991" w:rsidRPr="007F02A0" w:rsidRDefault="00077991" w:rsidP="00255636">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F53D52" w:rsidRPr="007F02A0" w:rsidRDefault="00F53D52" w:rsidP="00255636">
            <w:pPr>
              <w:spacing w:after="0" w:line="240" w:lineRule="auto"/>
              <w:rPr>
                <w:rFonts w:ascii="Times New Roman" w:hAnsi="Times New Roman"/>
                <w:sz w:val="24"/>
                <w:szCs w:val="24"/>
              </w:rPr>
            </w:pPr>
            <w:r w:rsidRPr="007F02A0">
              <w:rPr>
                <w:rFonts w:ascii="Times New Roman" w:hAnsi="Times New Roman"/>
                <w:sz w:val="24"/>
                <w:szCs w:val="24"/>
              </w:rPr>
              <w:t>правил</w:t>
            </w:r>
            <w:r w:rsidR="00842266" w:rsidRPr="007F02A0">
              <w:rPr>
                <w:rFonts w:ascii="Times New Roman" w:hAnsi="Times New Roman"/>
                <w:sz w:val="24"/>
                <w:szCs w:val="24"/>
              </w:rPr>
              <w:t>а</w:t>
            </w:r>
            <w:r w:rsidRPr="007F02A0">
              <w:rPr>
                <w:rFonts w:ascii="Times New Roman" w:hAnsi="Times New Roman"/>
                <w:sz w:val="24"/>
                <w:szCs w:val="24"/>
              </w:rPr>
              <w:t xml:space="preserve"> и поряд</w:t>
            </w:r>
            <w:r w:rsidR="00842266" w:rsidRPr="007F02A0">
              <w:rPr>
                <w:rFonts w:ascii="Times New Roman" w:hAnsi="Times New Roman"/>
                <w:sz w:val="24"/>
                <w:szCs w:val="24"/>
              </w:rPr>
              <w:t>о</w:t>
            </w:r>
            <w:r w:rsidRPr="007F02A0">
              <w:rPr>
                <w:rFonts w:ascii="Times New Roman" w:hAnsi="Times New Roman"/>
                <w:sz w:val="24"/>
                <w:szCs w:val="24"/>
              </w:rPr>
              <w:t>к проведения мониторинга состояния пациента при оказании медицинской помощи в экстренной форме;</w:t>
            </w:r>
          </w:p>
          <w:p w:rsidR="00F53D52" w:rsidRPr="007F02A0" w:rsidRDefault="00F53D52" w:rsidP="00255636">
            <w:pPr>
              <w:spacing w:after="0" w:line="240" w:lineRule="auto"/>
              <w:rPr>
                <w:rFonts w:ascii="Times New Roman" w:hAnsi="Times New Roman"/>
                <w:sz w:val="24"/>
                <w:szCs w:val="24"/>
              </w:rPr>
            </w:pPr>
            <w:r w:rsidRPr="007F02A0">
              <w:rPr>
                <w:rFonts w:ascii="Times New Roman" w:hAnsi="Times New Roman"/>
                <w:sz w:val="24"/>
                <w:szCs w:val="24"/>
              </w:rPr>
              <w:t>поряд</w:t>
            </w:r>
            <w:r w:rsidR="00842266" w:rsidRPr="007F02A0">
              <w:rPr>
                <w:rFonts w:ascii="Times New Roman" w:hAnsi="Times New Roman"/>
                <w:sz w:val="24"/>
                <w:szCs w:val="24"/>
              </w:rPr>
              <w:t>о</w:t>
            </w:r>
            <w:r w:rsidRPr="007F02A0">
              <w:rPr>
                <w:rFonts w:ascii="Times New Roman" w:hAnsi="Times New Roman"/>
                <w:sz w:val="24"/>
                <w:szCs w:val="24"/>
              </w:rPr>
              <w:t>к передачи пациента бригаде скорой медицинской помощи</w:t>
            </w:r>
          </w:p>
        </w:tc>
      </w:tr>
      <w:tr w:rsidR="00077991" w:rsidRPr="007F02A0" w:rsidTr="000F7BFF">
        <w:trPr>
          <w:trHeight w:val="481"/>
          <w:jc w:val="center"/>
        </w:trPr>
        <w:tc>
          <w:tcPr>
            <w:tcW w:w="2268" w:type="dxa"/>
            <w:vMerge/>
          </w:tcPr>
          <w:p w:rsidR="00077991" w:rsidRPr="007F02A0" w:rsidRDefault="00077991" w:rsidP="002E207F">
            <w:pPr>
              <w:spacing w:after="0"/>
              <w:jc w:val="both"/>
              <w:rPr>
                <w:rFonts w:ascii="Times New Roman" w:hAnsi="Times New Roman"/>
                <w:sz w:val="24"/>
                <w:szCs w:val="24"/>
              </w:rPr>
            </w:pPr>
          </w:p>
        </w:tc>
        <w:tc>
          <w:tcPr>
            <w:tcW w:w="2552" w:type="dxa"/>
            <w:vMerge w:val="restart"/>
          </w:tcPr>
          <w:p w:rsidR="00077991" w:rsidRPr="007F02A0" w:rsidRDefault="00077991" w:rsidP="00255636">
            <w:pPr>
              <w:spacing w:after="0" w:line="240" w:lineRule="auto"/>
              <w:jc w:val="both"/>
              <w:rPr>
                <w:rFonts w:ascii="Times New Roman" w:hAnsi="Times New Roman"/>
                <w:sz w:val="24"/>
                <w:szCs w:val="24"/>
              </w:rPr>
            </w:pPr>
            <w:r w:rsidRPr="007F02A0">
              <w:rPr>
                <w:rFonts w:ascii="Times New Roman" w:hAnsi="Times New Roman"/>
                <w:sz w:val="24"/>
                <w:szCs w:val="24"/>
              </w:rPr>
              <w:t>ПК 5.4. Осуществлять клиническое использование крови и (или) ее компонентов.</w:t>
            </w:r>
          </w:p>
        </w:tc>
        <w:tc>
          <w:tcPr>
            <w:tcW w:w="4393" w:type="dxa"/>
          </w:tcPr>
          <w:p w:rsidR="00077991" w:rsidRPr="007F02A0" w:rsidRDefault="00781619" w:rsidP="00255636">
            <w:pPr>
              <w:spacing w:after="0" w:line="240" w:lineRule="auto"/>
              <w:rPr>
                <w:rFonts w:ascii="Times New Roman" w:hAnsi="Times New Roman"/>
                <w:b/>
                <w:sz w:val="24"/>
                <w:szCs w:val="24"/>
              </w:rPr>
            </w:pPr>
            <w:r>
              <w:rPr>
                <w:rFonts w:ascii="Times New Roman" w:hAnsi="Times New Roman"/>
                <w:b/>
                <w:sz w:val="24"/>
                <w:szCs w:val="24"/>
              </w:rPr>
              <w:t>Навыки:</w:t>
            </w:r>
          </w:p>
          <w:p w:rsidR="00332C46" w:rsidRPr="007F02A0" w:rsidRDefault="00332C46" w:rsidP="00255636">
            <w:pPr>
              <w:spacing w:after="0" w:line="240" w:lineRule="auto"/>
              <w:rPr>
                <w:rFonts w:ascii="Times New Roman" w:hAnsi="Times New Roman"/>
                <w:sz w:val="24"/>
                <w:szCs w:val="24"/>
              </w:rPr>
            </w:pPr>
            <w:r w:rsidRPr="007F02A0">
              <w:rPr>
                <w:rFonts w:ascii="Times New Roman" w:hAnsi="Times New Roman"/>
                <w:sz w:val="24"/>
                <w:szCs w:val="24"/>
              </w:rPr>
              <w:t>клинического использования крови и (или) ее компонентов</w:t>
            </w:r>
          </w:p>
        </w:tc>
      </w:tr>
      <w:tr w:rsidR="00077991" w:rsidRPr="007F02A0" w:rsidTr="000F7BFF">
        <w:trPr>
          <w:trHeight w:val="481"/>
          <w:jc w:val="center"/>
        </w:trPr>
        <w:tc>
          <w:tcPr>
            <w:tcW w:w="2268" w:type="dxa"/>
            <w:vMerge/>
          </w:tcPr>
          <w:p w:rsidR="00077991" w:rsidRPr="007F02A0" w:rsidRDefault="00077991" w:rsidP="002E207F">
            <w:pPr>
              <w:spacing w:after="0"/>
              <w:jc w:val="both"/>
              <w:rPr>
                <w:rFonts w:ascii="Times New Roman" w:hAnsi="Times New Roman"/>
                <w:sz w:val="24"/>
                <w:szCs w:val="24"/>
              </w:rPr>
            </w:pPr>
          </w:p>
        </w:tc>
        <w:tc>
          <w:tcPr>
            <w:tcW w:w="2552" w:type="dxa"/>
            <w:vMerge/>
          </w:tcPr>
          <w:p w:rsidR="00077991" w:rsidRPr="007F02A0" w:rsidRDefault="00077991" w:rsidP="00255636">
            <w:pPr>
              <w:spacing w:after="0" w:line="240" w:lineRule="auto"/>
              <w:jc w:val="both"/>
              <w:rPr>
                <w:rFonts w:ascii="Times New Roman" w:hAnsi="Times New Roman"/>
                <w:sz w:val="24"/>
                <w:szCs w:val="24"/>
              </w:rPr>
            </w:pPr>
          </w:p>
        </w:tc>
        <w:tc>
          <w:tcPr>
            <w:tcW w:w="4393" w:type="dxa"/>
          </w:tcPr>
          <w:p w:rsidR="00077991" w:rsidRPr="007F02A0" w:rsidRDefault="00077991" w:rsidP="00255636">
            <w:pPr>
              <w:spacing w:after="0" w:line="240" w:lineRule="auto"/>
              <w:rPr>
                <w:rFonts w:ascii="Times New Roman" w:hAnsi="Times New Roman"/>
                <w:b/>
                <w:sz w:val="24"/>
                <w:szCs w:val="24"/>
              </w:rPr>
            </w:pPr>
            <w:r w:rsidRPr="007F02A0">
              <w:rPr>
                <w:rFonts w:ascii="Times New Roman" w:hAnsi="Times New Roman"/>
                <w:b/>
                <w:sz w:val="24"/>
                <w:szCs w:val="24"/>
              </w:rPr>
              <w:t>Умения:</w:t>
            </w:r>
          </w:p>
          <w:p w:rsidR="00332C46" w:rsidRPr="007F02A0" w:rsidRDefault="00332C46" w:rsidP="00255636">
            <w:pPr>
              <w:spacing w:after="0" w:line="240" w:lineRule="auto"/>
              <w:rPr>
                <w:rFonts w:ascii="Times New Roman" w:hAnsi="Times New Roman"/>
                <w:sz w:val="24"/>
                <w:szCs w:val="24"/>
              </w:rPr>
            </w:pPr>
            <w:r w:rsidRPr="007F02A0">
              <w:rPr>
                <w:rFonts w:ascii="Times New Roman" w:hAnsi="Times New Roman"/>
                <w:sz w:val="24"/>
                <w:szCs w:val="24"/>
              </w:rPr>
              <w:t>осуществлять хранение и своевременное обновление реагентов для проведения проб</w:t>
            </w:r>
            <w:r w:rsidR="001E1BFC" w:rsidRPr="007F02A0">
              <w:rPr>
                <w:rFonts w:ascii="Times New Roman" w:hAnsi="Times New Roman"/>
                <w:sz w:val="24"/>
                <w:szCs w:val="24"/>
              </w:rPr>
              <w:t xml:space="preserve"> на индивидуальную совместимость перед </w:t>
            </w:r>
            <w:r w:rsidR="001E1BFC" w:rsidRPr="007F02A0">
              <w:rPr>
                <w:rFonts w:ascii="Times New Roman" w:hAnsi="Times New Roman"/>
                <w:sz w:val="24"/>
                <w:szCs w:val="24"/>
              </w:rPr>
              <w:lastRenderedPageBreak/>
              <w:t>трансфузией (переливанием) донорской крови и (или) ее компонентов в отделении (подразделении);</w:t>
            </w:r>
          </w:p>
          <w:p w:rsidR="001E1BFC" w:rsidRPr="007F02A0" w:rsidRDefault="001E1BFC" w:rsidP="00255636">
            <w:pPr>
              <w:spacing w:after="0" w:line="240" w:lineRule="auto"/>
              <w:rPr>
                <w:rFonts w:ascii="Times New Roman" w:hAnsi="Times New Roman"/>
                <w:sz w:val="24"/>
                <w:szCs w:val="24"/>
              </w:rPr>
            </w:pPr>
            <w:r w:rsidRPr="007F02A0">
              <w:rPr>
                <w:rFonts w:ascii="Times New Roman" w:hAnsi="Times New Roman"/>
                <w:sz w:val="24"/>
                <w:szCs w:val="24"/>
              </w:rPr>
              <w:t>проводить визуальныйконтроль донорской крови и (или) ее компонентов на соответствие требованиям безопасности;</w:t>
            </w:r>
          </w:p>
          <w:p w:rsidR="001E1BFC" w:rsidRPr="007F02A0" w:rsidRDefault="001E1BFC" w:rsidP="00255636">
            <w:pPr>
              <w:spacing w:after="0" w:line="240" w:lineRule="auto"/>
              <w:rPr>
                <w:rFonts w:ascii="Times New Roman" w:hAnsi="Times New Roman"/>
                <w:sz w:val="24"/>
                <w:szCs w:val="24"/>
              </w:rPr>
            </w:pPr>
            <w:r w:rsidRPr="007F02A0">
              <w:rPr>
                <w:rFonts w:ascii="Times New Roman" w:hAnsi="Times New Roman"/>
                <w:sz w:val="24"/>
                <w:szCs w:val="24"/>
              </w:rPr>
              <w:t>осуществлять хранение и контроль донорской крови и (или) ее компонентов;</w:t>
            </w:r>
          </w:p>
          <w:p w:rsidR="001E1BFC" w:rsidRPr="007F02A0" w:rsidRDefault="001E1BFC" w:rsidP="00255636">
            <w:pPr>
              <w:spacing w:after="0" w:line="240" w:lineRule="auto"/>
              <w:rPr>
                <w:rFonts w:ascii="Times New Roman" w:hAnsi="Times New Roman"/>
                <w:sz w:val="24"/>
                <w:szCs w:val="24"/>
              </w:rPr>
            </w:pPr>
            <w:r w:rsidRPr="007F02A0">
              <w:rPr>
                <w:rFonts w:ascii="Times New Roman" w:hAnsi="Times New Roman"/>
                <w:sz w:val="24"/>
                <w:szCs w:val="24"/>
              </w:rPr>
              <w:t>вести учет донорской крови и (или) ее компонентов в отделении (подразделении);</w:t>
            </w:r>
          </w:p>
          <w:p w:rsidR="001E1BFC" w:rsidRPr="007F02A0" w:rsidRDefault="001E1BFC" w:rsidP="00255636">
            <w:pPr>
              <w:spacing w:after="0" w:line="240" w:lineRule="auto"/>
              <w:rPr>
                <w:rFonts w:ascii="Times New Roman" w:hAnsi="Times New Roman"/>
                <w:sz w:val="24"/>
                <w:szCs w:val="24"/>
              </w:rPr>
            </w:pPr>
            <w:r w:rsidRPr="007F02A0">
              <w:rPr>
                <w:rFonts w:ascii="Times New Roman" w:hAnsi="Times New Roman"/>
                <w:sz w:val="24"/>
                <w:szCs w:val="24"/>
              </w:rPr>
              <w:t>проводить идентификационный контроль пациента (реципиента) и донорской крови и (или) ее компонентов перед трансфузией (переливанием) донорской крови и (или) ее компонентов (анализ медицинской документации, опрос пациента/реципиента);</w:t>
            </w:r>
          </w:p>
          <w:p w:rsidR="001E1BFC" w:rsidRPr="007F02A0" w:rsidRDefault="001E1BFC" w:rsidP="00255636">
            <w:pPr>
              <w:spacing w:after="0" w:line="240" w:lineRule="auto"/>
              <w:rPr>
                <w:rFonts w:ascii="Times New Roman" w:hAnsi="Times New Roman"/>
                <w:sz w:val="24"/>
                <w:szCs w:val="24"/>
              </w:rPr>
            </w:pPr>
            <w:r w:rsidRPr="007F02A0">
              <w:rPr>
                <w:rFonts w:ascii="Times New Roman" w:hAnsi="Times New Roman"/>
                <w:sz w:val="24"/>
                <w:szCs w:val="24"/>
              </w:rPr>
              <w:t>выполнять взятие и маркировку проб крови пациента (реципиента), которому планируется трансфузия (переливание), с целью осуществления подбора пары «донор-реципиент»;</w:t>
            </w:r>
          </w:p>
          <w:p w:rsidR="001E1BFC" w:rsidRPr="007F02A0" w:rsidRDefault="001E1BFC" w:rsidP="00255636">
            <w:pPr>
              <w:spacing w:after="0" w:line="240" w:lineRule="auto"/>
              <w:rPr>
                <w:rFonts w:ascii="Times New Roman" w:hAnsi="Times New Roman"/>
                <w:sz w:val="24"/>
                <w:szCs w:val="24"/>
              </w:rPr>
            </w:pPr>
            <w:r w:rsidRPr="007F02A0">
              <w:rPr>
                <w:rFonts w:ascii="Times New Roman" w:hAnsi="Times New Roman"/>
                <w:sz w:val="24"/>
                <w:szCs w:val="24"/>
              </w:rPr>
              <w:t>анализировать информацию, содержащуюся на этикетке контейнера с компонентом крови (наименование, дата и организация заготовки, срок годности, условия хранения, данные о групповой и резус-принадлежности);</w:t>
            </w:r>
          </w:p>
          <w:p w:rsidR="008B40AE" w:rsidRPr="007F02A0" w:rsidRDefault="008B40AE" w:rsidP="00255636">
            <w:pPr>
              <w:spacing w:after="0" w:line="240" w:lineRule="auto"/>
              <w:rPr>
                <w:rFonts w:ascii="Times New Roman" w:hAnsi="Times New Roman"/>
                <w:sz w:val="24"/>
                <w:szCs w:val="24"/>
              </w:rPr>
            </w:pPr>
            <w:r w:rsidRPr="007F02A0">
              <w:rPr>
                <w:rFonts w:ascii="Times New Roman" w:hAnsi="Times New Roman"/>
                <w:sz w:val="24"/>
                <w:szCs w:val="24"/>
              </w:rPr>
              <w:t>проводить предтрансфузионную подготовку компонента донорской крови (размораживание, согревание, прикроватная лейкофильтрация) в отделении (подразделении) медицинской организации;</w:t>
            </w:r>
          </w:p>
          <w:p w:rsidR="008B40AE" w:rsidRPr="007F02A0" w:rsidRDefault="008B40AE" w:rsidP="00255636">
            <w:pPr>
              <w:spacing w:after="0" w:line="240" w:lineRule="auto"/>
              <w:rPr>
                <w:rFonts w:ascii="Times New Roman" w:hAnsi="Times New Roman"/>
                <w:sz w:val="24"/>
                <w:szCs w:val="24"/>
              </w:rPr>
            </w:pPr>
            <w:r w:rsidRPr="007F02A0">
              <w:rPr>
                <w:rFonts w:ascii="Times New Roman" w:hAnsi="Times New Roman"/>
                <w:sz w:val="24"/>
                <w:szCs w:val="24"/>
              </w:rPr>
              <w:t>обеспечивать венозный доступ у пациента (реципиента): выполнять венепункцию, подключать контейнер с донорской кровью и (или) ее компонентом к периферическому или центральному венозному катетеру в случае его наличия;</w:t>
            </w:r>
          </w:p>
          <w:p w:rsidR="008B40AE" w:rsidRPr="007F02A0" w:rsidRDefault="008B40AE" w:rsidP="00255636">
            <w:pPr>
              <w:spacing w:after="0" w:line="240" w:lineRule="auto"/>
              <w:rPr>
                <w:rFonts w:ascii="Times New Roman" w:hAnsi="Times New Roman"/>
                <w:sz w:val="24"/>
                <w:szCs w:val="24"/>
              </w:rPr>
            </w:pPr>
            <w:r w:rsidRPr="007F02A0">
              <w:rPr>
                <w:rFonts w:ascii="Times New Roman" w:hAnsi="Times New Roman"/>
                <w:sz w:val="24"/>
                <w:szCs w:val="24"/>
              </w:rPr>
              <w:t xml:space="preserve">проводить предтрансфузионную подготовку пациента (реципиента) в соответствии с назначениями врача: прекращать введение лекарственных препаратов на время трансфузии (переливания) (за исключением лекарственных препаратов, </w:t>
            </w:r>
            <w:r w:rsidRPr="007F02A0">
              <w:rPr>
                <w:rFonts w:ascii="Times New Roman" w:hAnsi="Times New Roman"/>
                <w:sz w:val="24"/>
                <w:szCs w:val="24"/>
              </w:rPr>
              <w:lastRenderedPageBreak/>
              <w:t>предназначенных для поддержания жизненно важных функций); осуществлять назначенную премедикацию с целью профилактики осложнений;</w:t>
            </w:r>
          </w:p>
          <w:p w:rsidR="008B40AE" w:rsidRPr="007F02A0" w:rsidRDefault="008B40AE" w:rsidP="00255636">
            <w:pPr>
              <w:spacing w:after="0" w:line="240" w:lineRule="auto"/>
              <w:rPr>
                <w:rFonts w:ascii="Times New Roman" w:hAnsi="Times New Roman"/>
                <w:sz w:val="24"/>
                <w:szCs w:val="24"/>
              </w:rPr>
            </w:pPr>
            <w:r w:rsidRPr="007F02A0">
              <w:rPr>
                <w:rFonts w:ascii="Times New Roman" w:hAnsi="Times New Roman"/>
                <w:sz w:val="24"/>
                <w:szCs w:val="24"/>
              </w:rPr>
              <w:t>контролироватьрезультаты биологической пробы, состояние реципиента во время и после трансфузии (переливания);</w:t>
            </w:r>
          </w:p>
          <w:p w:rsidR="008B40AE" w:rsidRPr="007F02A0" w:rsidRDefault="008B40AE" w:rsidP="00255636">
            <w:pPr>
              <w:spacing w:after="0" w:line="240" w:lineRule="auto"/>
              <w:rPr>
                <w:rFonts w:ascii="Times New Roman" w:hAnsi="Times New Roman"/>
                <w:sz w:val="24"/>
                <w:szCs w:val="24"/>
              </w:rPr>
            </w:pPr>
            <w:r w:rsidRPr="007F02A0">
              <w:rPr>
                <w:rFonts w:ascii="Times New Roman" w:hAnsi="Times New Roman"/>
                <w:sz w:val="24"/>
                <w:szCs w:val="24"/>
              </w:rPr>
              <w:t>хранить образцы крови реципиента, использованные для проведения проб на индивидуальную совместимость, а также контейнеры донорской крови и (или) ее компонентов после трансфузии (переливания);</w:t>
            </w:r>
          </w:p>
          <w:p w:rsidR="008B40AE" w:rsidRPr="007F02A0" w:rsidRDefault="008B40AE" w:rsidP="00255636">
            <w:pPr>
              <w:spacing w:after="0" w:line="240" w:lineRule="auto"/>
              <w:rPr>
                <w:rFonts w:ascii="Times New Roman" w:hAnsi="Times New Roman"/>
                <w:sz w:val="24"/>
                <w:szCs w:val="24"/>
              </w:rPr>
            </w:pPr>
            <w:r w:rsidRPr="007F02A0">
              <w:rPr>
                <w:rFonts w:ascii="Times New Roman" w:hAnsi="Times New Roman"/>
                <w:sz w:val="24"/>
                <w:szCs w:val="24"/>
              </w:rPr>
              <w:t>осуществлять взятие</w:t>
            </w:r>
            <w:r w:rsidR="008C640F" w:rsidRPr="007F02A0">
              <w:rPr>
                <w:rFonts w:ascii="Times New Roman" w:hAnsi="Times New Roman"/>
                <w:sz w:val="24"/>
                <w:szCs w:val="24"/>
              </w:rPr>
              <w:t xml:space="preserve"> образцов крови пациента/реципиента до и после трансфузии (переливания)</w:t>
            </w:r>
          </w:p>
        </w:tc>
      </w:tr>
      <w:tr w:rsidR="00077991" w:rsidRPr="007F02A0" w:rsidTr="000F7BFF">
        <w:trPr>
          <w:trHeight w:val="481"/>
          <w:jc w:val="center"/>
        </w:trPr>
        <w:tc>
          <w:tcPr>
            <w:tcW w:w="2268" w:type="dxa"/>
            <w:vMerge/>
          </w:tcPr>
          <w:p w:rsidR="00077991" w:rsidRPr="007F02A0" w:rsidRDefault="00077991" w:rsidP="002E207F">
            <w:pPr>
              <w:spacing w:after="0"/>
              <w:jc w:val="both"/>
              <w:rPr>
                <w:rFonts w:ascii="Times New Roman" w:hAnsi="Times New Roman"/>
                <w:sz w:val="24"/>
                <w:szCs w:val="24"/>
              </w:rPr>
            </w:pPr>
          </w:p>
        </w:tc>
        <w:tc>
          <w:tcPr>
            <w:tcW w:w="2552" w:type="dxa"/>
            <w:vMerge/>
          </w:tcPr>
          <w:p w:rsidR="00077991" w:rsidRPr="007F02A0" w:rsidRDefault="00077991" w:rsidP="002E207F">
            <w:pPr>
              <w:spacing w:after="0"/>
              <w:jc w:val="both"/>
              <w:rPr>
                <w:rFonts w:ascii="Times New Roman" w:hAnsi="Times New Roman"/>
                <w:sz w:val="24"/>
                <w:szCs w:val="24"/>
              </w:rPr>
            </w:pPr>
          </w:p>
        </w:tc>
        <w:tc>
          <w:tcPr>
            <w:tcW w:w="4393" w:type="dxa"/>
          </w:tcPr>
          <w:p w:rsidR="00077991" w:rsidRPr="007F02A0" w:rsidRDefault="00077991" w:rsidP="00255636">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8C640F" w:rsidRPr="007F02A0" w:rsidRDefault="008C640F" w:rsidP="00255636">
            <w:pPr>
              <w:spacing w:after="0" w:line="240" w:lineRule="auto"/>
              <w:rPr>
                <w:rFonts w:ascii="Times New Roman" w:hAnsi="Times New Roman"/>
                <w:sz w:val="24"/>
                <w:szCs w:val="24"/>
              </w:rPr>
            </w:pPr>
            <w:r w:rsidRPr="007F02A0">
              <w:rPr>
                <w:rFonts w:ascii="Times New Roman" w:hAnsi="Times New Roman"/>
                <w:sz w:val="24"/>
                <w:szCs w:val="24"/>
              </w:rPr>
              <w:t>правил</w:t>
            </w:r>
            <w:r w:rsidR="00842266" w:rsidRPr="007F02A0">
              <w:rPr>
                <w:rFonts w:ascii="Times New Roman" w:hAnsi="Times New Roman"/>
                <w:sz w:val="24"/>
                <w:szCs w:val="24"/>
              </w:rPr>
              <w:t>а</w:t>
            </w:r>
            <w:r w:rsidRPr="007F02A0">
              <w:rPr>
                <w:rFonts w:ascii="Times New Roman" w:hAnsi="Times New Roman"/>
                <w:sz w:val="24"/>
                <w:szCs w:val="24"/>
              </w:rPr>
              <w:t xml:space="preserve"> надлежащего хранения реагентов для проведения пробна индивидуальную совместимость перед трансфузией (переливанием) донорской крови и (или) ее компонентов в отделении (подразделении);</w:t>
            </w:r>
          </w:p>
          <w:p w:rsidR="008C640F" w:rsidRPr="007F02A0" w:rsidRDefault="008C640F" w:rsidP="00255636">
            <w:pPr>
              <w:spacing w:after="0" w:line="240" w:lineRule="auto"/>
              <w:rPr>
                <w:rFonts w:ascii="Times New Roman" w:hAnsi="Times New Roman"/>
                <w:sz w:val="24"/>
                <w:szCs w:val="24"/>
              </w:rPr>
            </w:pPr>
            <w:r w:rsidRPr="007F02A0">
              <w:rPr>
                <w:rFonts w:ascii="Times New Roman" w:hAnsi="Times New Roman"/>
                <w:sz w:val="24"/>
                <w:szCs w:val="24"/>
              </w:rPr>
              <w:t>требовани</w:t>
            </w:r>
            <w:r w:rsidR="00842266" w:rsidRPr="007F02A0">
              <w:rPr>
                <w:rFonts w:ascii="Times New Roman" w:hAnsi="Times New Roman"/>
                <w:sz w:val="24"/>
                <w:szCs w:val="24"/>
              </w:rPr>
              <w:t>я</w:t>
            </w:r>
            <w:r w:rsidRPr="007F02A0">
              <w:rPr>
                <w:rFonts w:ascii="Times New Roman" w:hAnsi="Times New Roman"/>
                <w:sz w:val="24"/>
                <w:szCs w:val="24"/>
              </w:rPr>
              <w:t xml:space="preserve"> визуального контроля безопасности донорской крови и (или) ее компонентов;</w:t>
            </w:r>
          </w:p>
          <w:p w:rsidR="008C640F" w:rsidRPr="007F02A0" w:rsidRDefault="008C640F" w:rsidP="00255636">
            <w:pPr>
              <w:spacing w:after="0" w:line="240" w:lineRule="auto"/>
              <w:rPr>
                <w:rFonts w:ascii="Times New Roman" w:hAnsi="Times New Roman"/>
                <w:sz w:val="24"/>
                <w:szCs w:val="24"/>
              </w:rPr>
            </w:pPr>
            <w:r w:rsidRPr="007F02A0">
              <w:rPr>
                <w:rFonts w:ascii="Times New Roman" w:hAnsi="Times New Roman"/>
                <w:sz w:val="24"/>
                <w:szCs w:val="24"/>
              </w:rPr>
              <w:t>правил</w:t>
            </w:r>
            <w:r w:rsidR="00842266" w:rsidRPr="007F02A0">
              <w:rPr>
                <w:rFonts w:ascii="Times New Roman" w:hAnsi="Times New Roman"/>
                <w:sz w:val="24"/>
                <w:szCs w:val="24"/>
              </w:rPr>
              <w:t>а</w:t>
            </w:r>
            <w:r w:rsidRPr="007F02A0">
              <w:rPr>
                <w:rFonts w:ascii="Times New Roman" w:hAnsi="Times New Roman"/>
                <w:sz w:val="24"/>
                <w:szCs w:val="24"/>
              </w:rPr>
              <w:t xml:space="preserve"> хранения и транспортировки донорской крови и (или) ее компонентов;</w:t>
            </w:r>
          </w:p>
          <w:p w:rsidR="008C640F" w:rsidRPr="007F02A0" w:rsidRDefault="008C640F" w:rsidP="00255636">
            <w:pPr>
              <w:spacing w:after="0" w:line="240" w:lineRule="auto"/>
              <w:rPr>
                <w:rFonts w:ascii="Times New Roman" w:hAnsi="Times New Roman"/>
                <w:sz w:val="24"/>
                <w:szCs w:val="24"/>
              </w:rPr>
            </w:pPr>
            <w:r w:rsidRPr="007F02A0">
              <w:rPr>
                <w:rFonts w:ascii="Times New Roman" w:hAnsi="Times New Roman"/>
                <w:sz w:val="24"/>
                <w:szCs w:val="24"/>
              </w:rPr>
              <w:t>правил</w:t>
            </w:r>
            <w:r w:rsidR="00842266" w:rsidRPr="007F02A0">
              <w:rPr>
                <w:rFonts w:ascii="Times New Roman" w:hAnsi="Times New Roman"/>
                <w:sz w:val="24"/>
                <w:szCs w:val="24"/>
              </w:rPr>
              <w:t>а</w:t>
            </w:r>
            <w:r w:rsidRPr="007F02A0">
              <w:rPr>
                <w:rFonts w:ascii="Times New Roman" w:hAnsi="Times New Roman"/>
                <w:sz w:val="24"/>
                <w:szCs w:val="24"/>
              </w:rPr>
              <w:t xml:space="preserve"> учета донорской крови и (или) ее компонентов в отделении (подразделении);</w:t>
            </w:r>
          </w:p>
          <w:p w:rsidR="008C640F" w:rsidRPr="007F02A0" w:rsidRDefault="008C640F" w:rsidP="00255636">
            <w:pPr>
              <w:spacing w:after="0" w:line="240" w:lineRule="auto"/>
              <w:rPr>
                <w:rFonts w:ascii="Times New Roman" w:hAnsi="Times New Roman"/>
                <w:sz w:val="24"/>
                <w:szCs w:val="24"/>
              </w:rPr>
            </w:pPr>
            <w:r w:rsidRPr="007F02A0">
              <w:rPr>
                <w:rFonts w:ascii="Times New Roman" w:hAnsi="Times New Roman"/>
                <w:sz w:val="24"/>
                <w:szCs w:val="24"/>
              </w:rPr>
              <w:t>поряд</w:t>
            </w:r>
            <w:r w:rsidR="00842266" w:rsidRPr="007F02A0">
              <w:rPr>
                <w:rFonts w:ascii="Times New Roman" w:hAnsi="Times New Roman"/>
                <w:sz w:val="24"/>
                <w:szCs w:val="24"/>
              </w:rPr>
              <w:t>ок</w:t>
            </w:r>
            <w:r w:rsidRPr="007F02A0">
              <w:rPr>
                <w:rFonts w:ascii="Times New Roman" w:hAnsi="Times New Roman"/>
                <w:sz w:val="24"/>
                <w:szCs w:val="24"/>
              </w:rPr>
              <w:t xml:space="preserve"> проведения идентификационного контроля пациента (реципиента) и донорской крови и (или) ее компонентов перед трансфузией (переливанием) донорской крови и (или) ее компонентов (анализ медицинской документации, опрос пациента/реципиента);</w:t>
            </w:r>
          </w:p>
          <w:p w:rsidR="008C640F" w:rsidRPr="007F02A0" w:rsidRDefault="008C640F" w:rsidP="00255636">
            <w:pPr>
              <w:spacing w:after="0" w:line="240" w:lineRule="auto"/>
              <w:rPr>
                <w:rFonts w:ascii="Times New Roman" w:hAnsi="Times New Roman"/>
                <w:sz w:val="24"/>
                <w:szCs w:val="24"/>
              </w:rPr>
            </w:pPr>
            <w:r w:rsidRPr="007F02A0">
              <w:rPr>
                <w:rFonts w:ascii="Times New Roman" w:hAnsi="Times New Roman"/>
                <w:sz w:val="24"/>
                <w:szCs w:val="24"/>
              </w:rPr>
              <w:t>требовани</w:t>
            </w:r>
            <w:r w:rsidR="00842266" w:rsidRPr="007F02A0">
              <w:rPr>
                <w:rFonts w:ascii="Times New Roman" w:hAnsi="Times New Roman"/>
                <w:sz w:val="24"/>
                <w:szCs w:val="24"/>
              </w:rPr>
              <w:t>я</w:t>
            </w:r>
            <w:r w:rsidRPr="007F02A0">
              <w:rPr>
                <w:rFonts w:ascii="Times New Roman" w:hAnsi="Times New Roman"/>
                <w:sz w:val="24"/>
                <w:szCs w:val="24"/>
              </w:rPr>
              <w:t xml:space="preserve"> к взятию и маркировке проб крови пациента (реципиента), которому планируется трансфузия (переливание), с целью осуществления подбора пары «донор-реципиент»;</w:t>
            </w:r>
          </w:p>
          <w:p w:rsidR="008C640F" w:rsidRPr="007F02A0" w:rsidRDefault="008C640F" w:rsidP="00255636">
            <w:pPr>
              <w:spacing w:after="0" w:line="240" w:lineRule="auto"/>
              <w:rPr>
                <w:rFonts w:ascii="Times New Roman" w:hAnsi="Times New Roman"/>
                <w:sz w:val="24"/>
                <w:szCs w:val="24"/>
              </w:rPr>
            </w:pPr>
            <w:r w:rsidRPr="007F02A0">
              <w:rPr>
                <w:rFonts w:ascii="Times New Roman" w:hAnsi="Times New Roman"/>
                <w:sz w:val="24"/>
                <w:szCs w:val="24"/>
              </w:rPr>
              <w:t>методик</w:t>
            </w:r>
            <w:r w:rsidR="00842266" w:rsidRPr="007F02A0">
              <w:rPr>
                <w:rFonts w:ascii="Times New Roman" w:hAnsi="Times New Roman"/>
                <w:sz w:val="24"/>
                <w:szCs w:val="24"/>
              </w:rPr>
              <w:t>а</w:t>
            </w:r>
            <w:r w:rsidRPr="007F02A0">
              <w:rPr>
                <w:rFonts w:ascii="Times New Roman" w:hAnsi="Times New Roman"/>
                <w:sz w:val="24"/>
                <w:szCs w:val="24"/>
              </w:rPr>
              <w:t xml:space="preserve"> проведения биологической пробы при трансфузии (переливании) донорской крови и (или) ее компонентов;</w:t>
            </w:r>
          </w:p>
          <w:p w:rsidR="008C640F" w:rsidRPr="007F02A0" w:rsidRDefault="008C640F" w:rsidP="00255636">
            <w:pPr>
              <w:spacing w:after="0" w:line="240" w:lineRule="auto"/>
              <w:rPr>
                <w:rFonts w:ascii="Times New Roman" w:hAnsi="Times New Roman"/>
                <w:sz w:val="24"/>
                <w:szCs w:val="24"/>
              </w:rPr>
            </w:pPr>
            <w:r w:rsidRPr="007F02A0">
              <w:rPr>
                <w:rFonts w:ascii="Times New Roman" w:hAnsi="Times New Roman"/>
                <w:sz w:val="24"/>
                <w:szCs w:val="24"/>
              </w:rPr>
              <w:t>правил</w:t>
            </w:r>
            <w:r w:rsidR="00842266" w:rsidRPr="007F02A0">
              <w:rPr>
                <w:rFonts w:ascii="Times New Roman" w:hAnsi="Times New Roman"/>
                <w:sz w:val="24"/>
                <w:szCs w:val="24"/>
              </w:rPr>
              <w:t>а</w:t>
            </w:r>
            <w:r w:rsidRPr="007F02A0">
              <w:rPr>
                <w:rFonts w:ascii="Times New Roman" w:hAnsi="Times New Roman"/>
                <w:sz w:val="24"/>
                <w:szCs w:val="24"/>
              </w:rPr>
              <w:t xml:space="preserve"> маркировки донорской крови и </w:t>
            </w:r>
            <w:r w:rsidRPr="007F02A0">
              <w:rPr>
                <w:rFonts w:ascii="Times New Roman" w:hAnsi="Times New Roman"/>
                <w:sz w:val="24"/>
                <w:szCs w:val="24"/>
              </w:rPr>
              <w:lastRenderedPageBreak/>
              <w:t>(или) ее компонентов;</w:t>
            </w:r>
          </w:p>
          <w:p w:rsidR="008D3DD3" w:rsidRPr="007F02A0" w:rsidRDefault="008D3DD3" w:rsidP="00255636">
            <w:pPr>
              <w:spacing w:after="0" w:line="240" w:lineRule="auto"/>
              <w:rPr>
                <w:rFonts w:ascii="Times New Roman" w:hAnsi="Times New Roman"/>
                <w:sz w:val="24"/>
                <w:szCs w:val="24"/>
              </w:rPr>
            </w:pPr>
            <w:r w:rsidRPr="007F02A0">
              <w:rPr>
                <w:rFonts w:ascii="Times New Roman" w:hAnsi="Times New Roman"/>
                <w:sz w:val="24"/>
                <w:szCs w:val="24"/>
              </w:rPr>
              <w:t>требовани</w:t>
            </w:r>
            <w:r w:rsidR="00842266" w:rsidRPr="007F02A0">
              <w:rPr>
                <w:rFonts w:ascii="Times New Roman" w:hAnsi="Times New Roman"/>
                <w:sz w:val="24"/>
                <w:szCs w:val="24"/>
              </w:rPr>
              <w:t>я</w:t>
            </w:r>
            <w:r w:rsidRPr="007F02A0">
              <w:rPr>
                <w:rFonts w:ascii="Times New Roman" w:hAnsi="Times New Roman"/>
                <w:sz w:val="24"/>
                <w:szCs w:val="24"/>
              </w:rPr>
              <w:t xml:space="preserve"> к предтрансфузионной подготовке пациента (реципиента) в соответствии с назначениями врача;</w:t>
            </w:r>
          </w:p>
          <w:p w:rsidR="008D3DD3" w:rsidRPr="007F02A0" w:rsidRDefault="008D3DD3" w:rsidP="00255636">
            <w:pPr>
              <w:spacing w:after="0" w:line="240" w:lineRule="auto"/>
              <w:rPr>
                <w:rFonts w:ascii="Times New Roman" w:hAnsi="Times New Roman"/>
                <w:sz w:val="24"/>
                <w:szCs w:val="24"/>
              </w:rPr>
            </w:pPr>
            <w:r w:rsidRPr="007F02A0">
              <w:rPr>
                <w:rFonts w:ascii="Times New Roman" w:hAnsi="Times New Roman"/>
                <w:sz w:val="24"/>
                <w:szCs w:val="24"/>
              </w:rPr>
              <w:t>поряд</w:t>
            </w:r>
            <w:r w:rsidR="00842266" w:rsidRPr="007F02A0">
              <w:rPr>
                <w:rFonts w:ascii="Times New Roman" w:hAnsi="Times New Roman"/>
                <w:sz w:val="24"/>
                <w:szCs w:val="24"/>
              </w:rPr>
              <w:t>о</w:t>
            </w:r>
            <w:r w:rsidRPr="007F02A0">
              <w:rPr>
                <w:rFonts w:ascii="Times New Roman" w:hAnsi="Times New Roman"/>
                <w:sz w:val="24"/>
                <w:szCs w:val="24"/>
              </w:rPr>
              <w:t>к проведения трансфузии (переливания) донорской крови и (или) ее компонентов (контроль результатов биологической пробы, состояния реципиента во время и после трансфузии (переливания);</w:t>
            </w:r>
          </w:p>
          <w:p w:rsidR="008D3DD3" w:rsidRPr="007F02A0" w:rsidRDefault="002532AE" w:rsidP="00255636">
            <w:pPr>
              <w:spacing w:after="0" w:line="240" w:lineRule="auto"/>
              <w:rPr>
                <w:rFonts w:ascii="Times New Roman" w:hAnsi="Times New Roman"/>
                <w:sz w:val="24"/>
                <w:szCs w:val="24"/>
              </w:rPr>
            </w:pPr>
            <w:r w:rsidRPr="007F02A0">
              <w:rPr>
                <w:rFonts w:ascii="Times New Roman" w:hAnsi="Times New Roman"/>
                <w:sz w:val="24"/>
                <w:szCs w:val="24"/>
              </w:rPr>
              <w:t>п</w:t>
            </w:r>
            <w:r w:rsidR="008D3DD3" w:rsidRPr="007F02A0">
              <w:rPr>
                <w:rFonts w:ascii="Times New Roman" w:hAnsi="Times New Roman"/>
                <w:sz w:val="24"/>
                <w:szCs w:val="24"/>
              </w:rPr>
              <w:t>равил</w:t>
            </w:r>
            <w:r w:rsidR="00842266" w:rsidRPr="007F02A0">
              <w:rPr>
                <w:rFonts w:ascii="Times New Roman" w:hAnsi="Times New Roman"/>
                <w:sz w:val="24"/>
                <w:szCs w:val="24"/>
              </w:rPr>
              <w:t>а</w:t>
            </w:r>
            <w:r w:rsidR="008D3DD3" w:rsidRPr="007F02A0">
              <w:rPr>
                <w:rFonts w:ascii="Times New Roman" w:hAnsi="Times New Roman"/>
                <w:sz w:val="24"/>
                <w:szCs w:val="24"/>
              </w:rPr>
              <w:t xml:space="preserve"> оформления медицинской документации в медицинских организациях, оказывающих медицинскую помощь по профилю «Трансфузиология», в том числе в электронном виде;</w:t>
            </w:r>
          </w:p>
          <w:p w:rsidR="008D3DD3" w:rsidRPr="007F02A0" w:rsidRDefault="008D3DD3" w:rsidP="00255636">
            <w:pPr>
              <w:spacing w:after="0" w:line="240" w:lineRule="auto"/>
              <w:rPr>
                <w:rFonts w:ascii="Times New Roman" w:hAnsi="Times New Roman"/>
                <w:sz w:val="24"/>
                <w:szCs w:val="24"/>
              </w:rPr>
            </w:pPr>
            <w:r w:rsidRPr="007F02A0">
              <w:rPr>
                <w:rFonts w:ascii="Times New Roman" w:hAnsi="Times New Roman"/>
                <w:sz w:val="24"/>
                <w:szCs w:val="24"/>
              </w:rPr>
              <w:t>основ</w:t>
            </w:r>
            <w:r w:rsidR="00842266" w:rsidRPr="007F02A0">
              <w:rPr>
                <w:rFonts w:ascii="Times New Roman" w:hAnsi="Times New Roman"/>
                <w:sz w:val="24"/>
                <w:szCs w:val="24"/>
              </w:rPr>
              <w:t>ы</w:t>
            </w:r>
            <w:r w:rsidRPr="007F02A0">
              <w:rPr>
                <w:rFonts w:ascii="Times New Roman" w:hAnsi="Times New Roman"/>
                <w:sz w:val="24"/>
                <w:szCs w:val="24"/>
              </w:rPr>
              <w:t xml:space="preserve"> иммуногематологии, поняти</w:t>
            </w:r>
            <w:r w:rsidR="00842266" w:rsidRPr="007F02A0">
              <w:rPr>
                <w:rFonts w:ascii="Times New Roman" w:hAnsi="Times New Roman"/>
                <w:sz w:val="24"/>
                <w:szCs w:val="24"/>
              </w:rPr>
              <w:t>е</w:t>
            </w:r>
            <w:r w:rsidRPr="007F02A0">
              <w:rPr>
                <w:rFonts w:ascii="Times New Roman" w:hAnsi="Times New Roman"/>
                <w:sz w:val="24"/>
                <w:szCs w:val="24"/>
              </w:rPr>
              <w:t xml:space="preserve"> о системах групп крови, резус-принадлежности;</w:t>
            </w:r>
          </w:p>
          <w:p w:rsidR="008D3DD3" w:rsidRPr="007F02A0" w:rsidRDefault="008D3DD3" w:rsidP="00255636">
            <w:pPr>
              <w:spacing w:after="0" w:line="240" w:lineRule="auto"/>
              <w:rPr>
                <w:rFonts w:ascii="Times New Roman" w:hAnsi="Times New Roman"/>
                <w:sz w:val="24"/>
                <w:szCs w:val="24"/>
              </w:rPr>
            </w:pPr>
            <w:r w:rsidRPr="007F02A0">
              <w:rPr>
                <w:rFonts w:ascii="Times New Roman" w:hAnsi="Times New Roman"/>
                <w:sz w:val="24"/>
                <w:szCs w:val="24"/>
              </w:rPr>
              <w:t>метод</w:t>
            </w:r>
            <w:r w:rsidR="00842266" w:rsidRPr="007F02A0">
              <w:rPr>
                <w:rFonts w:ascii="Times New Roman" w:hAnsi="Times New Roman"/>
                <w:sz w:val="24"/>
                <w:szCs w:val="24"/>
              </w:rPr>
              <w:t>ы</w:t>
            </w:r>
            <w:r w:rsidRPr="007F02A0">
              <w:rPr>
                <w:rFonts w:ascii="Times New Roman" w:hAnsi="Times New Roman"/>
                <w:sz w:val="24"/>
                <w:szCs w:val="24"/>
              </w:rPr>
              <w:t xml:space="preserve"> определения групповой и резус-принадлежности крови;</w:t>
            </w:r>
          </w:p>
          <w:p w:rsidR="008D3DD3" w:rsidRPr="007F02A0" w:rsidRDefault="008D3DD3" w:rsidP="00255636">
            <w:pPr>
              <w:spacing w:after="0" w:line="240" w:lineRule="auto"/>
              <w:rPr>
                <w:rFonts w:ascii="Times New Roman" w:hAnsi="Times New Roman"/>
                <w:sz w:val="24"/>
                <w:szCs w:val="24"/>
              </w:rPr>
            </w:pPr>
            <w:r w:rsidRPr="007F02A0">
              <w:rPr>
                <w:rFonts w:ascii="Times New Roman" w:hAnsi="Times New Roman"/>
                <w:sz w:val="24"/>
                <w:szCs w:val="24"/>
              </w:rPr>
              <w:t>метод</w:t>
            </w:r>
            <w:r w:rsidR="00842266" w:rsidRPr="007F02A0">
              <w:rPr>
                <w:rFonts w:ascii="Times New Roman" w:hAnsi="Times New Roman"/>
                <w:sz w:val="24"/>
                <w:szCs w:val="24"/>
              </w:rPr>
              <w:t>ы</w:t>
            </w:r>
            <w:r w:rsidRPr="007F02A0">
              <w:rPr>
                <w:rFonts w:ascii="Times New Roman" w:hAnsi="Times New Roman"/>
                <w:sz w:val="24"/>
                <w:szCs w:val="24"/>
              </w:rPr>
              <w:t xml:space="preserve"> определения совместимости крови донора и пациента (реципиента);</w:t>
            </w:r>
          </w:p>
          <w:p w:rsidR="008D3DD3" w:rsidRPr="007F02A0" w:rsidRDefault="008D3DD3" w:rsidP="00255636">
            <w:pPr>
              <w:spacing w:after="0" w:line="240" w:lineRule="auto"/>
              <w:rPr>
                <w:rFonts w:ascii="Times New Roman" w:hAnsi="Times New Roman"/>
                <w:sz w:val="24"/>
                <w:szCs w:val="24"/>
              </w:rPr>
            </w:pPr>
            <w:r w:rsidRPr="007F02A0">
              <w:rPr>
                <w:rFonts w:ascii="Times New Roman" w:hAnsi="Times New Roman"/>
                <w:sz w:val="24"/>
                <w:szCs w:val="24"/>
              </w:rPr>
              <w:t>медицински</w:t>
            </w:r>
            <w:r w:rsidR="002532AE" w:rsidRPr="007F02A0">
              <w:rPr>
                <w:rFonts w:ascii="Times New Roman" w:hAnsi="Times New Roman"/>
                <w:sz w:val="24"/>
                <w:szCs w:val="24"/>
              </w:rPr>
              <w:t>х</w:t>
            </w:r>
            <w:r w:rsidRPr="007F02A0">
              <w:rPr>
                <w:rFonts w:ascii="Times New Roman" w:hAnsi="Times New Roman"/>
                <w:sz w:val="24"/>
                <w:szCs w:val="24"/>
              </w:rPr>
              <w:t xml:space="preserve"> показани</w:t>
            </w:r>
            <w:r w:rsidR="002532AE" w:rsidRPr="007F02A0">
              <w:rPr>
                <w:rFonts w:ascii="Times New Roman" w:hAnsi="Times New Roman"/>
                <w:sz w:val="24"/>
                <w:szCs w:val="24"/>
              </w:rPr>
              <w:t>й</w:t>
            </w:r>
            <w:r w:rsidRPr="007F02A0">
              <w:rPr>
                <w:rFonts w:ascii="Times New Roman" w:hAnsi="Times New Roman"/>
                <w:sz w:val="24"/>
                <w:szCs w:val="24"/>
              </w:rPr>
              <w:t xml:space="preserve"> к трансфузии (переливанию) донорской крови и (или) ее компонентов;</w:t>
            </w:r>
          </w:p>
          <w:p w:rsidR="008D3DD3" w:rsidRPr="007F02A0" w:rsidRDefault="008D3DD3" w:rsidP="00255636">
            <w:pPr>
              <w:spacing w:after="0" w:line="240" w:lineRule="auto"/>
              <w:rPr>
                <w:rFonts w:ascii="Times New Roman" w:hAnsi="Times New Roman"/>
                <w:sz w:val="24"/>
                <w:szCs w:val="24"/>
              </w:rPr>
            </w:pPr>
            <w:r w:rsidRPr="007F02A0">
              <w:rPr>
                <w:rFonts w:ascii="Times New Roman" w:hAnsi="Times New Roman"/>
                <w:sz w:val="24"/>
                <w:szCs w:val="24"/>
              </w:rPr>
              <w:t>медицински</w:t>
            </w:r>
            <w:r w:rsidR="00842266" w:rsidRPr="007F02A0">
              <w:rPr>
                <w:rFonts w:ascii="Times New Roman" w:hAnsi="Times New Roman"/>
                <w:sz w:val="24"/>
                <w:szCs w:val="24"/>
              </w:rPr>
              <w:t>е</w:t>
            </w:r>
            <w:r w:rsidRPr="007F02A0">
              <w:rPr>
                <w:rFonts w:ascii="Times New Roman" w:hAnsi="Times New Roman"/>
                <w:sz w:val="24"/>
                <w:szCs w:val="24"/>
              </w:rPr>
              <w:t xml:space="preserve"> противопоказания к трансфузии (переливанию) донорской крови и (или) ее компонентов;</w:t>
            </w:r>
          </w:p>
          <w:p w:rsidR="008D3DD3" w:rsidRPr="007F02A0" w:rsidRDefault="008D3DD3" w:rsidP="00255636">
            <w:pPr>
              <w:spacing w:after="0" w:line="240" w:lineRule="auto"/>
              <w:rPr>
                <w:rFonts w:ascii="Times New Roman" w:hAnsi="Times New Roman"/>
                <w:sz w:val="24"/>
                <w:szCs w:val="24"/>
              </w:rPr>
            </w:pPr>
            <w:r w:rsidRPr="007F02A0">
              <w:rPr>
                <w:rFonts w:ascii="Times New Roman" w:hAnsi="Times New Roman"/>
                <w:sz w:val="24"/>
                <w:szCs w:val="24"/>
              </w:rPr>
              <w:t>симптом</w:t>
            </w:r>
            <w:r w:rsidR="00842266" w:rsidRPr="007F02A0">
              <w:rPr>
                <w:rFonts w:ascii="Times New Roman" w:hAnsi="Times New Roman"/>
                <w:sz w:val="24"/>
                <w:szCs w:val="24"/>
              </w:rPr>
              <w:t>ы</w:t>
            </w:r>
            <w:r w:rsidRPr="007F02A0">
              <w:rPr>
                <w:rFonts w:ascii="Times New Roman" w:hAnsi="Times New Roman"/>
                <w:sz w:val="24"/>
                <w:szCs w:val="24"/>
              </w:rPr>
              <w:t xml:space="preserve"> и синдром</w:t>
            </w:r>
            <w:r w:rsidR="00842266" w:rsidRPr="007F02A0">
              <w:rPr>
                <w:rFonts w:ascii="Times New Roman" w:hAnsi="Times New Roman"/>
                <w:sz w:val="24"/>
                <w:szCs w:val="24"/>
              </w:rPr>
              <w:t>ы</w:t>
            </w:r>
            <w:r w:rsidRPr="007F02A0">
              <w:rPr>
                <w:rFonts w:ascii="Times New Roman" w:hAnsi="Times New Roman"/>
                <w:sz w:val="24"/>
                <w:szCs w:val="24"/>
              </w:rPr>
              <w:t xml:space="preserve"> осложнений, побочных действий, нежелательных реакций, в том числе серьезных и непредвиденных, возникших в результате трансфузии (переливании) донорской крови и (или) ее компонентов;</w:t>
            </w:r>
          </w:p>
          <w:p w:rsidR="008D3DD3" w:rsidRPr="007F02A0" w:rsidRDefault="008D3DD3" w:rsidP="00255636">
            <w:pPr>
              <w:spacing w:after="0" w:line="240" w:lineRule="auto"/>
              <w:rPr>
                <w:rFonts w:ascii="Times New Roman" w:hAnsi="Times New Roman"/>
                <w:sz w:val="24"/>
                <w:szCs w:val="24"/>
              </w:rPr>
            </w:pPr>
            <w:r w:rsidRPr="007F02A0">
              <w:rPr>
                <w:rFonts w:ascii="Times New Roman" w:hAnsi="Times New Roman"/>
                <w:sz w:val="24"/>
                <w:szCs w:val="24"/>
              </w:rPr>
              <w:t>поряд</w:t>
            </w:r>
            <w:r w:rsidR="00842266" w:rsidRPr="007F02A0">
              <w:rPr>
                <w:rFonts w:ascii="Times New Roman" w:hAnsi="Times New Roman"/>
                <w:sz w:val="24"/>
                <w:szCs w:val="24"/>
              </w:rPr>
              <w:t>о</w:t>
            </w:r>
            <w:r w:rsidRPr="007F02A0">
              <w:rPr>
                <w:rFonts w:ascii="Times New Roman" w:hAnsi="Times New Roman"/>
                <w:sz w:val="24"/>
                <w:szCs w:val="24"/>
              </w:rPr>
              <w:t>к оказания медицинской помощи пациенту при возникновении посттрансфузионной реакции или осложнения;</w:t>
            </w:r>
          </w:p>
          <w:p w:rsidR="008C640F" w:rsidRPr="007F02A0" w:rsidRDefault="008D3DD3" w:rsidP="00255636">
            <w:pPr>
              <w:spacing w:after="0" w:line="240" w:lineRule="auto"/>
              <w:rPr>
                <w:rFonts w:ascii="Times New Roman" w:hAnsi="Times New Roman"/>
                <w:sz w:val="24"/>
                <w:szCs w:val="24"/>
              </w:rPr>
            </w:pPr>
            <w:r w:rsidRPr="007F02A0">
              <w:rPr>
                <w:rFonts w:ascii="Times New Roman" w:hAnsi="Times New Roman"/>
                <w:sz w:val="24"/>
                <w:szCs w:val="24"/>
              </w:rPr>
              <w:t>поряд</w:t>
            </w:r>
            <w:r w:rsidR="0040149E" w:rsidRPr="007F02A0">
              <w:rPr>
                <w:rFonts w:ascii="Times New Roman" w:hAnsi="Times New Roman"/>
                <w:sz w:val="24"/>
                <w:szCs w:val="24"/>
              </w:rPr>
              <w:t>о</w:t>
            </w:r>
            <w:r w:rsidRPr="007F02A0">
              <w:rPr>
                <w:rFonts w:ascii="Times New Roman" w:hAnsi="Times New Roman"/>
                <w:sz w:val="24"/>
                <w:szCs w:val="24"/>
              </w:rPr>
              <w:t>к проведения расследования посттрансфузионной реакции или осложнения.</w:t>
            </w:r>
          </w:p>
        </w:tc>
      </w:tr>
    </w:tbl>
    <w:p w:rsidR="007F003D" w:rsidRDefault="007F003D" w:rsidP="007F003D">
      <w:pPr>
        <w:spacing w:after="0"/>
        <w:rPr>
          <w:rFonts w:ascii="Times New Roman" w:hAnsi="Times New Roman"/>
          <w:b/>
          <w:sz w:val="24"/>
          <w:szCs w:val="24"/>
        </w:rPr>
      </w:pPr>
    </w:p>
    <w:p w:rsidR="00ED59F2" w:rsidRDefault="00ED59F2" w:rsidP="007F003D">
      <w:pPr>
        <w:spacing w:after="0"/>
        <w:rPr>
          <w:rFonts w:ascii="Times New Roman" w:hAnsi="Times New Roman"/>
          <w:b/>
          <w:sz w:val="24"/>
          <w:szCs w:val="24"/>
        </w:rPr>
      </w:pPr>
    </w:p>
    <w:p w:rsidR="00ED59F2" w:rsidRPr="00F64097" w:rsidRDefault="00ED59F2" w:rsidP="007F003D">
      <w:pPr>
        <w:spacing w:after="0"/>
        <w:rPr>
          <w:rFonts w:ascii="Times New Roman" w:hAnsi="Times New Roman"/>
          <w:b/>
          <w:sz w:val="24"/>
          <w:szCs w:val="24"/>
        </w:rPr>
        <w:sectPr w:rsidR="00ED59F2" w:rsidRPr="00F64097" w:rsidSect="00077991">
          <w:pgSz w:w="11906" w:h="16838"/>
          <w:pgMar w:top="1134" w:right="567" w:bottom="1134" w:left="1701" w:header="709" w:footer="709" w:gutter="0"/>
          <w:cols w:space="708"/>
          <w:docGrid w:linePitch="360"/>
        </w:sectPr>
      </w:pPr>
      <w:r>
        <w:rPr>
          <w:rFonts w:ascii="Times New Roman" w:hAnsi="Times New Roman"/>
          <w:b/>
          <w:sz w:val="24"/>
          <w:szCs w:val="24"/>
        </w:rPr>
        <w:t>ПРИЛОЖЕН</w:t>
      </w:r>
      <w:r w:rsidR="00672D96">
        <w:rPr>
          <w:rFonts w:ascii="Times New Roman" w:hAnsi="Times New Roman"/>
          <w:b/>
          <w:sz w:val="24"/>
          <w:szCs w:val="24"/>
        </w:rPr>
        <w:t>ИЯ</w:t>
      </w:r>
    </w:p>
    <w:bookmarkEnd w:id="2"/>
    <w:bookmarkEnd w:id="3"/>
    <w:p w:rsidR="00555539" w:rsidRPr="00044BAB" w:rsidRDefault="00555539" w:rsidP="00555539">
      <w:pPr>
        <w:spacing w:line="100" w:lineRule="atLeast"/>
        <w:rPr>
          <w:rFonts w:ascii="Times New Roman" w:hAnsi="Times New Roman"/>
          <w:i/>
          <w:sz w:val="24"/>
          <w:szCs w:val="24"/>
        </w:rPr>
      </w:pPr>
      <w:r>
        <w:rPr>
          <w:rFonts w:ascii="Times New Roman" w:hAnsi="Times New Roman"/>
          <w:i/>
          <w:noProof/>
          <w:sz w:val="24"/>
          <w:szCs w:val="24"/>
        </w:rPr>
        <w:lastRenderedPageBreak/>
        <w:drawing>
          <wp:anchor distT="0" distB="0" distL="114300" distR="114300" simplePos="0" relativeHeight="251660288" behindDoc="0" locked="0" layoutInCell="1" allowOverlap="1">
            <wp:simplePos x="0" y="0"/>
            <wp:positionH relativeFrom="column">
              <wp:posOffset>6051</wp:posOffset>
            </wp:positionH>
            <wp:positionV relativeFrom="paragraph">
              <wp:posOffset>-4819</wp:posOffset>
            </wp:positionV>
            <wp:extent cx="9251950" cy="6313986"/>
            <wp:effectExtent l="0" t="0" r="0" b="0"/>
            <wp:wrapNone/>
            <wp:docPr id="6" name="Рисунок 1" descr="C:\Users\Пользователь\Pictures\img-2505271036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img-250527103620-001.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1950" cy="6313986"/>
                    </a:xfrm>
                    <a:prstGeom prst="rect">
                      <a:avLst/>
                    </a:prstGeom>
                    <a:noFill/>
                    <a:ln>
                      <a:noFill/>
                    </a:ln>
                  </pic:spPr>
                </pic:pic>
              </a:graphicData>
            </a:graphic>
          </wp:anchor>
        </w:drawing>
      </w:r>
    </w:p>
    <w:p w:rsidR="00555539" w:rsidRDefault="00555539" w:rsidP="00555539">
      <w:pPr>
        <w:spacing w:after="0" w:line="240" w:lineRule="auto"/>
        <w:jc w:val="right"/>
        <w:rPr>
          <w:rFonts w:ascii="Times New Roman" w:hAnsi="Times New Roman"/>
          <w:b/>
          <w:sz w:val="24"/>
          <w:szCs w:val="24"/>
        </w:rPr>
      </w:pPr>
      <w:r>
        <w:rPr>
          <w:rFonts w:ascii="Times New Roman" w:hAnsi="Times New Roman"/>
          <w:b/>
          <w:sz w:val="24"/>
          <w:szCs w:val="24"/>
        </w:rPr>
        <w:t xml:space="preserve">Утверждаю    </w:t>
      </w:r>
      <w:r>
        <w:rPr>
          <w:rFonts w:ascii="Times New Roman" w:hAnsi="Times New Roman"/>
          <w:b/>
          <w:sz w:val="24"/>
          <w:szCs w:val="24"/>
        </w:rPr>
        <w:tab/>
      </w:r>
      <w:r>
        <w:rPr>
          <w:rFonts w:ascii="Times New Roman" w:hAnsi="Times New Roman"/>
          <w:b/>
          <w:sz w:val="24"/>
          <w:szCs w:val="24"/>
        </w:rPr>
        <w:tab/>
      </w:r>
    </w:p>
    <w:p w:rsidR="00555539" w:rsidRDefault="00555539" w:rsidP="00555539">
      <w:pPr>
        <w:spacing w:after="0" w:line="240" w:lineRule="auto"/>
        <w:jc w:val="right"/>
        <w:rPr>
          <w:rFonts w:ascii="Times New Roman" w:hAnsi="Times New Roman"/>
          <w:b/>
          <w:bCs/>
          <w:sz w:val="24"/>
          <w:szCs w:val="24"/>
        </w:rPr>
      </w:pPr>
      <w:r>
        <w:rPr>
          <w:rFonts w:ascii="Times New Roman" w:hAnsi="Times New Roman"/>
          <w:b/>
          <w:bCs/>
          <w:sz w:val="24"/>
          <w:szCs w:val="24"/>
        </w:rPr>
        <w:t>Директор ГБПОУ РО «К-ШМК»</w:t>
      </w:r>
    </w:p>
    <w:p w:rsidR="00555539" w:rsidRDefault="00555539" w:rsidP="00555539">
      <w:pPr>
        <w:spacing w:after="0" w:line="240" w:lineRule="auto"/>
        <w:jc w:val="right"/>
        <w:rPr>
          <w:rFonts w:ascii="Times New Roman" w:hAnsi="Times New Roman"/>
          <w:b/>
          <w:bCs/>
          <w:sz w:val="24"/>
          <w:szCs w:val="24"/>
        </w:rPr>
      </w:pPr>
      <w:r>
        <w:rPr>
          <w:rFonts w:ascii="Times New Roman" w:hAnsi="Times New Roman"/>
          <w:b/>
          <w:bCs/>
          <w:sz w:val="24"/>
          <w:szCs w:val="24"/>
        </w:rPr>
        <w:t>__________ С.В. Калимулина</w:t>
      </w:r>
    </w:p>
    <w:p w:rsidR="00555539" w:rsidRDefault="00555539" w:rsidP="00555539">
      <w:pPr>
        <w:spacing w:after="0" w:line="240" w:lineRule="auto"/>
        <w:jc w:val="right"/>
        <w:rPr>
          <w:rFonts w:ascii="Times New Roman" w:hAnsi="Times New Roman"/>
          <w:b/>
          <w:bCs/>
          <w:sz w:val="24"/>
          <w:szCs w:val="24"/>
        </w:rPr>
      </w:pPr>
      <w:r>
        <w:rPr>
          <w:rFonts w:ascii="Times New Roman" w:hAnsi="Times New Roman"/>
          <w:b/>
          <w:bCs/>
          <w:sz w:val="24"/>
          <w:szCs w:val="24"/>
        </w:rPr>
        <w:t>«____»_____________2025г.</w:t>
      </w:r>
    </w:p>
    <w:p w:rsidR="00555539" w:rsidRDefault="00555539" w:rsidP="00555539">
      <w:pPr>
        <w:spacing w:after="0" w:line="240" w:lineRule="auto"/>
        <w:jc w:val="right"/>
        <w:rPr>
          <w:rFonts w:ascii="Times New Roman" w:hAnsi="Times New Roman"/>
          <w:b/>
          <w:bCs/>
          <w:sz w:val="24"/>
          <w:szCs w:val="24"/>
        </w:rPr>
      </w:pPr>
    </w:p>
    <w:p w:rsidR="00555539" w:rsidRDefault="00555539" w:rsidP="00555539">
      <w:pPr>
        <w:spacing w:after="0" w:line="240" w:lineRule="auto"/>
        <w:jc w:val="right"/>
        <w:rPr>
          <w:rFonts w:ascii="Times New Roman" w:hAnsi="Times New Roman"/>
          <w:b/>
          <w:bCs/>
          <w:sz w:val="24"/>
          <w:szCs w:val="24"/>
        </w:rPr>
      </w:pPr>
    </w:p>
    <w:p w:rsidR="00555539" w:rsidRDefault="00555539" w:rsidP="00555539">
      <w:pPr>
        <w:spacing w:line="100" w:lineRule="atLeast"/>
        <w:jc w:val="center"/>
        <w:rPr>
          <w:rFonts w:ascii="Times New Roman" w:hAnsi="Times New Roman"/>
          <w:b/>
          <w:sz w:val="32"/>
          <w:szCs w:val="32"/>
        </w:rPr>
      </w:pPr>
      <w:r>
        <w:rPr>
          <w:rFonts w:ascii="Times New Roman" w:hAnsi="Times New Roman"/>
          <w:b/>
          <w:sz w:val="32"/>
          <w:szCs w:val="32"/>
        </w:rPr>
        <w:t>УЧЕБНЫЙ   ПЛАН</w:t>
      </w:r>
    </w:p>
    <w:p w:rsidR="00555539" w:rsidRDefault="00555539" w:rsidP="00555539">
      <w:pPr>
        <w:spacing w:line="100" w:lineRule="atLeast"/>
        <w:jc w:val="center"/>
        <w:rPr>
          <w:rFonts w:ascii="Times New Roman" w:hAnsi="Times New Roman"/>
          <w:b/>
          <w:sz w:val="24"/>
          <w:szCs w:val="29"/>
        </w:rPr>
      </w:pPr>
      <w:r>
        <w:rPr>
          <w:rFonts w:ascii="Times New Roman" w:hAnsi="Times New Roman"/>
          <w:b/>
          <w:sz w:val="24"/>
          <w:szCs w:val="29"/>
        </w:rPr>
        <w:t>программы подготовки специалистов среднего звена</w:t>
      </w:r>
    </w:p>
    <w:p w:rsidR="00555539" w:rsidRDefault="00555539" w:rsidP="00555539">
      <w:pPr>
        <w:spacing w:line="100" w:lineRule="atLeast"/>
        <w:jc w:val="center"/>
        <w:rPr>
          <w:rFonts w:ascii="Times New Roman" w:hAnsi="Times New Roman"/>
          <w:b/>
          <w:bCs/>
          <w:sz w:val="24"/>
          <w:szCs w:val="24"/>
        </w:rPr>
      </w:pPr>
      <w:r>
        <w:rPr>
          <w:rFonts w:ascii="Times New Roman" w:hAnsi="Times New Roman"/>
          <w:b/>
          <w:bCs/>
          <w:sz w:val="24"/>
          <w:szCs w:val="24"/>
        </w:rPr>
        <w:t xml:space="preserve">государственного бюджетного профессионального образовательного учреждения </w:t>
      </w:r>
    </w:p>
    <w:p w:rsidR="00555539" w:rsidRDefault="00555539" w:rsidP="00555539">
      <w:pPr>
        <w:spacing w:line="100" w:lineRule="atLeast"/>
        <w:jc w:val="center"/>
        <w:rPr>
          <w:rFonts w:ascii="Times New Roman" w:hAnsi="Times New Roman"/>
          <w:b/>
          <w:bCs/>
          <w:sz w:val="24"/>
          <w:szCs w:val="24"/>
        </w:rPr>
      </w:pPr>
      <w:r>
        <w:rPr>
          <w:rFonts w:ascii="Times New Roman" w:hAnsi="Times New Roman"/>
          <w:b/>
          <w:bCs/>
          <w:sz w:val="24"/>
          <w:szCs w:val="24"/>
        </w:rPr>
        <w:t>Ростовской области</w:t>
      </w:r>
    </w:p>
    <w:p w:rsidR="00555539" w:rsidRDefault="00555539" w:rsidP="00555539">
      <w:pPr>
        <w:spacing w:line="100" w:lineRule="atLeast"/>
        <w:jc w:val="center"/>
        <w:rPr>
          <w:rFonts w:ascii="Times New Roman" w:hAnsi="Times New Roman"/>
          <w:b/>
          <w:bCs/>
          <w:sz w:val="24"/>
          <w:szCs w:val="24"/>
        </w:rPr>
      </w:pPr>
      <w:r>
        <w:rPr>
          <w:rFonts w:ascii="Times New Roman" w:hAnsi="Times New Roman"/>
          <w:b/>
          <w:bCs/>
          <w:sz w:val="24"/>
          <w:szCs w:val="24"/>
        </w:rPr>
        <w:t>”Каменск-Шахтинский медицинский колледж”</w:t>
      </w:r>
    </w:p>
    <w:p w:rsidR="00555539" w:rsidRDefault="00555539" w:rsidP="00555539">
      <w:pPr>
        <w:spacing w:line="100" w:lineRule="atLeast"/>
        <w:jc w:val="center"/>
        <w:rPr>
          <w:rFonts w:ascii="Times New Roman" w:hAnsi="Times New Roman"/>
          <w:b/>
          <w:bCs/>
          <w:sz w:val="24"/>
          <w:szCs w:val="24"/>
        </w:rPr>
      </w:pPr>
      <w:r>
        <w:rPr>
          <w:rFonts w:ascii="Times New Roman" w:hAnsi="Times New Roman"/>
          <w:b/>
          <w:bCs/>
          <w:sz w:val="24"/>
          <w:szCs w:val="24"/>
        </w:rPr>
        <w:t>по специальности среднего профессионального образования</w:t>
      </w:r>
    </w:p>
    <w:p w:rsidR="00555539" w:rsidRDefault="00555539" w:rsidP="00555539">
      <w:pPr>
        <w:spacing w:line="100" w:lineRule="atLeast"/>
        <w:jc w:val="center"/>
        <w:rPr>
          <w:rFonts w:ascii="Times New Roman" w:hAnsi="Times New Roman"/>
          <w:b/>
          <w:bCs/>
          <w:sz w:val="24"/>
          <w:szCs w:val="24"/>
        </w:rPr>
      </w:pPr>
      <w:r>
        <w:rPr>
          <w:rFonts w:ascii="Times New Roman" w:hAnsi="Times New Roman"/>
          <w:b/>
          <w:bCs/>
          <w:sz w:val="24"/>
          <w:szCs w:val="24"/>
        </w:rPr>
        <w:t>34.02.01  Сестринское дело</w:t>
      </w:r>
    </w:p>
    <w:p w:rsidR="00555539" w:rsidRDefault="00555539" w:rsidP="00555539">
      <w:pPr>
        <w:spacing w:line="100" w:lineRule="atLeast"/>
        <w:rPr>
          <w:rFonts w:ascii="Times New Roman" w:hAnsi="Times New Roman"/>
          <w:b/>
          <w:bCs/>
          <w:sz w:val="24"/>
          <w:szCs w:val="24"/>
        </w:rPr>
      </w:pPr>
    </w:p>
    <w:p w:rsidR="00555539" w:rsidRDefault="00555539" w:rsidP="00555539">
      <w:pPr>
        <w:spacing w:line="100" w:lineRule="atLeast"/>
        <w:jc w:val="center"/>
        <w:rPr>
          <w:rFonts w:ascii="Times New Roman" w:hAnsi="Times New Roman"/>
          <w:b/>
          <w:bCs/>
          <w:sz w:val="24"/>
          <w:szCs w:val="24"/>
        </w:rPr>
      </w:pPr>
    </w:p>
    <w:p w:rsidR="00555539" w:rsidRDefault="00555539" w:rsidP="00555539">
      <w:pPr>
        <w:spacing w:line="100" w:lineRule="atLeast"/>
        <w:ind w:left="2832" w:firstLine="708"/>
        <w:jc w:val="right"/>
        <w:rPr>
          <w:rFonts w:ascii="Times New Roman" w:hAnsi="Times New Roman"/>
          <w:b/>
          <w:bCs/>
          <w:sz w:val="24"/>
          <w:szCs w:val="24"/>
        </w:rPr>
      </w:pPr>
      <w:r>
        <w:rPr>
          <w:rFonts w:ascii="Times New Roman" w:hAnsi="Times New Roman"/>
          <w:b/>
          <w:bCs/>
          <w:sz w:val="24"/>
          <w:szCs w:val="24"/>
        </w:rPr>
        <w:t>Квалификация:  медицинская сестра/медицинский брат</w:t>
      </w:r>
    </w:p>
    <w:p w:rsidR="00555539" w:rsidRDefault="00555539" w:rsidP="00555539">
      <w:pPr>
        <w:spacing w:line="100" w:lineRule="atLeast"/>
        <w:ind w:left="2832" w:firstLine="708"/>
        <w:jc w:val="right"/>
        <w:rPr>
          <w:rFonts w:ascii="Times New Roman" w:hAnsi="Times New Roman"/>
          <w:b/>
          <w:bCs/>
          <w:sz w:val="24"/>
          <w:szCs w:val="24"/>
        </w:rPr>
      </w:pPr>
      <w:r>
        <w:rPr>
          <w:rFonts w:ascii="Times New Roman" w:hAnsi="Times New Roman"/>
          <w:b/>
          <w:bCs/>
          <w:sz w:val="24"/>
          <w:szCs w:val="24"/>
        </w:rPr>
        <w:t>Форма обучения:   очная</w:t>
      </w:r>
    </w:p>
    <w:p w:rsidR="00555539" w:rsidRDefault="00555539" w:rsidP="00555539">
      <w:pPr>
        <w:spacing w:line="100" w:lineRule="atLeast"/>
        <w:ind w:left="2832" w:firstLine="708"/>
        <w:jc w:val="right"/>
        <w:rPr>
          <w:rFonts w:ascii="Times New Roman" w:hAnsi="Times New Roman"/>
          <w:b/>
          <w:bCs/>
          <w:sz w:val="24"/>
          <w:szCs w:val="24"/>
        </w:rPr>
      </w:pPr>
      <w:r>
        <w:rPr>
          <w:rFonts w:ascii="Times New Roman" w:hAnsi="Times New Roman"/>
          <w:b/>
          <w:bCs/>
          <w:sz w:val="24"/>
          <w:szCs w:val="24"/>
        </w:rPr>
        <w:t>Нормативный срок обучения – 2 год 10 мес.</w:t>
      </w:r>
    </w:p>
    <w:p w:rsidR="00555539" w:rsidRDefault="00555539" w:rsidP="00555539">
      <w:pPr>
        <w:spacing w:line="100" w:lineRule="atLeast"/>
        <w:jc w:val="right"/>
        <w:rPr>
          <w:rFonts w:ascii="Times New Roman" w:hAnsi="Times New Roman"/>
          <w:b/>
          <w:bCs/>
          <w:sz w:val="24"/>
          <w:szCs w:val="24"/>
        </w:rPr>
      </w:pPr>
      <w:r>
        <w:rPr>
          <w:rFonts w:ascii="Times New Roman" w:hAnsi="Times New Roman"/>
          <w:b/>
          <w:bCs/>
          <w:sz w:val="24"/>
          <w:szCs w:val="24"/>
        </w:rPr>
        <w:t>На базе основного общего образования</w:t>
      </w:r>
    </w:p>
    <w:p w:rsidR="00555539" w:rsidRDefault="00555539" w:rsidP="00555539">
      <w:pPr>
        <w:spacing w:line="100" w:lineRule="atLeast"/>
        <w:jc w:val="right"/>
        <w:rPr>
          <w:rFonts w:ascii="Times New Roman" w:hAnsi="Times New Roman"/>
          <w:sz w:val="24"/>
          <w:szCs w:val="24"/>
        </w:rPr>
      </w:pPr>
    </w:p>
    <w:p w:rsidR="00555539" w:rsidRDefault="00555539" w:rsidP="00555539">
      <w:pPr>
        <w:spacing w:line="100" w:lineRule="atLeast"/>
        <w:jc w:val="right"/>
        <w:rPr>
          <w:rFonts w:ascii="Times New Roman" w:hAnsi="Times New Roman"/>
          <w:sz w:val="24"/>
          <w:szCs w:val="24"/>
        </w:rPr>
      </w:pPr>
    </w:p>
    <w:p w:rsidR="00555539" w:rsidRDefault="00555539" w:rsidP="00555539">
      <w:pPr>
        <w:spacing w:line="100" w:lineRule="atLeast"/>
        <w:jc w:val="right"/>
        <w:rPr>
          <w:rFonts w:ascii="Times New Roman" w:hAnsi="Times New Roman"/>
          <w:sz w:val="24"/>
          <w:szCs w:val="24"/>
        </w:rPr>
      </w:pPr>
    </w:p>
    <w:p w:rsidR="00555539" w:rsidRDefault="00555539" w:rsidP="00555539">
      <w:pPr>
        <w:pStyle w:val="ad"/>
        <w:numPr>
          <w:ilvl w:val="0"/>
          <w:numId w:val="3"/>
        </w:numPr>
        <w:suppressAutoHyphens/>
        <w:spacing w:before="0" w:after="200" w:line="100" w:lineRule="atLeast"/>
        <w:jc w:val="center"/>
        <w:rPr>
          <w:b/>
          <w:bCs/>
          <w:sz w:val="28"/>
          <w:szCs w:val="28"/>
        </w:rPr>
      </w:pPr>
      <w:r>
        <w:rPr>
          <w:b/>
          <w:bCs/>
          <w:sz w:val="28"/>
          <w:szCs w:val="28"/>
        </w:rPr>
        <w:lastRenderedPageBreak/>
        <w:t>Сводные данные  по бюджету времени (в неделях)</w:t>
      </w:r>
    </w:p>
    <w:p w:rsidR="00555539" w:rsidRDefault="00555539" w:rsidP="00555539">
      <w:pPr>
        <w:pStyle w:val="ad"/>
        <w:spacing w:line="100" w:lineRule="atLeast"/>
        <w:rPr>
          <w:b/>
          <w:bCs/>
        </w:rPr>
      </w:pPr>
    </w:p>
    <w:tbl>
      <w:tblPr>
        <w:tblW w:w="15215" w:type="dxa"/>
        <w:tblInd w:w="-60" w:type="dxa"/>
        <w:tblLayout w:type="fixed"/>
        <w:tblLook w:val="0000"/>
      </w:tblPr>
      <w:tblGrid>
        <w:gridCol w:w="990"/>
        <w:gridCol w:w="2415"/>
        <w:gridCol w:w="1290"/>
        <w:gridCol w:w="1935"/>
        <w:gridCol w:w="2025"/>
        <w:gridCol w:w="2085"/>
        <w:gridCol w:w="2100"/>
        <w:gridCol w:w="1380"/>
        <w:gridCol w:w="995"/>
      </w:tblGrid>
      <w:tr w:rsidR="00555539" w:rsidTr="00DF31BF">
        <w:trPr>
          <w:trHeight w:val="180"/>
        </w:trPr>
        <w:tc>
          <w:tcPr>
            <w:tcW w:w="990" w:type="dxa"/>
            <w:vMerge w:val="restart"/>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rPr>
                <w:b/>
                <w:bCs/>
              </w:rPr>
            </w:pPr>
            <w:r>
              <w:rPr>
                <w:b/>
                <w:bCs/>
              </w:rPr>
              <w:t>Курсы</w:t>
            </w:r>
          </w:p>
        </w:tc>
        <w:tc>
          <w:tcPr>
            <w:tcW w:w="2415" w:type="dxa"/>
            <w:vMerge w:val="restart"/>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rPr>
                <w:b/>
                <w:bCs/>
              </w:rPr>
            </w:pPr>
            <w:r>
              <w:rPr>
                <w:b/>
                <w:bCs/>
              </w:rPr>
              <w:t>Обучение по дисциплинам и междисциплинарным курсам</w:t>
            </w:r>
          </w:p>
        </w:tc>
        <w:tc>
          <w:tcPr>
            <w:tcW w:w="5250" w:type="dxa"/>
            <w:gridSpan w:val="3"/>
            <w:tcBorders>
              <w:top w:val="single" w:sz="4" w:space="0" w:color="auto"/>
              <w:left w:val="single" w:sz="4" w:space="0" w:color="000000"/>
              <w:bottom w:val="single" w:sz="4" w:space="0" w:color="auto"/>
            </w:tcBorders>
            <w:shd w:val="clear" w:color="auto" w:fill="auto"/>
            <w:vAlign w:val="center"/>
          </w:tcPr>
          <w:p w:rsidR="00555539" w:rsidRDefault="00555539" w:rsidP="00DF31BF">
            <w:pPr>
              <w:pStyle w:val="ad"/>
              <w:snapToGrid w:val="0"/>
              <w:spacing w:after="0" w:line="100" w:lineRule="atLeast"/>
              <w:ind w:left="0"/>
              <w:jc w:val="center"/>
              <w:rPr>
                <w:b/>
                <w:bCs/>
              </w:rPr>
            </w:pPr>
            <w:r>
              <w:rPr>
                <w:b/>
                <w:bCs/>
              </w:rPr>
              <w:t>Практика</w:t>
            </w:r>
          </w:p>
        </w:tc>
        <w:tc>
          <w:tcPr>
            <w:tcW w:w="2085" w:type="dxa"/>
            <w:vMerge w:val="restart"/>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rPr>
                <w:b/>
                <w:bCs/>
              </w:rPr>
            </w:pPr>
            <w:r>
              <w:rPr>
                <w:b/>
                <w:bCs/>
              </w:rPr>
              <w:t>Промежуточная аттестация</w:t>
            </w:r>
          </w:p>
        </w:tc>
        <w:tc>
          <w:tcPr>
            <w:tcW w:w="2100" w:type="dxa"/>
            <w:vMerge w:val="restart"/>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rPr>
                <w:b/>
                <w:bCs/>
              </w:rPr>
            </w:pPr>
            <w:r>
              <w:rPr>
                <w:b/>
                <w:bCs/>
              </w:rPr>
              <w:t>Государственная итоговая аттестация</w:t>
            </w:r>
          </w:p>
        </w:tc>
        <w:tc>
          <w:tcPr>
            <w:tcW w:w="1380" w:type="dxa"/>
            <w:vMerge w:val="restart"/>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rPr>
                <w:b/>
                <w:bCs/>
              </w:rPr>
            </w:pPr>
            <w:r>
              <w:rPr>
                <w:b/>
                <w:bCs/>
              </w:rPr>
              <w:t>Каникулы</w:t>
            </w:r>
          </w:p>
        </w:tc>
        <w:tc>
          <w:tcPr>
            <w:tcW w:w="9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55539" w:rsidRDefault="00555539" w:rsidP="00DF31BF">
            <w:pPr>
              <w:pStyle w:val="ad"/>
              <w:snapToGrid w:val="0"/>
              <w:spacing w:after="0" w:line="100" w:lineRule="atLeast"/>
              <w:ind w:left="0"/>
              <w:jc w:val="center"/>
              <w:rPr>
                <w:b/>
                <w:sz w:val="28"/>
                <w:szCs w:val="28"/>
              </w:rPr>
            </w:pPr>
            <w:r>
              <w:rPr>
                <w:b/>
                <w:sz w:val="28"/>
                <w:szCs w:val="28"/>
              </w:rPr>
              <w:t xml:space="preserve">Всего </w:t>
            </w:r>
          </w:p>
        </w:tc>
      </w:tr>
      <w:tr w:rsidR="00555539" w:rsidTr="00DF31BF">
        <w:trPr>
          <w:trHeight w:val="108"/>
        </w:trPr>
        <w:tc>
          <w:tcPr>
            <w:tcW w:w="990" w:type="dxa"/>
            <w:vMerge/>
            <w:tcBorders>
              <w:top w:val="single" w:sz="4" w:space="0" w:color="000000"/>
              <w:left w:val="single" w:sz="4" w:space="0" w:color="000000"/>
              <w:bottom w:val="single" w:sz="4" w:space="0" w:color="000000"/>
            </w:tcBorders>
            <w:shd w:val="clear" w:color="auto" w:fill="auto"/>
            <w:vAlign w:val="center"/>
          </w:tcPr>
          <w:p w:rsidR="00555539" w:rsidRDefault="00555539" w:rsidP="00DF31BF">
            <w:pPr>
              <w:snapToGrid w:val="0"/>
            </w:pPr>
          </w:p>
        </w:tc>
        <w:tc>
          <w:tcPr>
            <w:tcW w:w="2415" w:type="dxa"/>
            <w:vMerge/>
            <w:tcBorders>
              <w:top w:val="single" w:sz="4" w:space="0" w:color="000000"/>
              <w:left w:val="single" w:sz="4" w:space="0" w:color="000000"/>
              <w:bottom w:val="single" w:sz="4" w:space="0" w:color="000000"/>
            </w:tcBorders>
            <w:shd w:val="clear" w:color="auto" w:fill="auto"/>
            <w:vAlign w:val="center"/>
          </w:tcPr>
          <w:p w:rsidR="00555539" w:rsidRDefault="00555539" w:rsidP="00DF31BF">
            <w:pPr>
              <w:snapToGrid w:val="0"/>
            </w:pPr>
          </w:p>
        </w:tc>
        <w:tc>
          <w:tcPr>
            <w:tcW w:w="1290" w:type="dxa"/>
            <w:tcBorders>
              <w:top w:val="single" w:sz="4" w:space="0" w:color="auto"/>
              <w:left w:val="single" w:sz="4" w:space="0" w:color="000000"/>
              <w:bottom w:val="single" w:sz="4" w:space="0" w:color="000000"/>
            </w:tcBorders>
            <w:shd w:val="clear" w:color="auto" w:fill="auto"/>
            <w:vAlign w:val="center"/>
          </w:tcPr>
          <w:p w:rsidR="00555539" w:rsidRPr="002A589D" w:rsidRDefault="00555539" w:rsidP="00DF31BF">
            <w:pPr>
              <w:pStyle w:val="ad"/>
              <w:snapToGrid w:val="0"/>
              <w:spacing w:after="0" w:line="100" w:lineRule="atLeast"/>
              <w:ind w:left="0"/>
              <w:jc w:val="center"/>
              <w:rPr>
                <w:b/>
              </w:rPr>
            </w:pPr>
            <w:r w:rsidRPr="002A589D">
              <w:rPr>
                <w:b/>
              </w:rPr>
              <w:t>УП</w:t>
            </w:r>
          </w:p>
        </w:tc>
        <w:tc>
          <w:tcPr>
            <w:tcW w:w="1935" w:type="dxa"/>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rPr>
                <w:b/>
                <w:bCs/>
              </w:rPr>
            </w:pPr>
            <w:r>
              <w:rPr>
                <w:b/>
                <w:bCs/>
              </w:rPr>
              <w:t>ПП</w:t>
            </w:r>
          </w:p>
        </w:tc>
        <w:tc>
          <w:tcPr>
            <w:tcW w:w="2025" w:type="dxa"/>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rPr>
                <w:b/>
                <w:bCs/>
              </w:rPr>
            </w:pPr>
            <w:r>
              <w:rPr>
                <w:b/>
                <w:bCs/>
              </w:rPr>
              <w:t>По профилю специальности</w:t>
            </w:r>
          </w:p>
        </w:tc>
        <w:tc>
          <w:tcPr>
            <w:tcW w:w="2085" w:type="dxa"/>
            <w:vMerge/>
            <w:tcBorders>
              <w:top w:val="single" w:sz="4" w:space="0" w:color="000000"/>
              <w:left w:val="single" w:sz="4" w:space="0" w:color="000000"/>
              <w:bottom w:val="single" w:sz="4" w:space="0" w:color="000000"/>
            </w:tcBorders>
            <w:shd w:val="clear" w:color="auto" w:fill="auto"/>
            <w:vAlign w:val="center"/>
          </w:tcPr>
          <w:p w:rsidR="00555539" w:rsidRDefault="00555539" w:rsidP="00DF31BF">
            <w:pPr>
              <w:snapToGrid w:val="0"/>
            </w:pPr>
          </w:p>
        </w:tc>
        <w:tc>
          <w:tcPr>
            <w:tcW w:w="2100" w:type="dxa"/>
            <w:vMerge/>
            <w:tcBorders>
              <w:top w:val="single" w:sz="4" w:space="0" w:color="000000"/>
              <w:left w:val="single" w:sz="4" w:space="0" w:color="000000"/>
              <w:bottom w:val="single" w:sz="4" w:space="0" w:color="000000"/>
            </w:tcBorders>
            <w:shd w:val="clear" w:color="auto" w:fill="auto"/>
            <w:vAlign w:val="center"/>
          </w:tcPr>
          <w:p w:rsidR="00555539" w:rsidRDefault="00555539" w:rsidP="00DF31BF">
            <w:pPr>
              <w:snapToGrid w:val="0"/>
            </w:pPr>
          </w:p>
        </w:tc>
        <w:tc>
          <w:tcPr>
            <w:tcW w:w="1380" w:type="dxa"/>
            <w:vMerge/>
            <w:tcBorders>
              <w:top w:val="single" w:sz="4" w:space="0" w:color="000000"/>
              <w:left w:val="single" w:sz="4" w:space="0" w:color="000000"/>
              <w:bottom w:val="single" w:sz="4" w:space="0" w:color="000000"/>
            </w:tcBorders>
            <w:shd w:val="clear" w:color="auto" w:fill="auto"/>
            <w:vAlign w:val="center"/>
          </w:tcPr>
          <w:p w:rsidR="00555539" w:rsidRDefault="00555539" w:rsidP="00DF31BF">
            <w:pPr>
              <w:snapToGrid w:val="0"/>
            </w:pPr>
          </w:p>
        </w:tc>
        <w:tc>
          <w:tcPr>
            <w:tcW w:w="9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55539" w:rsidRDefault="00555539" w:rsidP="00DF31BF">
            <w:pPr>
              <w:snapToGrid w:val="0"/>
            </w:pPr>
          </w:p>
        </w:tc>
      </w:tr>
      <w:tr w:rsidR="00555539" w:rsidTr="00DF31BF">
        <w:tc>
          <w:tcPr>
            <w:tcW w:w="990" w:type="dxa"/>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pPr>
            <w:r>
              <w:t>1</w:t>
            </w:r>
          </w:p>
        </w:tc>
        <w:tc>
          <w:tcPr>
            <w:tcW w:w="2415" w:type="dxa"/>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pPr>
            <w:r>
              <w:t>2</w:t>
            </w:r>
          </w:p>
        </w:tc>
        <w:tc>
          <w:tcPr>
            <w:tcW w:w="1290" w:type="dxa"/>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pPr>
            <w:r>
              <w:t>3</w:t>
            </w:r>
          </w:p>
        </w:tc>
        <w:tc>
          <w:tcPr>
            <w:tcW w:w="1935" w:type="dxa"/>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pPr>
            <w:r>
              <w:t>4</w:t>
            </w:r>
          </w:p>
        </w:tc>
        <w:tc>
          <w:tcPr>
            <w:tcW w:w="2025" w:type="dxa"/>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pPr>
            <w:r>
              <w:t>5</w:t>
            </w:r>
          </w:p>
        </w:tc>
        <w:tc>
          <w:tcPr>
            <w:tcW w:w="2085" w:type="dxa"/>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pPr>
            <w:r>
              <w:t>6</w:t>
            </w:r>
          </w:p>
        </w:tc>
        <w:tc>
          <w:tcPr>
            <w:tcW w:w="2100" w:type="dxa"/>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pPr>
            <w:r>
              <w:t>7</w:t>
            </w:r>
          </w:p>
        </w:tc>
        <w:tc>
          <w:tcPr>
            <w:tcW w:w="1380" w:type="dxa"/>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pPr>
            <w:r>
              <w:t>8</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539" w:rsidRDefault="00555539" w:rsidP="00DF31BF">
            <w:pPr>
              <w:pStyle w:val="ad"/>
              <w:snapToGrid w:val="0"/>
              <w:spacing w:after="0" w:line="100" w:lineRule="atLeast"/>
              <w:ind w:left="0"/>
              <w:jc w:val="center"/>
            </w:pPr>
            <w:r>
              <w:t>9</w:t>
            </w:r>
          </w:p>
        </w:tc>
      </w:tr>
      <w:tr w:rsidR="00555539" w:rsidTr="00DF31BF">
        <w:tc>
          <w:tcPr>
            <w:tcW w:w="990" w:type="dxa"/>
            <w:tcBorders>
              <w:top w:val="single" w:sz="4" w:space="0" w:color="000000"/>
              <w:left w:val="single" w:sz="4" w:space="0" w:color="000000"/>
              <w:bottom w:val="single" w:sz="4" w:space="0" w:color="000000"/>
            </w:tcBorders>
            <w:shd w:val="clear" w:color="auto" w:fill="auto"/>
            <w:vAlign w:val="center"/>
          </w:tcPr>
          <w:p w:rsidR="00555539" w:rsidRPr="00B760BF" w:rsidRDefault="00555539" w:rsidP="00DF31BF">
            <w:pPr>
              <w:pStyle w:val="ad"/>
              <w:snapToGrid w:val="0"/>
              <w:spacing w:after="0" w:line="100" w:lineRule="atLeast"/>
              <w:ind w:left="0"/>
              <w:jc w:val="center"/>
              <w:rPr>
                <w:b/>
                <w:sz w:val="28"/>
                <w:szCs w:val="28"/>
              </w:rPr>
            </w:pPr>
            <w:r w:rsidRPr="00B760BF">
              <w:rPr>
                <w:b/>
                <w:sz w:val="28"/>
                <w:szCs w:val="28"/>
              </w:rPr>
              <w:t>1</w:t>
            </w:r>
          </w:p>
        </w:tc>
        <w:tc>
          <w:tcPr>
            <w:tcW w:w="2415" w:type="dxa"/>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pPr>
            <w:r>
              <w:t>39</w:t>
            </w:r>
          </w:p>
        </w:tc>
        <w:tc>
          <w:tcPr>
            <w:tcW w:w="1290" w:type="dxa"/>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pPr>
            <w:r>
              <w:t>-</w:t>
            </w:r>
          </w:p>
        </w:tc>
        <w:tc>
          <w:tcPr>
            <w:tcW w:w="1935" w:type="dxa"/>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pPr>
            <w:r>
              <w:t>-</w:t>
            </w:r>
          </w:p>
        </w:tc>
        <w:tc>
          <w:tcPr>
            <w:tcW w:w="2025" w:type="dxa"/>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pPr>
            <w:r>
              <w:t>-</w:t>
            </w:r>
          </w:p>
        </w:tc>
        <w:tc>
          <w:tcPr>
            <w:tcW w:w="2085" w:type="dxa"/>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pPr>
            <w:r>
              <w:t>2</w:t>
            </w:r>
          </w:p>
        </w:tc>
        <w:tc>
          <w:tcPr>
            <w:tcW w:w="2100" w:type="dxa"/>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pPr>
            <w:r>
              <w:t>-</w:t>
            </w:r>
          </w:p>
        </w:tc>
        <w:tc>
          <w:tcPr>
            <w:tcW w:w="1380" w:type="dxa"/>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pPr>
            <w:r>
              <w:t>11</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539" w:rsidRDefault="00555539" w:rsidP="00DF31BF">
            <w:pPr>
              <w:pStyle w:val="ad"/>
              <w:snapToGrid w:val="0"/>
              <w:spacing w:after="0" w:line="100" w:lineRule="atLeast"/>
              <w:ind w:left="0"/>
              <w:jc w:val="center"/>
            </w:pPr>
            <w:r>
              <w:t>41</w:t>
            </w:r>
          </w:p>
        </w:tc>
      </w:tr>
      <w:tr w:rsidR="00555539" w:rsidTr="00DF31BF">
        <w:trPr>
          <w:trHeight w:val="813"/>
        </w:trPr>
        <w:tc>
          <w:tcPr>
            <w:tcW w:w="990" w:type="dxa"/>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rPr>
                <w:b/>
                <w:sz w:val="28"/>
                <w:szCs w:val="28"/>
              </w:rPr>
            </w:pPr>
          </w:p>
          <w:p w:rsidR="00555539" w:rsidRDefault="00555539" w:rsidP="00DF31BF">
            <w:pPr>
              <w:pStyle w:val="ad"/>
              <w:spacing w:after="0" w:line="100" w:lineRule="atLeast"/>
              <w:ind w:left="0"/>
              <w:jc w:val="center"/>
              <w:rPr>
                <w:b/>
                <w:sz w:val="28"/>
                <w:szCs w:val="28"/>
              </w:rPr>
            </w:pPr>
            <w:r>
              <w:rPr>
                <w:b/>
                <w:sz w:val="28"/>
                <w:szCs w:val="28"/>
              </w:rPr>
              <w:t>2</w:t>
            </w:r>
          </w:p>
        </w:tc>
        <w:tc>
          <w:tcPr>
            <w:tcW w:w="2415" w:type="dxa"/>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pPr>
            <w:r>
              <w:t>32,5</w:t>
            </w:r>
          </w:p>
        </w:tc>
        <w:tc>
          <w:tcPr>
            <w:tcW w:w="1290" w:type="dxa"/>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pPr>
            <w:r>
              <w:t>4</w:t>
            </w:r>
          </w:p>
        </w:tc>
        <w:tc>
          <w:tcPr>
            <w:tcW w:w="1935" w:type="dxa"/>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pPr>
            <w:r>
              <w:t>3</w:t>
            </w:r>
          </w:p>
        </w:tc>
        <w:tc>
          <w:tcPr>
            <w:tcW w:w="2025" w:type="dxa"/>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pPr>
            <w:r>
              <w:t>-</w:t>
            </w:r>
          </w:p>
        </w:tc>
        <w:tc>
          <w:tcPr>
            <w:tcW w:w="2085" w:type="dxa"/>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pPr>
            <w:r>
              <w:t>1,5</w:t>
            </w:r>
          </w:p>
        </w:tc>
        <w:tc>
          <w:tcPr>
            <w:tcW w:w="2100" w:type="dxa"/>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pPr>
            <w:r>
              <w:t>-</w:t>
            </w:r>
          </w:p>
        </w:tc>
        <w:tc>
          <w:tcPr>
            <w:tcW w:w="1380" w:type="dxa"/>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pPr>
            <w:r>
              <w:t>11</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539" w:rsidRDefault="00555539" w:rsidP="00DF31BF">
            <w:pPr>
              <w:pStyle w:val="ad"/>
              <w:snapToGrid w:val="0"/>
              <w:spacing w:after="0" w:line="100" w:lineRule="atLeast"/>
              <w:ind w:left="0"/>
              <w:jc w:val="center"/>
            </w:pPr>
            <w:r>
              <w:t>41</w:t>
            </w:r>
          </w:p>
        </w:tc>
      </w:tr>
      <w:tr w:rsidR="00555539" w:rsidTr="00DF31BF">
        <w:trPr>
          <w:trHeight w:val="834"/>
        </w:trPr>
        <w:tc>
          <w:tcPr>
            <w:tcW w:w="990" w:type="dxa"/>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rPr>
                <w:b/>
                <w:sz w:val="28"/>
                <w:szCs w:val="28"/>
              </w:rPr>
            </w:pPr>
          </w:p>
          <w:p w:rsidR="00555539" w:rsidRDefault="00555539" w:rsidP="00DF31BF">
            <w:pPr>
              <w:pStyle w:val="ad"/>
              <w:spacing w:after="0" w:line="100" w:lineRule="atLeast"/>
              <w:ind w:left="0"/>
              <w:jc w:val="center"/>
              <w:rPr>
                <w:b/>
                <w:sz w:val="28"/>
                <w:szCs w:val="28"/>
              </w:rPr>
            </w:pPr>
            <w:r>
              <w:rPr>
                <w:b/>
                <w:sz w:val="28"/>
                <w:szCs w:val="28"/>
              </w:rPr>
              <w:t>3</w:t>
            </w:r>
          </w:p>
        </w:tc>
        <w:tc>
          <w:tcPr>
            <w:tcW w:w="2415" w:type="dxa"/>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pPr>
            <w:r>
              <w:t>24,5</w:t>
            </w:r>
          </w:p>
        </w:tc>
        <w:tc>
          <w:tcPr>
            <w:tcW w:w="1290" w:type="dxa"/>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pPr>
            <w:r>
              <w:t>4</w:t>
            </w:r>
          </w:p>
        </w:tc>
        <w:tc>
          <w:tcPr>
            <w:tcW w:w="1935" w:type="dxa"/>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pPr>
            <w:r>
              <w:t>4</w:t>
            </w:r>
          </w:p>
        </w:tc>
        <w:tc>
          <w:tcPr>
            <w:tcW w:w="2025" w:type="dxa"/>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pPr>
            <w:r>
              <w:t>4</w:t>
            </w:r>
          </w:p>
        </w:tc>
        <w:tc>
          <w:tcPr>
            <w:tcW w:w="2085" w:type="dxa"/>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pPr>
            <w:r>
              <w:t>1,5</w:t>
            </w:r>
          </w:p>
        </w:tc>
        <w:tc>
          <w:tcPr>
            <w:tcW w:w="2100" w:type="dxa"/>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pPr>
            <w:r>
              <w:t>3</w:t>
            </w:r>
          </w:p>
        </w:tc>
        <w:tc>
          <w:tcPr>
            <w:tcW w:w="1380" w:type="dxa"/>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pPr>
            <w:r>
              <w:t>2</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539" w:rsidRDefault="00555539" w:rsidP="00DF31BF">
            <w:pPr>
              <w:pStyle w:val="ad"/>
              <w:snapToGrid w:val="0"/>
              <w:spacing w:after="0" w:line="100" w:lineRule="atLeast"/>
              <w:ind w:left="0"/>
              <w:jc w:val="center"/>
            </w:pPr>
            <w:r>
              <w:t>41</w:t>
            </w:r>
          </w:p>
        </w:tc>
      </w:tr>
      <w:tr w:rsidR="00555539" w:rsidTr="00DF31BF">
        <w:trPr>
          <w:trHeight w:val="971"/>
        </w:trPr>
        <w:tc>
          <w:tcPr>
            <w:tcW w:w="990" w:type="dxa"/>
            <w:tcBorders>
              <w:top w:val="single" w:sz="4" w:space="0" w:color="000000"/>
              <w:left w:val="single" w:sz="4" w:space="0" w:color="000000"/>
              <w:bottom w:val="single" w:sz="4" w:space="0" w:color="000000"/>
            </w:tcBorders>
            <w:shd w:val="clear" w:color="auto" w:fill="auto"/>
            <w:vAlign w:val="center"/>
          </w:tcPr>
          <w:p w:rsidR="00555539" w:rsidRDefault="00555539" w:rsidP="00DF31BF">
            <w:pPr>
              <w:pStyle w:val="ad"/>
              <w:snapToGrid w:val="0"/>
              <w:spacing w:after="0" w:line="100" w:lineRule="atLeast"/>
              <w:ind w:left="0"/>
              <w:jc w:val="center"/>
            </w:pPr>
          </w:p>
          <w:p w:rsidR="00555539" w:rsidRDefault="00555539" w:rsidP="00DF31BF">
            <w:pPr>
              <w:pStyle w:val="ad"/>
              <w:spacing w:after="0" w:line="100" w:lineRule="atLeast"/>
              <w:ind w:left="0"/>
              <w:jc w:val="center"/>
              <w:rPr>
                <w:b/>
                <w:sz w:val="28"/>
                <w:szCs w:val="28"/>
              </w:rPr>
            </w:pPr>
            <w:r>
              <w:rPr>
                <w:b/>
                <w:sz w:val="28"/>
                <w:szCs w:val="28"/>
              </w:rPr>
              <w:t>Всего</w:t>
            </w:r>
          </w:p>
        </w:tc>
        <w:tc>
          <w:tcPr>
            <w:tcW w:w="2415" w:type="dxa"/>
            <w:tcBorders>
              <w:top w:val="single" w:sz="4" w:space="0" w:color="000000"/>
              <w:left w:val="single" w:sz="4" w:space="0" w:color="000000"/>
              <w:bottom w:val="single" w:sz="4" w:space="0" w:color="000000"/>
            </w:tcBorders>
            <w:shd w:val="clear" w:color="auto" w:fill="auto"/>
            <w:vAlign w:val="center"/>
          </w:tcPr>
          <w:p w:rsidR="00555539" w:rsidRPr="00B63057" w:rsidRDefault="00555539" w:rsidP="00DF31BF">
            <w:pPr>
              <w:pStyle w:val="ad"/>
              <w:snapToGrid w:val="0"/>
              <w:spacing w:after="0" w:line="100" w:lineRule="atLeast"/>
              <w:ind w:left="0"/>
              <w:jc w:val="center"/>
              <w:rPr>
                <w:b/>
              </w:rPr>
            </w:pPr>
            <w:r w:rsidRPr="00B63057">
              <w:rPr>
                <w:b/>
              </w:rPr>
              <w:t>96</w:t>
            </w:r>
          </w:p>
        </w:tc>
        <w:tc>
          <w:tcPr>
            <w:tcW w:w="1290" w:type="dxa"/>
            <w:tcBorders>
              <w:top w:val="single" w:sz="4" w:space="0" w:color="000000"/>
              <w:left w:val="single" w:sz="4" w:space="0" w:color="000000"/>
              <w:bottom w:val="single" w:sz="4" w:space="0" w:color="000000"/>
            </w:tcBorders>
            <w:shd w:val="clear" w:color="auto" w:fill="auto"/>
            <w:vAlign w:val="center"/>
          </w:tcPr>
          <w:p w:rsidR="00555539" w:rsidRPr="00B63057" w:rsidRDefault="00555539" w:rsidP="00DF31BF">
            <w:pPr>
              <w:pStyle w:val="ad"/>
              <w:snapToGrid w:val="0"/>
              <w:spacing w:after="0" w:line="100" w:lineRule="atLeast"/>
              <w:ind w:left="0"/>
              <w:jc w:val="center"/>
              <w:rPr>
                <w:b/>
              </w:rPr>
            </w:pPr>
            <w:r w:rsidRPr="00B63057">
              <w:rPr>
                <w:b/>
              </w:rPr>
              <w:t>8</w:t>
            </w:r>
          </w:p>
        </w:tc>
        <w:tc>
          <w:tcPr>
            <w:tcW w:w="1935" w:type="dxa"/>
            <w:tcBorders>
              <w:top w:val="single" w:sz="4" w:space="0" w:color="000000"/>
              <w:left w:val="single" w:sz="4" w:space="0" w:color="000000"/>
              <w:bottom w:val="single" w:sz="4" w:space="0" w:color="000000"/>
            </w:tcBorders>
            <w:shd w:val="clear" w:color="auto" w:fill="auto"/>
            <w:vAlign w:val="center"/>
          </w:tcPr>
          <w:p w:rsidR="00555539" w:rsidRPr="00B63057" w:rsidRDefault="00555539" w:rsidP="00DF31BF">
            <w:pPr>
              <w:pStyle w:val="ad"/>
              <w:snapToGrid w:val="0"/>
              <w:spacing w:after="0" w:line="100" w:lineRule="atLeast"/>
              <w:ind w:left="0"/>
              <w:jc w:val="center"/>
              <w:rPr>
                <w:b/>
              </w:rPr>
            </w:pPr>
            <w:r w:rsidRPr="00B63057">
              <w:rPr>
                <w:b/>
              </w:rPr>
              <w:t>7</w:t>
            </w:r>
          </w:p>
        </w:tc>
        <w:tc>
          <w:tcPr>
            <w:tcW w:w="2025" w:type="dxa"/>
            <w:tcBorders>
              <w:top w:val="single" w:sz="4" w:space="0" w:color="000000"/>
              <w:left w:val="single" w:sz="4" w:space="0" w:color="000000"/>
              <w:bottom w:val="single" w:sz="4" w:space="0" w:color="000000"/>
            </w:tcBorders>
            <w:shd w:val="clear" w:color="auto" w:fill="auto"/>
            <w:vAlign w:val="center"/>
          </w:tcPr>
          <w:p w:rsidR="00555539" w:rsidRPr="00B63057" w:rsidRDefault="00555539" w:rsidP="00DF31BF">
            <w:pPr>
              <w:pStyle w:val="ad"/>
              <w:snapToGrid w:val="0"/>
              <w:spacing w:after="0" w:line="100" w:lineRule="atLeast"/>
              <w:ind w:left="0"/>
              <w:jc w:val="center"/>
              <w:rPr>
                <w:b/>
              </w:rPr>
            </w:pPr>
            <w:r w:rsidRPr="00B63057">
              <w:rPr>
                <w:b/>
              </w:rPr>
              <w:t>4</w:t>
            </w:r>
          </w:p>
        </w:tc>
        <w:tc>
          <w:tcPr>
            <w:tcW w:w="2085" w:type="dxa"/>
            <w:tcBorders>
              <w:top w:val="single" w:sz="4" w:space="0" w:color="000000"/>
              <w:left w:val="single" w:sz="4" w:space="0" w:color="000000"/>
              <w:bottom w:val="single" w:sz="4" w:space="0" w:color="000000"/>
            </w:tcBorders>
            <w:shd w:val="clear" w:color="auto" w:fill="auto"/>
            <w:vAlign w:val="center"/>
          </w:tcPr>
          <w:p w:rsidR="00555539" w:rsidRPr="00B63057" w:rsidRDefault="00555539" w:rsidP="00DF31BF">
            <w:pPr>
              <w:pStyle w:val="ad"/>
              <w:snapToGrid w:val="0"/>
              <w:spacing w:after="0" w:line="100" w:lineRule="atLeast"/>
              <w:ind w:left="0"/>
              <w:jc w:val="center"/>
              <w:rPr>
                <w:b/>
              </w:rPr>
            </w:pPr>
            <w:r w:rsidRPr="00B63057">
              <w:rPr>
                <w:b/>
              </w:rPr>
              <w:t>5</w:t>
            </w:r>
          </w:p>
        </w:tc>
        <w:tc>
          <w:tcPr>
            <w:tcW w:w="2100" w:type="dxa"/>
            <w:tcBorders>
              <w:top w:val="single" w:sz="4" w:space="0" w:color="000000"/>
              <w:left w:val="single" w:sz="4" w:space="0" w:color="000000"/>
              <w:bottom w:val="single" w:sz="4" w:space="0" w:color="000000"/>
            </w:tcBorders>
            <w:shd w:val="clear" w:color="auto" w:fill="auto"/>
            <w:vAlign w:val="center"/>
          </w:tcPr>
          <w:p w:rsidR="00555539" w:rsidRPr="00B63057" w:rsidRDefault="00555539" w:rsidP="00DF31BF">
            <w:pPr>
              <w:pStyle w:val="ad"/>
              <w:snapToGrid w:val="0"/>
              <w:spacing w:after="0" w:line="100" w:lineRule="atLeast"/>
              <w:ind w:left="0"/>
              <w:jc w:val="center"/>
              <w:rPr>
                <w:b/>
              </w:rPr>
            </w:pPr>
            <w:r w:rsidRPr="00B63057">
              <w:rPr>
                <w:b/>
              </w:rPr>
              <w:t>3</w:t>
            </w:r>
          </w:p>
        </w:tc>
        <w:tc>
          <w:tcPr>
            <w:tcW w:w="1380" w:type="dxa"/>
            <w:tcBorders>
              <w:top w:val="single" w:sz="4" w:space="0" w:color="000000"/>
              <w:left w:val="single" w:sz="4" w:space="0" w:color="000000"/>
              <w:bottom w:val="single" w:sz="4" w:space="0" w:color="000000"/>
            </w:tcBorders>
            <w:shd w:val="clear" w:color="auto" w:fill="auto"/>
            <w:vAlign w:val="center"/>
          </w:tcPr>
          <w:p w:rsidR="00555539" w:rsidRPr="00B63057" w:rsidRDefault="00555539" w:rsidP="00DF31BF">
            <w:pPr>
              <w:pStyle w:val="ad"/>
              <w:snapToGrid w:val="0"/>
              <w:spacing w:after="0" w:line="100" w:lineRule="atLeast"/>
              <w:ind w:left="0"/>
              <w:jc w:val="center"/>
              <w:rPr>
                <w:b/>
              </w:rPr>
            </w:pPr>
            <w:r w:rsidRPr="00B63057">
              <w:rPr>
                <w:b/>
              </w:rPr>
              <w:t>24</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539" w:rsidRPr="00B63057" w:rsidRDefault="00555539" w:rsidP="00DF31BF">
            <w:pPr>
              <w:pStyle w:val="ad"/>
              <w:snapToGrid w:val="0"/>
              <w:spacing w:after="0" w:line="100" w:lineRule="atLeast"/>
              <w:ind w:left="0"/>
              <w:jc w:val="center"/>
              <w:rPr>
                <w:b/>
              </w:rPr>
            </w:pPr>
            <w:r w:rsidRPr="00B63057">
              <w:rPr>
                <w:b/>
              </w:rPr>
              <w:t>123</w:t>
            </w:r>
          </w:p>
        </w:tc>
      </w:tr>
    </w:tbl>
    <w:p w:rsidR="00555539" w:rsidRDefault="00555539" w:rsidP="00555539">
      <w:pPr>
        <w:pStyle w:val="ad"/>
        <w:spacing w:line="100" w:lineRule="atLeast"/>
      </w:pPr>
    </w:p>
    <w:p w:rsidR="00555539" w:rsidRDefault="00555539" w:rsidP="00555539">
      <w:pPr>
        <w:pStyle w:val="ad"/>
        <w:spacing w:line="100" w:lineRule="atLeast"/>
      </w:pPr>
    </w:p>
    <w:p w:rsidR="00555539" w:rsidRDefault="00555539" w:rsidP="00555539">
      <w:pPr>
        <w:pStyle w:val="ad"/>
        <w:spacing w:line="100" w:lineRule="atLeast"/>
      </w:pPr>
    </w:p>
    <w:p w:rsidR="00555539" w:rsidRDefault="00555539" w:rsidP="00555539">
      <w:pPr>
        <w:pStyle w:val="ad"/>
        <w:spacing w:line="100" w:lineRule="atLeast"/>
      </w:pPr>
    </w:p>
    <w:p w:rsidR="00555539" w:rsidRDefault="00555539" w:rsidP="00555539">
      <w:pPr>
        <w:pStyle w:val="ad"/>
        <w:spacing w:line="100" w:lineRule="atLeast"/>
      </w:pPr>
    </w:p>
    <w:p w:rsidR="00555539" w:rsidRDefault="00555539" w:rsidP="00555539">
      <w:pPr>
        <w:pStyle w:val="ad"/>
        <w:spacing w:line="100" w:lineRule="atLeast"/>
      </w:pPr>
    </w:p>
    <w:p w:rsidR="00555539" w:rsidRDefault="00555539" w:rsidP="00555539">
      <w:pPr>
        <w:pStyle w:val="ad"/>
        <w:spacing w:line="100" w:lineRule="atLeast"/>
      </w:pPr>
    </w:p>
    <w:p w:rsidR="00555539" w:rsidRDefault="00555539" w:rsidP="00555539">
      <w:pPr>
        <w:spacing w:line="100" w:lineRule="atLeast"/>
        <w:rPr>
          <w:rFonts w:ascii="Times New Roman" w:eastAsia="Calibri" w:hAnsi="Times New Roman" w:cs="Calibri"/>
          <w:sz w:val="24"/>
          <w:szCs w:val="24"/>
          <w:lang w:eastAsia="ar-SA"/>
        </w:rPr>
      </w:pPr>
    </w:p>
    <w:p w:rsidR="00555539" w:rsidRDefault="00555539" w:rsidP="00555539">
      <w:pPr>
        <w:spacing w:line="100" w:lineRule="atLeast"/>
        <w:rPr>
          <w:rFonts w:ascii="Times New Roman" w:hAnsi="Times New Roman"/>
          <w:sz w:val="24"/>
          <w:szCs w:val="24"/>
        </w:rPr>
      </w:pPr>
    </w:p>
    <w:p w:rsidR="00555539" w:rsidRPr="009C315E" w:rsidRDefault="00555539" w:rsidP="00555539">
      <w:pPr>
        <w:pStyle w:val="ad"/>
        <w:numPr>
          <w:ilvl w:val="0"/>
          <w:numId w:val="3"/>
        </w:numPr>
        <w:suppressAutoHyphens/>
        <w:spacing w:before="0" w:after="200" w:line="100" w:lineRule="atLeast"/>
        <w:jc w:val="center"/>
        <w:rPr>
          <w:b/>
          <w:sz w:val="28"/>
          <w:szCs w:val="28"/>
        </w:rPr>
      </w:pPr>
      <w:r w:rsidRPr="009C315E">
        <w:rPr>
          <w:b/>
          <w:sz w:val="28"/>
          <w:szCs w:val="28"/>
        </w:rPr>
        <w:lastRenderedPageBreak/>
        <w:t>План учебного процесс</w:t>
      </w:r>
      <w:r>
        <w:rPr>
          <w:b/>
          <w:sz w:val="28"/>
          <w:szCs w:val="28"/>
        </w:rPr>
        <w:t>а специальности на базе основного</w:t>
      </w:r>
      <w:r w:rsidRPr="009C315E">
        <w:rPr>
          <w:b/>
          <w:sz w:val="28"/>
          <w:szCs w:val="28"/>
        </w:rPr>
        <w:t xml:space="preserve"> общего образования</w:t>
      </w:r>
    </w:p>
    <w:tbl>
      <w:tblPr>
        <w:tblStyle w:val="afffff5"/>
        <w:tblW w:w="16302" w:type="dxa"/>
        <w:tblInd w:w="-601" w:type="dxa"/>
        <w:tblLayout w:type="fixed"/>
        <w:tblLook w:val="04A0"/>
      </w:tblPr>
      <w:tblGrid>
        <w:gridCol w:w="1135"/>
        <w:gridCol w:w="3118"/>
        <w:gridCol w:w="567"/>
        <w:gridCol w:w="567"/>
        <w:gridCol w:w="567"/>
        <w:gridCol w:w="851"/>
        <w:gridCol w:w="708"/>
        <w:gridCol w:w="709"/>
        <w:gridCol w:w="709"/>
        <w:gridCol w:w="850"/>
        <w:gridCol w:w="709"/>
        <w:gridCol w:w="709"/>
        <w:gridCol w:w="567"/>
        <w:gridCol w:w="567"/>
        <w:gridCol w:w="567"/>
        <w:gridCol w:w="567"/>
        <w:gridCol w:w="709"/>
        <w:gridCol w:w="708"/>
        <w:gridCol w:w="709"/>
        <w:gridCol w:w="709"/>
      </w:tblGrid>
      <w:tr w:rsidR="00555539" w:rsidTr="00DF31BF">
        <w:trPr>
          <w:trHeight w:val="328"/>
        </w:trPr>
        <w:tc>
          <w:tcPr>
            <w:tcW w:w="1135" w:type="dxa"/>
            <w:vMerge w:val="restart"/>
          </w:tcPr>
          <w:p w:rsidR="00555539" w:rsidRPr="00BA4E6D" w:rsidRDefault="00555539" w:rsidP="00DF31BF">
            <w:pPr>
              <w:pStyle w:val="ad"/>
              <w:spacing w:line="100" w:lineRule="atLeast"/>
              <w:ind w:left="0"/>
              <w:jc w:val="center"/>
            </w:pPr>
            <w:r w:rsidRPr="00BA4E6D">
              <w:t>индекс</w:t>
            </w:r>
          </w:p>
        </w:tc>
        <w:tc>
          <w:tcPr>
            <w:tcW w:w="3118" w:type="dxa"/>
            <w:vMerge w:val="restart"/>
          </w:tcPr>
          <w:p w:rsidR="00555539" w:rsidRDefault="00555539" w:rsidP="00DF31BF">
            <w:pPr>
              <w:pStyle w:val="ad"/>
              <w:spacing w:line="100" w:lineRule="atLeast"/>
              <w:ind w:left="0"/>
              <w:jc w:val="center"/>
              <w:rPr>
                <w:b/>
                <w:sz w:val="28"/>
                <w:szCs w:val="28"/>
              </w:rPr>
            </w:pPr>
            <w:r>
              <w:t>Наименование циклов, дисциплин, профессиональных модулей, МДК, практик</w:t>
            </w:r>
          </w:p>
        </w:tc>
        <w:tc>
          <w:tcPr>
            <w:tcW w:w="1701" w:type="dxa"/>
            <w:gridSpan w:val="3"/>
            <w:vMerge w:val="restart"/>
          </w:tcPr>
          <w:p w:rsidR="00555539" w:rsidRDefault="00555539" w:rsidP="00DF31BF">
            <w:pPr>
              <w:pStyle w:val="ad"/>
              <w:spacing w:line="100" w:lineRule="atLeast"/>
              <w:ind w:left="0"/>
              <w:jc w:val="center"/>
              <w:rPr>
                <w:b/>
                <w:sz w:val="28"/>
                <w:szCs w:val="28"/>
              </w:rPr>
            </w:pPr>
            <w:r>
              <w:t>Формы промежуточной аттестации</w:t>
            </w:r>
          </w:p>
        </w:tc>
        <w:tc>
          <w:tcPr>
            <w:tcW w:w="851" w:type="dxa"/>
            <w:vMerge w:val="restart"/>
            <w:textDirection w:val="btLr"/>
          </w:tcPr>
          <w:p w:rsidR="00555539" w:rsidRPr="00B03471" w:rsidRDefault="00555539" w:rsidP="00DF31BF">
            <w:pPr>
              <w:pStyle w:val="ad"/>
              <w:spacing w:line="100" w:lineRule="atLeast"/>
              <w:ind w:left="113" w:right="113"/>
              <w:jc w:val="center"/>
            </w:pPr>
            <w:r w:rsidRPr="00B03471">
              <w:t>Объём образовательной нагрузки</w:t>
            </w:r>
          </w:p>
        </w:tc>
        <w:tc>
          <w:tcPr>
            <w:tcW w:w="708" w:type="dxa"/>
            <w:vMerge w:val="restart"/>
            <w:textDirection w:val="btLr"/>
          </w:tcPr>
          <w:p w:rsidR="00555539" w:rsidRPr="00A040B4" w:rsidRDefault="00555539" w:rsidP="00DF31BF">
            <w:pPr>
              <w:pStyle w:val="ad"/>
              <w:spacing w:line="100" w:lineRule="atLeast"/>
              <w:ind w:left="113" w:right="113"/>
            </w:pPr>
            <w:r>
              <w:t>Самостоятельная работа</w:t>
            </w:r>
          </w:p>
        </w:tc>
        <w:tc>
          <w:tcPr>
            <w:tcW w:w="4820" w:type="dxa"/>
            <w:gridSpan w:val="7"/>
            <w:tcBorders>
              <w:bottom w:val="single" w:sz="4" w:space="0" w:color="auto"/>
            </w:tcBorders>
          </w:tcPr>
          <w:p w:rsidR="00555539" w:rsidRPr="00712C45" w:rsidRDefault="00555539" w:rsidP="00DF31BF">
            <w:pPr>
              <w:pStyle w:val="ad"/>
              <w:spacing w:line="100" w:lineRule="atLeast"/>
              <w:ind w:left="0"/>
              <w:jc w:val="center"/>
            </w:pPr>
            <w:r>
              <w:t>Учебная нагрузка обучающихся (час)</w:t>
            </w:r>
          </w:p>
        </w:tc>
        <w:tc>
          <w:tcPr>
            <w:tcW w:w="3969" w:type="dxa"/>
            <w:gridSpan w:val="6"/>
            <w:tcBorders>
              <w:bottom w:val="single" w:sz="4" w:space="0" w:color="auto"/>
            </w:tcBorders>
          </w:tcPr>
          <w:p w:rsidR="00555539" w:rsidRDefault="00555539" w:rsidP="00DF31BF">
            <w:pPr>
              <w:pStyle w:val="ad"/>
              <w:spacing w:line="100" w:lineRule="atLeast"/>
              <w:ind w:left="0"/>
              <w:jc w:val="center"/>
            </w:pPr>
            <w:r>
              <w:t>Распределение учебной нагрузки  по курсам и семестрам</w:t>
            </w:r>
          </w:p>
        </w:tc>
      </w:tr>
      <w:tr w:rsidR="00555539" w:rsidTr="00DF31BF">
        <w:trPr>
          <w:trHeight w:val="350"/>
        </w:trPr>
        <w:tc>
          <w:tcPr>
            <w:tcW w:w="1135" w:type="dxa"/>
            <w:vMerge/>
          </w:tcPr>
          <w:p w:rsidR="00555539" w:rsidRPr="00BA4E6D" w:rsidRDefault="00555539" w:rsidP="00DF31BF">
            <w:pPr>
              <w:pStyle w:val="ad"/>
              <w:spacing w:line="100" w:lineRule="atLeast"/>
              <w:ind w:left="0"/>
            </w:pPr>
          </w:p>
        </w:tc>
        <w:tc>
          <w:tcPr>
            <w:tcW w:w="3118" w:type="dxa"/>
            <w:vMerge/>
          </w:tcPr>
          <w:p w:rsidR="00555539" w:rsidRDefault="00555539" w:rsidP="00DF31BF">
            <w:pPr>
              <w:pStyle w:val="ad"/>
              <w:spacing w:line="100" w:lineRule="atLeast"/>
              <w:ind w:left="0"/>
            </w:pPr>
          </w:p>
        </w:tc>
        <w:tc>
          <w:tcPr>
            <w:tcW w:w="1701" w:type="dxa"/>
            <w:gridSpan w:val="3"/>
            <w:vMerge/>
          </w:tcPr>
          <w:p w:rsidR="00555539" w:rsidRDefault="00555539" w:rsidP="00DF31BF">
            <w:pPr>
              <w:pStyle w:val="ad"/>
              <w:spacing w:line="100" w:lineRule="atLeast"/>
              <w:ind w:left="0"/>
            </w:pPr>
          </w:p>
        </w:tc>
        <w:tc>
          <w:tcPr>
            <w:tcW w:w="851" w:type="dxa"/>
            <w:vMerge/>
          </w:tcPr>
          <w:p w:rsidR="00555539" w:rsidRPr="00BA4E6D" w:rsidRDefault="00555539" w:rsidP="00DF31BF">
            <w:pPr>
              <w:pStyle w:val="ad"/>
              <w:spacing w:line="100" w:lineRule="atLeast"/>
              <w:ind w:left="0"/>
              <w:jc w:val="center"/>
            </w:pPr>
          </w:p>
        </w:tc>
        <w:tc>
          <w:tcPr>
            <w:tcW w:w="708" w:type="dxa"/>
            <w:vMerge/>
          </w:tcPr>
          <w:p w:rsidR="00555539" w:rsidRPr="00BA4E6D" w:rsidRDefault="00555539" w:rsidP="00DF31BF">
            <w:pPr>
              <w:pStyle w:val="ad"/>
              <w:spacing w:line="100" w:lineRule="atLeast"/>
              <w:ind w:left="0"/>
            </w:pPr>
          </w:p>
        </w:tc>
        <w:tc>
          <w:tcPr>
            <w:tcW w:w="4253" w:type="dxa"/>
            <w:gridSpan w:val="6"/>
            <w:tcBorders>
              <w:top w:val="single" w:sz="4" w:space="0" w:color="auto"/>
              <w:right w:val="single" w:sz="4" w:space="0" w:color="auto"/>
            </w:tcBorders>
          </w:tcPr>
          <w:p w:rsidR="00555539" w:rsidRDefault="00555539" w:rsidP="00DF31BF">
            <w:pPr>
              <w:pStyle w:val="ad"/>
              <w:spacing w:line="100" w:lineRule="atLeast"/>
              <w:ind w:left="0"/>
              <w:jc w:val="center"/>
            </w:pPr>
            <w:r>
              <w:t>Во взаимодействии с преподавателем</w:t>
            </w:r>
          </w:p>
        </w:tc>
        <w:tc>
          <w:tcPr>
            <w:tcW w:w="567" w:type="dxa"/>
            <w:tcBorders>
              <w:top w:val="single" w:sz="4" w:space="0" w:color="auto"/>
              <w:right w:val="single" w:sz="4" w:space="0" w:color="auto"/>
            </w:tcBorders>
          </w:tcPr>
          <w:p w:rsidR="00555539" w:rsidRDefault="00555539" w:rsidP="00DF31BF">
            <w:pPr>
              <w:pStyle w:val="ad"/>
              <w:spacing w:line="100" w:lineRule="atLeast"/>
              <w:ind w:left="0"/>
              <w:jc w:val="center"/>
            </w:pPr>
          </w:p>
        </w:tc>
        <w:tc>
          <w:tcPr>
            <w:tcW w:w="1134" w:type="dxa"/>
            <w:gridSpan w:val="2"/>
            <w:tcBorders>
              <w:top w:val="single" w:sz="4" w:space="0" w:color="auto"/>
              <w:left w:val="single" w:sz="4" w:space="0" w:color="auto"/>
              <w:right w:val="single" w:sz="4" w:space="0" w:color="auto"/>
            </w:tcBorders>
          </w:tcPr>
          <w:p w:rsidR="00555539" w:rsidRDefault="00555539" w:rsidP="00DF31BF">
            <w:pPr>
              <w:pStyle w:val="ad"/>
              <w:spacing w:line="100" w:lineRule="atLeast"/>
              <w:ind w:left="0"/>
              <w:jc w:val="center"/>
            </w:pPr>
            <w:r>
              <w:t>01 курс</w:t>
            </w:r>
          </w:p>
        </w:tc>
        <w:tc>
          <w:tcPr>
            <w:tcW w:w="1417" w:type="dxa"/>
            <w:gridSpan w:val="2"/>
            <w:tcBorders>
              <w:top w:val="single" w:sz="4" w:space="0" w:color="auto"/>
              <w:left w:val="single" w:sz="4" w:space="0" w:color="auto"/>
            </w:tcBorders>
          </w:tcPr>
          <w:p w:rsidR="00555539" w:rsidRDefault="00555539" w:rsidP="00DF31BF">
            <w:pPr>
              <w:pStyle w:val="ad"/>
              <w:spacing w:line="100" w:lineRule="atLeast"/>
              <w:ind w:left="0"/>
              <w:jc w:val="center"/>
            </w:pPr>
            <w:r>
              <w:t>02 курс</w:t>
            </w:r>
          </w:p>
        </w:tc>
        <w:tc>
          <w:tcPr>
            <w:tcW w:w="1418" w:type="dxa"/>
            <w:gridSpan w:val="2"/>
            <w:tcBorders>
              <w:top w:val="single" w:sz="4" w:space="0" w:color="auto"/>
              <w:left w:val="single" w:sz="4" w:space="0" w:color="auto"/>
            </w:tcBorders>
          </w:tcPr>
          <w:p w:rsidR="00555539" w:rsidRDefault="00555539" w:rsidP="00DF31BF">
            <w:pPr>
              <w:pStyle w:val="ad"/>
              <w:spacing w:line="100" w:lineRule="atLeast"/>
              <w:ind w:left="0"/>
              <w:jc w:val="center"/>
            </w:pPr>
            <w:r>
              <w:t>03 курс</w:t>
            </w:r>
          </w:p>
        </w:tc>
      </w:tr>
      <w:tr w:rsidR="00555539" w:rsidTr="00DF31BF">
        <w:trPr>
          <w:cantSplit/>
          <w:trHeight w:val="1134"/>
        </w:trPr>
        <w:tc>
          <w:tcPr>
            <w:tcW w:w="1135" w:type="dxa"/>
            <w:vMerge/>
          </w:tcPr>
          <w:p w:rsidR="00555539" w:rsidRDefault="00555539" w:rsidP="00DF31BF">
            <w:pPr>
              <w:pStyle w:val="ad"/>
              <w:spacing w:line="100" w:lineRule="atLeast"/>
              <w:ind w:left="0"/>
              <w:rPr>
                <w:b/>
                <w:sz w:val="28"/>
                <w:szCs w:val="28"/>
              </w:rPr>
            </w:pPr>
          </w:p>
        </w:tc>
        <w:tc>
          <w:tcPr>
            <w:tcW w:w="3118" w:type="dxa"/>
            <w:vMerge/>
          </w:tcPr>
          <w:p w:rsidR="00555539" w:rsidRDefault="00555539" w:rsidP="00DF31BF">
            <w:pPr>
              <w:pStyle w:val="ad"/>
              <w:spacing w:line="100" w:lineRule="atLeast"/>
              <w:ind w:left="0"/>
              <w:rPr>
                <w:b/>
                <w:sz w:val="28"/>
                <w:szCs w:val="28"/>
              </w:rPr>
            </w:pPr>
          </w:p>
        </w:tc>
        <w:tc>
          <w:tcPr>
            <w:tcW w:w="567" w:type="dxa"/>
            <w:tcBorders>
              <w:right w:val="single" w:sz="4" w:space="0" w:color="auto"/>
            </w:tcBorders>
            <w:textDirection w:val="btLr"/>
          </w:tcPr>
          <w:p w:rsidR="00555539" w:rsidRPr="00A040B4" w:rsidRDefault="00555539" w:rsidP="00DF31BF">
            <w:pPr>
              <w:pStyle w:val="ad"/>
              <w:spacing w:line="100" w:lineRule="atLeast"/>
              <w:ind w:left="113" w:right="113"/>
              <w:rPr>
                <w:sz w:val="16"/>
                <w:szCs w:val="16"/>
              </w:rPr>
            </w:pPr>
            <w:r w:rsidRPr="00A040B4">
              <w:rPr>
                <w:sz w:val="16"/>
                <w:szCs w:val="16"/>
              </w:rPr>
              <w:t>экзамен</w:t>
            </w:r>
          </w:p>
        </w:tc>
        <w:tc>
          <w:tcPr>
            <w:tcW w:w="567" w:type="dxa"/>
            <w:tcBorders>
              <w:left w:val="single" w:sz="4" w:space="0" w:color="auto"/>
              <w:right w:val="single" w:sz="4" w:space="0" w:color="auto"/>
            </w:tcBorders>
            <w:textDirection w:val="btLr"/>
          </w:tcPr>
          <w:p w:rsidR="00555539" w:rsidRPr="00A040B4" w:rsidRDefault="00555539" w:rsidP="00DF31BF">
            <w:pPr>
              <w:pStyle w:val="ad"/>
              <w:spacing w:line="100" w:lineRule="atLeast"/>
              <w:ind w:left="113" w:right="113"/>
              <w:rPr>
                <w:sz w:val="16"/>
                <w:szCs w:val="16"/>
              </w:rPr>
            </w:pPr>
            <w:r>
              <w:rPr>
                <w:sz w:val="16"/>
                <w:szCs w:val="16"/>
              </w:rPr>
              <w:t>Диф.зачёт</w:t>
            </w:r>
          </w:p>
        </w:tc>
        <w:tc>
          <w:tcPr>
            <w:tcW w:w="567" w:type="dxa"/>
            <w:tcBorders>
              <w:left w:val="single" w:sz="4" w:space="0" w:color="auto"/>
            </w:tcBorders>
            <w:textDirection w:val="btLr"/>
          </w:tcPr>
          <w:p w:rsidR="00555539" w:rsidRPr="00A040B4" w:rsidRDefault="00555539" w:rsidP="00DF31BF">
            <w:pPr>
              <w:pStyle w:val="ad"/>
              <w:spacing w:line="100" w:lineRule="atLeast"/>
              <w:ind w:left="113" w:right="113"/>
              <w:rPr>
                <w:sz w:val="16"/>
                <w:szCs w:val="16"/>
              </w:rPr>
            </w:pPr>
            <w:r>
              <w:rPr>
                <w:sz w:val="16"/>
                <w:szCs w:val="16"/>
              </w:rPr>
              <w:t>зачёт</w:t>
            </w:r>
          </w:p>
        </w:tc>
        <w:tc>
          <w:tcPr>
            <w:tcW w:w="851" w:type="dxa"/>
            <w:vMerge/>
          </w:tcPr>
          <w:p w:rsidR="00555539" w:rsidRDefault="00555539" w:rsidP="00DF31BF">
            <w:pPr>
              <w:pStyle w:val="ad"/>
              <w:spacing w:line="100" w:lineRule="atLeast"/>
              <w:ind w:left="0"/>
              <w:rPr>
                <w:b/>
                <w:sz w:val="28"/>
                <w:szCs w:val="28"/>
              </w:rPr>
            </w:pPr>
          </w:p>
        </w:tc>
        <w:tc>
          <w:tcPr>
            <w:tcW w:w="708" w:type="dxa"/>
            <w:vMerge/>
          </w:tcPr>
          <w:p w:rsidR="00555539" w:rsidRDefault="00555539" w:rsidP="00DF31BF">
            <w:pPr>
              <w:pStyle w:val="ad"/>
              <w:spacing w:line="100" w:lineRule="atLeast"/>
              <w:ind w:left="0"/>
              <w:rPr>
                <w:b/>
                <w:sz w:val="28"/>
                <w:szCs w:val="28"/>
              </w:rPr>
            </w:pPr>
          </w:p>
        </w:tc>
        <w:tc>
          <w:tcPr>
            <w:tcW w:w="709" w:type="dxa"/>
            <w:tcBorders>
              <w:right w:val="single" w:sz="4" w:space="0" w:color="auto"/>
            </w:tcBorders>
            <w:textDirection w:val="btLr"/>
          </w:tcPr>
          <w:p w:rsidR="00555539" w:rsidRPr="00A040B4" w:rsidRDefault="00555539" w:rsidP="00DF31BF">
            <w:pPr>
              <w:pStyle w:val="ad"/>
              <w:spacing w:line="100" w:lineRule="atLeast"/>
              <w:ind w:left="113" w:right="113"/>
              <w:rPr>
                <w:sz w:val="16"/>
                <w:szCs w:val="16"/>
              </w:rPr>
            </w:pPr>
            <w:r>
              <w:rPr>
                <w:sz w:val="16"/>
                <w:szCs w:val="16"/>
              </w:rPr>
              <w:t>Всего заняти</w:t>
            </w:r>
          </w:p>
        </w:tc>
        <w:tc>
          <w:tcPr>
            <w:tcW w:w="709" w:type="dxa"/>
            <w:tcBorders>
              <w:left w:val="single" w:sz="4" w:space="0" w:color="auto"/>
              <w:right w:val="single" w:sz="4" w:space="0" w:color="auto"/>
            </w:tcBorders>
            <w:textDirection w:val="btLr"/>
          </w:tcPr>
          <w:p w:rsidR="00555539" w:rsidRPr="00A040B4" w:rsidRDefault="00555539" w:rsidP="00DF31BF">
            <w:pPr>
              <w:pStyle w:val="ad"/>
              <w:spacing w:line="100" w:lineRule="atLeast"/>
              <w:ind w:left="113" w:right="113"/>
              <w:rPr>
                <w:sz w:val="16"/>
                <w:szCs w:val="16"/>
              </w:rPr>
            </w:pPr>
            <w:r w:rsidRPr="00A040B4">
              <w:rPr>
                <w:sz w:val="16"/>
                <w:szCs w:val="16"/>
              </w:rPr>
              <w:t>Теоретическ</w:t>
            </w:r>
            <w:r>
              <w:rPr>
                <w:sz w:val="16"/>
                <w:szCs w:val="16"/>
              </w:rPr>
              <w:t>ое обучение</w:t>
            </w:r>
          </w:p>
        </w:tc>
        <w:tc>
          <w:tcPr>
            <w:tcW w:w="850" w:type="dxa"/>
            <w:tcBorders>
              <w:left w:val="single" w:sz="4" w:space="0" w:color="auto"/>
              <w:right w:val="single" w:sz="4" w:space="0" w:color="auto"/>
            </w:tcBorders>
            <w:textDirection w:val="btLr"/>
          </w:tcPr>
          <w:p w:rsidR="00555539" w:rsidRPr="00A040B4" w:rsidRDefault="00555539" w:rsidP="00DF31BF">
            <w:pPr>
              <w:pStyle w:val="ad"/>
              <w:spacing w:line="100" w:lineRule="atLeast"/>
              <w:ind w:left="113" w:right="113"/>
              <w:rPr>
                <w:sz w:val="16"/>
                <w:szCs w:val="16"/>
              </w:rPr>
            </w:pPr>
            <w:r w:rsidRPr="00A040B4">
              <w:rPr>
                <w:sz w:val="16"/>
                <w:szCs w:val="16"/>
              </w:rPr>
              <w:t>Лабораторные и практические занятия</w:t>
            </w:r>
          </w:p>
        </w:tc>
        <w:tc>
          <w:tcPr>
            <w:tcW w:w="709" w:type="dxa"/>
            <w:tcBorders>
              <w:left w:val="single" w:sz="4" w:space="0" w:color="auto"/>
              <w:right w:val="single" w:sz="4" w:space="0" w:color="auto"/>
            </w:tcBorders>
            <w:textDirection w:val="btLr"/>
            <w:vAlign w:val="center"/>
          </w:tcPr>
          <w:p w:rsidR="00555539" w:rsidRPr="00A040B4" w:rsidRDefault="00555539" w:rsidP="00DF31BF">
            <w:pPr>
              <w:ind w:left="113" w:right="113"/>
              <w:jc w:val="center"/>
              <w:rPr>
                <w:rFonts w:ascii="Times New Roman" w:hAnsi="Times New Roman"/>
                <w:sz w:val="16"/>
                <w:szCs w:val="16"/>
              </w:rPr>
            </w:pPr>
            <w:r w:rsidRPr="00A040B4">
              <w:rPr>
                <w:rFonts w:ascii="Times New Roman" w:hAnsi="Times New Roman"/>
                <w:sz w:val="16"/>
                <w:szCs w:val="16"/>
              </w:rPr>
              <w:t>Практики</w:t>
            </w:r>
          </w:p>
        </w:tc>
        <w:tc>
          <w:tcPr>
            <w:tcW w:w="709" w:type="dxa"/>
            <w:tcBorders>
              <w:top w:val="single" w:sz="4" w:space="0" w:color="auto"/>
              <w:left w:val="single" w:sz="4" w:space="0" w:color="auto"/>
              <w:right w:val="single" w:sz="4" w:space="0" w:color="auto"/>
            </w:tcBorders>
            <w:textDirection w:val="btLr"/>
          </w:tcPr>
          <w:p w:rsidR="00555539" w:rsidRPr="00A040B4" w:rsidRDefault="00555539" w:rsidP="00DF31BF">
            <w:pPr>
              <w:pStyle w:val="ad"/>
              <w:spacing w:line="100" w:lineRule="atLeast"/>
              <w:ind w:left="113" w:right="113"/>
              <w:rPr>
                <w:sz w:val="16"/>
                <w:szCs w:val="16"/>
              </w:rPr>
            </w:pPr>
            <w:r w:rsidRPr="00A040B4">
              <w:rPr>
                <w:sz w:val="16"/>
                <w:szCs w:val="16"/>
              </w:rPr>
              <w:t>Курсовая работа / проект</w:t>
            </w:r>
          </w:p>
        </w:tc>
        <w:tc>
          <w:tcPr>
            <w:tcW w:w="567" w:type="dxa"/>
            <w:tcBorders>
              <w:top w:val="single" w:sz="4" w:space="0" w:color="auto"/>
              <w:left w:val="single" w:sz="4" w:space="0" w:color="auto"/>
              <w:right w:val="single" w:sz="4" w:space="0" w:color="auto"/>
            </w:tcBorders>
            <w:textDirection w:val="btLr"/>
          </w:tcPr>
          <w:p w:rsidR="00555539" w:rsidRPr="00A040B4" w:rsidRDefault="00555539" w:rsidP="00DF31BF">
            <w:pPr>
              <w:pStyle w:val="ad"/>
              <w:spacing w:line="100" w:lineRule="atLeast"/>
              <w:ind w:left="113" w:right="113"/>
              <w:rPr>
                <w:sz w:val="16"/>
                <w:szCs w:val="16"/>
              </w:rPr>
            </w:pPr>
            <w:r>
              <w:rPr>
                <w:sz w:val="16"/>
                <w:szCs w:val="16"/>
              </w:rPr>
              <w:t xml:space="preserve">Консультации </w:t>
            </w:r>
          </w:p>
        </w:tc>
        <w:tc>
          <w:tcPr>
            <w:tcW w:w="567" w:type="dxa"/>
            <w:tcBorders>
              <w:top w:val="single" w:sz="4" w:space="0" w:color="auto"/>
              <w:left w:val="single" w:sz="4" w:space="0" w:color="auto"/>
            </w:tcBorders>
            <w:textDirection w:val="btLr"/>
            <w:vAlign w:val="center"/>
          </w:tcPr>
          <w:p w:rsidR="00555539" w:rsidRPr="00A040B4" w:rsidRDefault="00555539" w:rsidP="00DF31BF">
            <w:pPr>
              <w:ind w:left="113" w:right="113"/>
              <w:jc w:val="center"/>
              <w:rPr>
                <w:rFonts w:ascii="Times New Roman" w:hAnsi="Times New Roman"/>
                <w:sz w:val="16"/>
                <w:szCs w:val="16"/>
              </w:rPr>
            </w:pPr>
            <w:r>
              <w:rPr>
                <w:rFonts w:ascii="Times New Roman" w:hAnsi="Times New Roman"/>
                <w:sz w:val="16"/>
                <w:szCs w:val="16"/>
              </w:rPr>
              <w:t>ПА</w:t>
            </w:r>
          </w:p>
        </w:tc>
        <w:tc>
          <w:tcPr>
            <w:tcW w:w="567" w:type="dxa"/>
            <w:tcBorders>
              <w:right w:val="single" w:sz="4" w:space="0" w:color="auto"/>
            </w:tcBorders>
          </w:tcPr>
          <w:p w:rsidR="00555539" w:rsidRDefault="00555539" w:rsidP="00DF31BF">
            <w:pPr>
              <w:pStyle w:val="ad"/>
              <w:spacing w:line="100" w:lineRule="atLeast"/>
              <w:ind w:left="0"/>
              <w:jc w:val="center"/>
            </w:pPr>
            <w:r w:rsidRPr="00506072">
              <w:t>1 сем</w:t>
            </w:r>
          </w:p>
          <w:p w:rsidR="00555539" w:rsidRPr="00506072" w:rsidRDefault="00555539" w:rsidP="00DF31BF">
            <w:pPr>
              <w:pStyle w:val="ad"/>
              <w:spacing w:line="100" w:lineRule="atLeast"/>
              <w:ind w:left="0"/>
              <w:jc w:val="center"/>
            </w:pPr>
            <w:r>
              <w:t>17н</w:t>
            </w:r>
          </w:p>
        </w:tc>
        <w:tc>
          <w:tcPr>
            <w:tcW w:w="567" w:type="dxa"/>
            <w:tcBorders>
              <w:right w:val="single" w:sz="4" w:space="0" w:color="auto"/>
            </w:tcBorders>
          </w:tcPr>
          <w:p w:rsidR="00555539" w:rsidRDefault="00555539" w:rsidP="00DF31BF">
            <w:pPr>
              <w:pStyle w:val="ad"/>
              <w:spacing w:line="100" w:lineRule="atLeast"/>
              <w:ind w:left="0"/>
              <w:jc w:val="center"/>
            </w:pPr>
            <w:r w:rsidRPr="00506072">
              <w:t>2 сем</w:t>
            </w:r>
          </w:p>
          <w:p w:rsidR="00555539" w:rsidRPr="00506072" w:rsidRDefault="00555539" w:rsidP="00DF31BF">
            <w:pPr>
              <w:pStyle w:val="ad"/>
              <w:spacing w:line="100" w:lineRule="atLeast"/>
              <w:ind w:left="0"/>
              <w:jc w:val="center"/>
            </w:pPr>
            <w:r>
              <w:t>24н</w:t>
            </w:r>
          </w:p>
        </w:tc>
        <w:tc>
          <w:tcPr>
            <w:tcW w:w="709" w:type="dxa"/>
            <w:tcBorders>
              <w:left w:val="single" w:sz="4" w:space="0" w:color="auto"/>
              <w:right w:val="single" w:sz="4" w:space="0" w:color="auto"/>
            </w:tcBorders>
          </w:tcPr>
          <w:p w:rsidR="00555539" w:rsidRDefault="00555539" w:rsidP="00DF31BF">
            <w:pPr>
              <w:pStyle w:val="ad"/>
              <w:spacing w:line="100" w:lineRule="atLeast"/>
              <w:ind w:left="0"/>
              <w:jc w:val="center"/>
            </w:pPr>
            <w:r w:rsidRPr="00506072">
              <w:t>3 сем</w:t>
            </w:r>
          </w:p>
          <w:p w:rsidR="00555539" w:rsidRPr="00506072" w:rsidRDefault="00555539" w:rsidP="00DF31BF">
            <w:pPr>
              <w:pStyle w:val="ad"/>
              <w:spacing w:line="100" w:lineRule="atLeast"/>
              <w:ind w:left="0"/>
              <w:jc w:val="center"/>
            </w:pPr>
            <w:r>
              <w:t>17н</w:t>
            </w:r>
          </w:p>
        </w:tc>
        <w:tc>
          <w:tcPr>
            <w:tcW w:w="708" w:type="dxa"/>
            <w:tcBorders>
              <w:left w:val="single" w:sz="4" w:space="0" w:color="auto"/>
            </w:tcBorders>
          </w:tcPr>
          <w:p w:rsidR="00555539" w:rsidRDefault="00555539" w:rsidP="00DF31BF">
            <w:pPr>
              <w:pStyle w:val="ad"/>
              <w:spacing w:line="100" w:lineRule="atLeast"/>
              <w:ind w:left="0"/>
              <w:jc w:val="center"/>
            </w:pPr>
            <w:r w:rsidRPr="00506072">
              <w:t>4 сем</w:t>
            </w:r>
          </w:p>
          <w:p w:rsidR="00555539" w:rsidRPr="00506072" w:rsidRDefault="00555539" w:rsidP="00DF31BF">
            <w:pPr>
              <w:pStyle w:val="ad"/>
              <w:spacing w:line="100" w:lineRule="atLeast"/>
              <w:ind w:left="0"/>
              <w:jc w:val="center"/>
            </w:pPr>
            <w:r>
              <w:t>24н</w:t>
            </w:r>
          </w:p>
        </w:tc>
        <w:tc>
          <w:tcPr>
            <w:tcW w:w="709" w:type="dxa"/>
            <w:tcBorders>
              <w:left w:val="single" w:sz="4" w:space="0" w:color="auto"/>
              <w:right w:val="single" w:sz="4" w:space="0" w:color="auto"/>
            </w:tcBorders>
          </w:tcPr>
          <w:p w:rsidR="00555539" w:rsidRDefault="00555539" w:rsidP="00DF31BF">
            <w:pPr>
              <w:pStyle w:val="ad"/>
              <w:spacing w:line="100" w:lineRule="atLeast"/>
              <w:ind w:left="0"/>
              <w:jc w:val="center"/>
            </w:pPr>
            <w:r>
              <w:t>5</w:t>
            </w:r>
          </w:p>
          <w:p w:rsidR="00555539" w:rsidRDefault="00555539" w:rsidP="00DF31BF">
            <w:pPr>
              <w:pStyle w:val="ad"/>
              <w:spacing w:line="100" w:lineRule="atLeast"/>
              <w:ind w:left="0"/>
              <w:jc w:val="center"/>
            </w:pPr>
            <w:r w:rsidRPr="00506072">
              <w:t>сем</w:t>
            </w:r>
          </w:p>
          <w:p w:rsidR="00555539" w:rsidRPr="00506072" w:rsidRDefault="00555539" w:rsidP="00DF31BF">
            <w:pPr>
              <w:pStyle w:val="ad"/>
              <w:spacing w:line="100" w:lineRule="atLeast"/>
              <w:ind w:left="0"/>
              <w:jc w:val="center"/>
            </w:pPr>
            <w:r>
              <w:t>17н</w:t>
            </w:r>
          </w:p>
        </w:tc>
        <w:tc>
          <w:tcPr>
            <w:tcW w:w="709" w:type="dxa"/>
            <w:tcBorders>
              <w:left w:val="single" w:sz="4" w:space="0" w:color="auto"/>
            </w:tcBorders>
          </w:tcPr>
          <w:p w:rsidR="00555539" w:rsidRDefault="00555539" w:rsidP="00DF31BF">
            <w:pPr>
              <w:pStyle w:val="ad"/>
              <w:spacing w:line="100" w:lineRule="atLeast"/>
              <w:ind w:left="0"/>
              <w:jc w:val="center"/>
            </w:pPr>
            <w:r>
              <w:t>6</w:t>
            </w:r>
          </w:p>
          <w:p w:rsidR="00555539" w:rsidRDefault="00555539" w:rsidP="00DF31BF">
            <w:pPr>
              <w:pStyle w:val="ad"/>
              <w:spacing w:line="100" w:lineRule="atLeast"/>
              <w:ind w:left="0"/>
              <w:jc w:val="center"/>
            </w:pPr>
            <w:r w:rsidRPr="00506072">
              <w:t>сем</w:t>
            </w:r>
          </w:p>
          <w:p w:rsidR="00555539" w:rsidRPr="00506072" w:rsidRDefault="00555539" w:rsidP="00DF31BF">
            <w:pPr>
              <w:pStyle w:val="ad"/>
              <w:spacing w:line="100" w:lineRule="atLeast"/>
              <w:ind w:left="0"/>
              <w:jc w:val="center"/>
            </w:pPr>
            <w:r>
              <w:t>24н</w:t>
            </w:r>
          </w:p>
        </w:tc>
      </w:tr>
      <w:tr w:rsidR="00555539" w:rsidTr="00DF31BF">
        <w:tc>
          <w:tcPr>
            <w:tcW w:w="1135" w:type="dxa"/>
          </w:tcPr>
          <w:p w:rsidR="00555539" w:rsidRPr="004B52E5" w:rsidRDefault="00555539" w:rsidP="00DF31BF">
            <w:pPr>
              <w:pStyle w:val="ad"/>
              <w:spacing w:line="100" w:lineRule="atLeast"/>
              <w:ind w:left="0"/>
              <w:jc w:val="center"/>
              <w:rPr>
                <w:sz w:val="20"/>
                <w:szCs w:val="20"/>
              </w:rPr>
            </w:pPr>
            <w:r w:rsidRPr="004B52E5">
              <w:rPr>
                <w:sz w:val="20"/>
                <w:szCs w:val="20"/>
              </w:rPr>
              <w:t>1</w:t>
            </w:r>
          </w:p>
        </w:tc>
        <w:tc>
          <w:tcPr>
            <w:tcW w:w="3118" w:type="dxa"/>
          </w:tcPr>
          <w:p w:rsidR="00555539" w:rsidRPr="004B52E5" w:rsidRDefault="00555539" w:rsidP="00DF31BF">
            <w:pPr>
              <w:pStyle w:val="ad"/>
              <w:spacing w:line="100" w:lineRule="atLeast"/>
              <w:ind w:left="0"/>
              <w:jc w:val="center"/>
              <w:rPr>
                <w:sz w:val="20"/>
                <w:szCs w:val="20"/>
              </w:rPr>
            </w:pPr>
            <w:r w:rsidRPr="004B52E5">
              <w:rPr>
                <w:sz w:val="20"/>
                <w:szCs w:val="20"/>
              </w:rPr>
              <w:t>2</w:t>
            </w: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r w:rsidRPr="004B52E5">
              <w:rPr>
                <w:sz w:val="20"/>
                <w:szCs w:val="20"/>
              </w:rPr>
              <w:t>3</w:t>
            </w:r>
          </w:p>
        </w:tc>
        <w:tc>
          <w:tcPr>
            <w:tcW w:w="567"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r w:rsidRPr="004B52E5">
              <w:rPr>
                <w:sz w:val="20"/>
                <w:szCs w:val="20"/>
              </w:rPr>
              <w:t>4</w:t>
            </w:r>
          </w:p>
        </w:tc>
        <w:tc>
          <w:tcPr>
            <w:tcW w:w="567" w:type="dxa"/>
            <w:tcBorders>
              <w:left w:val="single" w:sz="4" w:space="0" w:color="auto"/>
            </w:tcBorders>
          </w:tcPr>
          <w:p w:rsidR="00555539" w:rsidRPr="004B52E5" w:rsidRDefault="00555539" w:rsidP="00DF31BF">
            <w:pPr>
              <w:pStyle w:val="ad"/>
              <w:spacing w:line="100" w:lineRule="atLeast"/>
              <w:ind w:left="0"/>
              <w:jc w:val="center"/>
              <w:rPr>
                <w:sz w:val="20"/>
                <w:szCs w:val="20"/>
              </w:rPr>
            </w:pPr>
            <w:r w:rsidRPr="004B52E5">
              <w:rPr>
                <w:sz w:val="20"/>
                <w:szCs w:val="20"/>
              </w:rPr>
              <w:t>5</w:t>
            </w:r>
          </w:p>
        </w:tc>
        <w:tc>
          <w:tcPr>
            <w:tcW w:w="851" w:type="dxa"/>
          </w:tcPr>
          <w:p w:rsidR="00555539" w:rsidRPr="004B52E5" w:rsidRDefault="00555539" w:rsidP="00DF31BF">
            <w:pPr>
              <w:pStyle w:val="ad"/>
              <w:spacing w:line="100" w:lineRule="atLeast"/>
              <w:ind w:left="0"/>
              <w:jc w:val="center"/>
              <w:rPr>
                <w:sz w:val="20"/>
                <w:szCs w:val="20"/>
              </w:rPr>
            </w:pPr>
            <w:r w:rsidRPr="004B52E5">
              <w:rPr>
                <w:sz w:val="20"/>
                <w:szCs w:val="20"/>
              </w:rPr>
              <w:t>6</w:t>
            </w:r>
          </w:p>
        </w:tc>
        <w:tc>
          <w:tcPr>
            <w:tcW w:w="708" w:type="dxa"/>
          </w:tcPr>
          <w:p w:rsidR="00555539" w:rsidRPr="004B52E5" w:rsidRDefault="00555539" w:rsidP="00DF31BF">
            <w:pPr>
              <w:pStyle w:val="ad"/>
              <w:spacing w:line="100" w:lineRule="atLeast"/>
              <w:ind w:left="0"/>
              <w:jc w:val="center"/>
              <w:rPr>
                <w:sz w:val="20"/>
                <w:szCs w:val="20"/>
              </w:rPr>
            </w:pPr>
            <w:r w:rsidRPr="004B52E5">
              <w:rPr>
                <w:sz w:val="20"/>
                <w:szCs w:val="20"/>
              </w:rPr>
              <w:t>7</w:t>
            </w:r>
          </w:p>
        </w:tc>
        <w:tc>
          <w:tcPr>
            <w:tcW w:w="709" w:type="dxa"/>
            <w:tcBorders>
              <w:right w:val="single" w:sz="4" w:space="0" w:color="auto"/>
            </w:tcBorders>
          </w:tcPr>
          <w:p w:rsidR="00555539" w:rsidRPr="004B52E5" w:rsidRDefault="00555539" w:rsidP="00DF31BF">
            <w:pPr>
              <w:pStyle w:val="ad"/>
              <w:spacing w:line="100" w:lineRule="atLeast"/>
              <w:ind w:left="0"/>
              <w:jc w:val="center"/>
              <w:rPr>
                <w:sz w:val="20"/>
                <w:szCs w:val="20"/>
              </w:rPr>
            </w:pPr>
            <w:r w:rsidRPr="004B52E5">
              <w:rPr>
                <w:sz w:val="20"/>
                <w:szCs w:val="20"/>
              </w:rPr>
              <w:t>8</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r w:rsidRPr="004B52E5">
              <w:rPr>
                <w:sz w:val="20"/>
                <w:szCs w:val="20"/>
              </w:rPr>
              <w:t>9</w:t>
            </w:r>
          </w:p>
        </w:tc>
        <w:tc>
          <w:tcPr>
            <w:tcW w:w="850"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r w:rsidRPr="004B52E5">
              <w:rPr>
                <w:sz w:val="20"/>
                <w:szCs w:val="20"/>
              </w:rPr>
              <w:t>10</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r w:rsidRPr="004B52E5">
              <w:rPr>
                <w:sz w:val="20"/>
                <w:szCs w:val="20"/>
              </w:rPr>
              <w:t>11</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r w:rsidRPr="004B52E5">
              <w:rPr>
                <w:sz w:val="20"/>
                <w:szCs w:val="20"/>
              </w:rPr>
              <w:t>12</w:t>
            </w:r>
          </w:p>
        </w:tc>
        <w:tc>
          <w:tcPr>
            <w:tcW w:w="567"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r w:rsidRPr="004B52E5">
              <w:rPr>
                <w:sz w:val="20"/>
                <w:szCs w:val="20"/>
              </w:rPr>
              <w:t>13</w:t>
            </w:r>
          </w:p>
        </w:tc>
        <w:tc>
          <w:tcPr>
            <w:tcW w:w="567" w:type="dxa"/>
            <w:tcBorders>
              <w:left w:val="single" w:sz="4" w:space="0" w:color="auto"/>
            </w:tcBorders>
          </w:tcPr>
          <w:p w:rsidR="00555539" w:rsidRPr="004B52E5" w:rsidRDefault="00555539" w:rsidP="00DF31BF">
            <w:pPr>
              <w:pStyle w:val="ad"/>
              <w:spacing w:line="100" w:lineRule="atLeast"/>
              <w:ind w:left="0"/>
              <w:jc w:val="center"/>
              <w:rPr>
                <w:sz w:val="20"/>
                <w:szCs w:val="20"/>
              </w:rPr>
            </w:pPr>
            <w:r w:rsidRPr="004B52E5">
              <w:rPr>
                <w:sz w:val="20"/>
                <w:szCs w:val="20"/>
              </w:rPr>
              <w:t>14</w:t>
            </w: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r w:rsidRPr="004B52E5">
              <w:rPr>
                <w:sz w:val="20"/>
                <w:szCs w:val="20"/>
              </w:rPr>
              <w:t>15</w:t>
            </w: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r w:rsidRPr="004B52E5">
              <w:rPr>
                <w:sz w:val="20"/>
                <w:szCs w:val="20"/>
              </w:rPr>
              <w:t>16</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r w:rsidRPr="004B52E5">
              <w:rPr>
                <w:sz w:val="20"/>
                <w:szCs w:val="20"/>
              </w:rPr>
              <w:t>17</w:t>
            </w:r>
          </w:p>
        </w:tc>
        <w:tc>
          <w:tcPr>
            <w:tcW w:w="708" w:type="dxa"/>
            <w:tcBorders>
              <w:left w:val="single" w:sz="4" w:space="0" w:color="auto"/>
            </w:tcBorders>
          </w:tcPr>
          <w:p w:rsidR="00555539" w:rsidRPr="004B52E5" w:rsidRDefault="00555539" w:rsidP="00DF31BF">
            <w:pPr>
              <w:pStyle w:val="ad"/>
              <w:spacing w:line="100" w:lineRule="atLeast"/>
              <w:ind w:left="0"/>
              <w:jc w:val="center"/>
              <w:rPr>
                <w:sz w:val="20"/>
                <w:szCs w:val="20"/>
              </w:rPr>
            </w:pPr>
            <w:r w:rsidRPr="004B52E5">
              <w:rPr>
                <w:sz w:val="20"/>
                <w:szCs w:val="20"/>
              </w:rPr>
              <w:t>18</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19</w:t>
            </w:r>
          </w:p>
        </w:tc>
        <w:tc>
          <w:tcPr>
            <w:tcW w:w="709" w:type="dxa"/>
            <w:tcBorders>
              <w:lef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20</w:t>
            </w:r>
          </w:p>
        </w:tc>
      </w:tr>
      <w:tr w:rsidR="00555539" w:rsidTr="00DF31BF">
        <w:tc>
          <w:tcPr>
            <w:tcW w:w="1135" w:type="dxa"/>
          </w:tcPr>
          <w:p w:rsidR="00555539" w:rsidRPr="00465DF2" w:rsidRDefault="00555539" w:rsidP="00DF31BF">
            <w:pPr>
              <w:pStyle w:val="ad"/>
              <w:spacing w:line="100" w:lineRule="atLeast"/>
              <w:ind w:left="0"/>
              <w:jc w:val="center"/>
              <w:rPr>
                <w:b/>
                <w:sz w:val="20"/>
                <w:szCs w:val="20"/>
              </w:rPr>
            </w:pPr>
            <w:r>
              <w:rPr>
                <w:b/>
                <w:sz w:val="20"/>
                <w:szCs w:val="20"/>
              </w:rPr>
              <w:t>ОД.00</w:t>
            </w:r>
          </w:p>
        </w:tc>
        <w:tc>
          <w:tcPr>
            <w:tcW w:w="3118" w:type="dxa"/>
          </w:tcPr>
          <w:p w:rsidR="00555539" w:rsidRPr="00465DF2" w:rsidRDefault="00555539" w:rsidP="00DF31BF">
            <w:pPr>
              <w:pStyle w:val="ad"/>
              <w:spacing w:line="100" w:lineRule="atLeast"/>
              <w:ind w:left="0"/>
              <w:jc w:val="center"/>
              <w:rPr>
                <w:b/>
                <w:sz w:val="20"/>
                <w:szCs w:val="20"/>
              </w:rPr>
            </w:pPr>
            <w:r>
              <w:rPr>
                <w:b/>
                <w:sz w:val="20"/>
                <w:szCs w:val="20"/>
              </w:rPr>
              <w:t>Общеобразовательный цикл</w:t>
            </w:r>
          </w:p>
        </w:tc>
        <w:tc>
          <w:tcPr>
            <w:tcW w:w="567" w:type="dxa"/>
            <w:tcBorders>
              <w:right w:val="single" w:sz="4" w:space="0" w:color="auto"/>
            </w:tcBorders>
          </w:tcPr>
          <w:p w:rsidR="00555539" w:rsidRPr="00F16DA6" w:rsidRDefault="00555539" w:rsidP="00DF31BF">
            <w:pPr>
              <w:pStyle w:val="ad"/>
              <w:spacing w:line="100" w:lineRule="atLeast"/>
              <w:ind w:left="0"/>
              <w:jc w:val="center"/>
              <w:rPr>
                <w:b/>
                <w:sz w:val="20"/>
                <w:szCs w:val="20"/>
              </w:rPr>
            </w:pPr>
            <w:r w:rsidRPr="00F16DA6">
              <w:rPr>
                <w:b/>
                <w:sz w:val="20"/>
                <w:szCs w:val="20"/>
              </w:rPr>
              <w:t>3</w:t>
            </w:r>
          </w:p>
        </w:tc>
        <w:tc>
          <w:tcPr>
            <w:tcW w:w="567" w:type="dxa"/>
            <w:tcBorders>
              <w:left w:val="single" w:sz="4" w:space="0" w:color="auto"/>
              <w:right w:val="single" w:sz="4" w:space="0" w:color="auto"/>
            </w:tcBorders>
          </w:tcPr>
          <w:p w:rsidR="00555539" w:rsidRPr="00F16DA6" w:rsidRDefault="00555539" w:rsidP="00DF31BF">
            <w:pPr>
              <w:pStyle w:val="ad"/>
              <w:spacing w:line="100" w:lineRule="atLeast"/>
              <w:ind w:left="0"/>
              <w:jc w:val="center"/>
              <w:rPr>
                <w:b/>
                <w:sz w:val="20"/>
                <w:szCs w:val="20"/>
              </w:rPr>
            </w:pPr>
            <w:r w:rsidRPr="00F16DA6">
              <w:rPr>
                <w:b/>
                <w:sz w:val="20"/>
                <w:szCs w:val="20"/>
              </w:rPr>
              <w:t>8</w:t>
            </w:r>
          </w:p>
        </w:tc>
        <w:tc>
          <w:tcPr>
            <w:tcW w:w="567"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851" w:type="dxa"/>
          </w:tcPr>
          <w:p w:rsidR="00555539" w:rsidRPr="006B6B32" w:rsidRDefault="00555539" w:rsidP="00DF31BF">
            <w:pPr>
              <w:pStyle w:val="ad"/>
              <w:spacing w:line="100" w:lineRule="atLeast"/>
              <w:ind w:left="0"/>
              <w:jc w:val="center"/>
              <w:rPr>
                <w:b/>
                <w:sz w:val="20"/>
                <w:szCs w:val="20"/>
              </w:rPr>
            </w:pPr>
            <w:r w:rsidRPr="006B6B32">
              <w:rPr>
                <w:b/>
                <w:sz w:val="20"/>
                <w:szCs w:val="20"/>
              </w:rPr>
              <w:t>1476</w:t>
            </w:r>
          </w:p>
        </w:tc>
        <w:tc>
          <w:tcPr>
            <w:tcW w:w="708" w:type="dxa"/>
          </w:tcPr>
          <w:p w:rsidR="00555539" w:rsidRPr="006B6B32" w:rsidRDefault="00555539" w:rsidP="00DF31BF">
            <w:pPr>
              <w:pStyle w:val="ad"/>
              <w:spacing w:line="100" w:lineRule="atLeast"/>
              <w:ind w:left="0"/>
              <w:jc w:val="center"/>
              <w:rPr>
                <w:b/>
                <w:sz w:val="20"/>
                <w:szCs w:val="20"/>
              </w:rPr>
            </w:pPr>
            <w:r>
              <w:rPr>
                <w:b/>
                <w:sz w:val="20"/>
                <w:szCs w:val="20"/>
              </w:rPr>
              <w:t>12</w:t>
            </w:r>
          </w:p>
        </w:tc>
        <w:tc>
          <w:tcPr>
            <w:tcW w:w="709" w:type="dxa"/>
            <w:tcBorders>
              <w:right w:val="single" w:sz="4" w:space="0" w:color="auto"/>
            </w:tcBorders>
          </w:tcPr>
          <w:p w:rsidR="00555539" w:rsidRPr="006B6B32" w:rsidRDefault="00555539" w:rsidP="00DF31BF">
            <w:pPr>
              <w:pStyle w:val="ad"/>
              <w:spacing w:line="100" w:lineRule="atLeast"/>
              <w:ind w:left="0"/>
              <w:jc w:val="center"/>
              <w:rPr>
                <w:b/>
                <w:sz w:val="20"/>
                <w:szCs w:val="20"/>
              </w:rPr>
            </w:pPr>
            <w:r w:rsidRPr="006B6B32">
              <w:rPr>
                <w:b/>
                <w:sz w:val="20"/>
                <w:szCs w:val="20"/>
              </w:rPr>
              <w:t>14</w:t>
            </w:r>
            <w:r>
              <w:rPr>
                <w:b/>
                <w:sz w:val="20"/>
                <w:szCs w:val="20"/>
              </w:rPr>
              <w:t>64</w:t>
            </w:r>
          </w:p>
        </w:tc>
        <w:tc>
          <w:tcPr>
            <w:tcW w:w="709" w:type="dxa"/>
            <w:tcBorders>
              <w:left w:val="single" w:sz="4" w:space="0" w:color="auto"/>
              <w:right w:val="single" w:sz="4" w:space="0" w:color="auto"/>
            </w:tcBorders>
          </w:tcPr>
          <w:p w:rsidR="00555539" w:rsidRPr="006B6B32" w:rsidRDefault="00555539" w:rsidP="00DF31BF">
            <w:pPr>
              <w:pStyle w:val="ad"/>
              <w:spacing w:line="100" w:lineRule="atLeast"/>
              <w:ind w:left="0"/>
              <w:jc w:val="center"/>
              <w:rPr>
                <w:b/>
                <w:sz w:val="20"/>
                <w:szCs w:val="20"/>
              </w:rPr>
            </w:pPr>
            <w:r w:rsidRPr="006B6B32">
              <w:rPr>
                <w:b/>
                <w:sz w:val="20"/>
                <w:szCs w:val="20"/>
              </w:rPr>
              <w:t>11</w:t>
            </w:r>
            <w:r>
              <w:rPr>
                <w:b/>
                <w:sz w:val="20"/>
                <w:szCs w:val="20"/>
              </w:rPr>
              <w:t>18</w:t>
            </w:r>
          </w:p>
        </w:tc>
        <w:tc>
          <w:tcPr>
            <w:tcW w:w="850" w:type="dxa"/>
            <w:tcBorders>
              <w:left w:val="single" w:sz="4" w:space="0" w:color="auto"/>
              <w:right w:val="single" w:sz="4" w:space="0" w:color="auto"/>
            </w:tcBorders>
          </w:tcPr>
          <w:p w:rsidR="00555539" w:rsidRPr="006B6B32" w:rsidRDefault="00555539" w:rsidP="00DF31BF">
            <w:pPr>
              <w:pStyle w:val="ad"/>
              <w:spacing w:line="100" w:lineRule="atLeast"/>
              <w:ind w:left="0"/>
              <w:jc w:val="center"/>
              <w:rPr>
                <w:b/>
                <w:sz w:val="20"/>
                <w:szCs w:val="20"/>
              </w:rPr>
            </w:pPr>
            <w:r>
              <w:rPr>
                <w:b/>
                <w:sz w:val="20"/>
                <w:szCs w:val="20"/>
              </w:rPr>
              <w:t>27</w:t>
            </w:r>
            <w:r w:rsidRPr="006B6B32">
              <w:rPr>
                <w:b/>
                <w:sz w:val="20"/>
                <w:szCs w:val="20"/>
              </w:rPr>
              <w:t>4</w:t>
            </w:r>
          </w:p>
        </w:tc>
        <w:tc>
          <w:tcPr>
            <w:tcW w:w="709" w:type="dxa"/>
            <w:tcBorders>
              <w:left w:val="single" w:sz="4" w:space="0" w:color="auto"/>
              <w:right w:val="single" w:sz="4" w:space="0" w:color="auto"/>
            </w:tcBorders>
          </w:tcPr>
          <w:p w:rsidR="00555539" w:rsidRPr="006B6B32" w:rsidRDefault="00555539" w:rsidP="00DF31BF">
            <w:pPr>
              <w:pStyle w:val="ad"/>
              <w:spacing w:line="100" w:lineRule="atLeast"/>
              <w:ind w:left="0"/>
              <w:jc w:val="center"/>
              <w:rPr>
                <w:b/>
                <w:sz w:val="20"/>
                <w:szCs w:val="20"/>
              </w:rPr>
            </w:pPr>
          </w:p>
        </w:tc>
        <w:tc>
          <w:tcPr>
            <w:tcW w:w="709" w:type="dxa"/>
            <w:tcBorders>
              <w:left w:val="single" w:sz="4" w:space="0" w:color="auto"/>
              <w:right w:val="single" w:sz="4" w:space="0" w:color="auto"/>
            </w:tcBorders>
          </w:tcPr>
          <w:p w:rsidR="00555539" w:rsidRPr="006B6B32" w:rsidRDefault="00555539" w:rsidP="00DF31BF">
            <w:pPr>
              <w:pStyle w:val="ad"/>
              <w:spacing w:line="100" w:lineRule="atLeast"/>
              <w:ind w:left="0"/>
              <w:jc w:val="center"/>
              <w:rPr>
                <w:b/>
                <w:sz w:val="20"/>
                <w:szCs w:val="20"/>
              </w:rPr>
            </w:pPr>
          </w:p>
        </w:tc>
        <w:tc>
          <w:tcPr>
            <w:tcW w:w="567" w:type="dxa"/>
            <w:tcBorders>
              <w:left w:val="single" w:sz="4" w:space="0" w:color="auto"/>
              <w:right w:val="single" w:sz="4" w:space="0" w:color="auto"/>
            </w:tcBorders>
          </w:tcPr>
          <w:p w:rsidR="00555539" w:rsidRPr="006B6B32" w:rsidRDefault="00555539" w:rsidP="00DF31BF">
            <w:pPr>
              <w:pStyle w:val="ad"/>
              <w:spacing w:line="100" w:lineRule="atLeast"/>
              <w:ind w:left="0"/>
              <w:jc w:val="center"/>
              <w:rPr>
                <w:b/>
                <w:sz w:val="20"/>
                <w:szCs w:val="20"/>
              </w:rPr>
            </w:pPr>
            <w:r>
              <w:rPr>
                <w:b/>
                <w:sz w:val="20"/>
                <w:szCs w:val="20"/>
              </w:rPr>
              <w:t>42</w:t>
            </w:r>
          </w:p>
        </w:tc>
        <w:tc>
          <w:tcPr>
            <w:tcW w:w="567" w:type="dxa"/>
            <w:tcBorders>
              <w:left w:val="single" w:sz="4" w:space="0" w:color="auto"/>
            </w:tcBorders>
          </w:tcPr>
          <w:p w:rsidR="00555539" w:rsidRPr="006B6B32" w:rsidRDefault="00555539" w:rsidP="00DF31BF">
            <w:pPr>
              <w:pStyle w:val="ad"/>
              <w:spacing w:line="100" w:lineRule="atLeast"/>
              <w:ind w:left="0"/>
              <w:jc w:val="center"/>
              <w:rPr>
                <w:b/>
                <w:sz w:val="20"/>
                <w:szCs w:val="20"/>
              </w:rPr>
            </w:pPr>
            <w:r>
              <w:rPr>
                <w:b/>
                <w:sz w:val="20"/>
                <w:szCs w:val="20"/>
              </w:rPr>
              <w:t>30</w:t>
            </w:r>
          </w:p>
        </w:tc>
        <w:tc>
          <w:tcPr>
            <w:tcW w:w="567" w:type="dxa"/>
            <w:tcBorders>
              <w:right w:val="single" w:sz="4" w:space="0" w:color="auto"/>
            </w:tcBorders>
          </w:tcPr>
          <w:p w:rsidR="00555539" w:rsidRPr="006B6B32" w:rsidRDefault="00555539" w:rsidP="00DF31BF">
            <w:pPr>
              <w:pStyle w:val="ad"/>
              <w:spacing w:line="100" w:lineRule="atLeast"/>
              <w:ind w:left="0"/>
              <w:jc w:val="center"/>
              <w:rPr>
                <w:b/>
                <w:sz w:val="20"/>
                <w:szCs w:val="20"/>
              </w:rPr>
            </w:pPr>
            <w:r w:rsidRPr="006B6B32">
              <w:rPr>
                <w:b/>
                <w:sz w:val="20"/>
                <w:szCs w:val="20"/>
              </w:rPr>
              <w:t>612</w:t>
            </w:r>
          </w:p>
        </w:tc>
        <w:tc>
          <w:tcPr>
            <w:tcW w:w="567" w:type="dxa"/>
            <w:tcBorders>
              <w:right w:val="single" w:sz="4" w:space="0" w:color="auto"/>
            </w:tcBorders>
          </w:tcPr>
          <w:p w:rsidR="00555539" w:rsidRPr="006B6B32" w:rsidRDefault="00555539" w:rsidP="00DF31BF">
            <w:pPr>
              <w:pStyle w:val="ad"/>
              <w:spacing w:line="100" w:lineRule="atLeast"/>
              <w:ind w:left="0"/>
              <w:jc w:val="center"/>
              <w:rPr>
                <w:b/>
                <w:sz w:val="20"/>
                <w:szCs w:val="20"/>
              </w:rPr>
            </w:pPr>
            <w:r w:rsidRPr="006B6B32">
              <w:rPr>
                <w:b/>
                <w:sz w:val="20"/>
                <w:szCs w:val="20"/>
              </w:rPr>
              <w:t>8</w:t>
            </w:r>
            <w:r>
              <w:rPr>
                <w:b/>
                <w:sz w:val="20"/>
                <w:szCs w:val="20"/>
              </w:rPr>
              <w:t>64</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8"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r>
      <w:tr w:rsidR="00555539" w:rsidTr="00DF31BF">
        <w:tc>
          <w:tcPr>
            <w:tcW w:w="1135" w:type="dxa"/>
          </w:tcPr>
          <w:p w:rsidR="00555539" w:rsidRPr="00465DF2" w:rsidRDefault="00555539" w:rsidP="00DF31BF">
            <w:pPr>
              <w:pStyle w:val="ad"/>
              <w:spacing w:line="100" w:lineRule="atLeast"/>
              <w:ind w:left="0"/>
              <w:jc w:val="center"/>
              <w:rPr>
                <w:sz w:val="18"/>
                <w:szCs w:val="18"/>
              </w:rPr>
            </w:pPr>
            <w:r>
              <w:rPr>
                <w:sz w:val="18"/>
                <w:szCs w:val="18"/>
              </w:rPr>
              <w:t>ОД.01</w:t>
            </w:r>
          </w:p>
        </w:tc>
        <w:tc>
          <w:tcPr>
            <w:tcW w:w="3118" w:type="dxa"/>
          </w:tcPr>
          <w:p w:rsidR="00555539" w:rsidRPr="00465DF2" w:rsidRDefault="00555539" w:rsidP="00DF31BF">
            <w:pPr>
              <w:pStyle w:val="ad"/>
              <w:spacing w:line="100" w:lineRule="atLeast"/>
              <w:ind w:left="0"/>
              <w:jc w:val="center"/>
              <w:rPr>
                <w:sz w:val="20"/>
                <w:szCs w:val="20"/>
              </w:rPr>
            </w:pPr>
            <w:r w:rsidRPr="00465DF2">
              <w:rPr>
                <w:sz w:val="20"/>
                <w:szCs w:val="20"/>
              </w:rPr>
              <w:t>Русский язык</w:t>
            </w: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2*</w:t>
            </w:r>
          </w:p>
        </w:tc>
        <w:tc>
          <w:tcPr>
            <w:tcW w:w="567"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851" w:type="dxa"/>
          </w:tcPr>
          <w:p w:rsidR="00555539" w:rsidRPr="004B52E5" w:rsidRDefault="00555539" w:rsidP="00DF31BF">
            <w:pPr>
              <w:pStyle w:val="ad"/>
              <w:spacing w:line="100" w:lineRule="atLeast"/>
              <w:ind w:left="0"/>
              <w:jc w:val="center"/>
              <w:rPr>
                <w:sz w:val="20"/>
                <w:szCs w:val="20"/>
              </w:rPr>
            </w:pPr>
            <w:r>
              <w:rPr>
                <w:sz w:val="20"/>
                <w:szCs w:val="20"/>
              </w:rPr>
              <w:t>113</w:t>
            </w:r>
          </w:p>
        </w:tc>
        <w:tc>
          <w:tcPr>
            <w:tcW w:w="708" w:type="dxa"/>
          </w:tcPr>
          <w:p w:rsidR="00555539" w:rsidRPr="004B52E5" w:rsidRDefault="00555539" w:rsidP="00DF31BF">
            <w:pPr>
              <w:pStyle w:val="ad"/>
              <w:spacing w:line="100" w:lineRule="atLeast"/>
              <w:ind w:left="0"/>
              <w:jc w:val="center"/>
              <w:rPr>
                <w:sz w:val="20"/>
                <w:szCs w:val="20"/>
              </w:rPr>
            </w:pPr>
          </w:p>
        </w:tc>
        <w:tc>
          <w:tcPr>
            <w:tcW w:w="709"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113</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104</w:t>
            </w:r>
          </w:p>
        </w:tc>
        <w:tc>
          <w:tcPr>
            <w:tcW w:w="850"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3</w:t>
            </w:r>
          </w:p>
        </w:tc>
        <w:tc>
          <w:tcPr>
            <w:tcW w:w="567" w:type="dxa"/>
            <w:tcBorders>
              <w:lef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6</w:t>
            </w: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68</w:t>
            </w: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36/9</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8"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r>
      <w:tr w:rsidR="00555539" w:rsidTr="00DF31BF">
        <w:tc>
          <w:tcPr>
            <w:tcW w:w="1135" w:type="dxa"/>
          </w:tcPr>
          <w:p w:rsidR="00555539" w:rsidRPr="00465DF2" w:rsidRDefault="00555539" w:rsidP="00DF31BF">
            <w:pPr>
              <w:pStyle w:val="ad"/>
              <w:spacing w:line="100" w:lineRule="atLeast"/>
              <w:ind w:left="0"/>
              <w:jc w:val="center"/>
              <w:rPr>
                <w:sz w:val="18"/>
                <w:szCs w:val="18"/>
              </w:rPr>
            </w:pPr>
            <w:r>
              <w:rPr>
                <w:sz w:val="18"/>
                <w:szCs w:val="18"/>
              </w:rPr>
              <w:t>ОД</w:t>
            </w:r>
            <w:r w:rsidRPr="00465DF2">
              <w:rPr>
                <w:sz w:val="18"/>
                <w:szCs w:val="18"/>
              </w:rPr>
              <w:t>.02</w:t>
            </w:r>
          </w:p>
        </w:tc>
        <w:tc>
          <w:tcPr>
            <w:tcW w:w="3118" w:type="dxa"/>
          </w:tcPr>
          <w:p w:rsidR="00555539" w:rsidRPr="00465DF2" w:rsidRDefault="00555539" w:rsidP="00DF31BF">
            <w:pPr>
              <w:pStyle w:val="ad"/>
              <w:spacing w:line="100" w:lineRule="atLeast"/>
              <w:ind w:left="0"/>
              <w:jc w:val="center"/>
              <w:rPr>
                <w:sz w:val="20"/>
                <w:szCs w:val="20"/>
              </w:rPr>
            </w:pPr>
            <w:r w:rsidRPr="00465DF2">
              <w:rPr>
                <w:sz w:val="20"/>
                <w:szCs w:val="20"/>
              </w:rPr>
              <w:t>Литература</w:t>
            </w: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2*</w:t>
            </w:r>
          </w:p>
        </w:tc>
        <w:tc>
          <w:tcPr>
            <w:tcW w:w="567"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851" w:type="dxa"/>
          </w:tcPr>
          <w:p w:rsidR="00555539" w:rsidRPr="004B52E5" w:rsidRDefault="00555539" w:rsidP="00DF31BF">
            <w:pPr>
              <w:pStyle w:val="ad"/>
              <w:spacing w:line="100" w:lineRule="atLeast"/>
              <w:ind w:left="0"/>
              <w:jc w:val="center"/>
              <w:rPr>
                <w:sz w:val="20"/>
                <w:szCs w:val="20"/>
              </w:rPr>
            </w:pPr>
            <w:r>
              <w:rPr>
                <w:sz w:val="20"/>
                <w:szCs w:val="20"/>
              </w:rPr>
              <w:t>117</w:t>
            </w:r>
          </w:p>
        </w:tc>
        <w:tc>
          <w:tcPr>
            <w:tcW w:w="708" w:type="dxa"/>
          </w:tcPr>
          <w:p w:rsidR="00555539" w:rsidRPr="004B52E5" w:rsidRDefault="00555539" w:rsidP="00DF31BF">
            <w:pPr>
              <w:pStyle w:val="ad"/>
              <w:spacing w:line="100" w:lineRule="atLeast"/>
              <w:ind w:left="0"/>
              <w:jc w:val="center"/>
              <w:rPr>
                <w:sz w:val="20"/>
                <w:szCs w:val="20"/>
              </w:rPr>
            </w:pPr>
          </w:p>
        </w:tc>
        <w:tc>
          <w:tcPr>
            <w:tcW w:w="709"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117</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108</w:t>
            </w:r>
          </w:p>
        </w:tc>
        <w:tc>
          <w:tcPr>
            <w:tcW w:w="850"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3</w:t>
            </w:r>
          </w:p>
        </w:tc>
        <w:tc>
          <w:tcPr>
            <w:tcW w:w="567" w:type="dxa"/>
            <w:tcBorders>
              <w:lef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6</w:t>
            </w: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48</w:t>
            </w: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60/9</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8"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r>
      <w:tr w:rsidR="00555539" w:rsidTr="00DF31BF">
        <w:tc>
          <w:tcPr>
            <w:tcW w:w="1135" w:type="dxa"/>
          </w:tcPr>
          <w:p w:rsidR="00555539" w:rsidRPr="00465DF2" w:rsidRDefault="00555539" w:rsidP="00DF31BF">
            <w:pPr>
              <w:pStyle w:val="ad"/>
              <w:spacing w:line="100" w:lineRule="atLeast"/>
              <w:ind w:left="0"/>
              <w:jc w:val="center"/>
              <w:rPr>
                <w:sz w:val="18"/>
                <w:szCs w:val="18"/>
              </w:rPr>
            </w:pPr>
            <w:r>
              <w:rPr>
                <w:sz w:val="18"/>
                <w:szCs w:val="18"/>
              </w:rPr>
              <w:t>ОД 03</w:t>
            </w:r>
          </w:p>
        </w:tc>
        <w:tc>
          <w:tcPr>
            <w:tcW w:w="3118" w:type="dxa"/>
          </w:tcPr>
          <w:p w:rsidR="00555539" w:rsidRPr="00465DF2" w:rsidRDefault="00555539" w:rsidP="00DF31BF">
            <w:pPr>
              <w:pStyle w:val="ad"/>
              <w:spacing w:line="100" w:lineRule="atLeast"/>
              <w:ind w:left="0"/>
              <w:jc w:val="center"/>
              <w:rPr>
                <w:sz w:val="20"/>
                <w:szCs w:val="20"/>
              </w:rPr>
            </w:pPr>
            <w:r w:rsidRPr="00465DF2">
              <w:rPr>
                <w:sz w:val="20"/>
                <w:szCs w:val="20"/>
              </w:rPr>
              <w:t>Иностранный язык</w:t>
            </w: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2</w:t>
            </w:r>
          </w:p>
        </w:tc>
        <w:tc>
          <w:tcPr>
            <w:tcW w:w="567"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851" w:type="dxa"/>
          </w:tcPr>
          <w:p w:rsidR="00555539" w:rsidRPr="004B52E5" w:rsidRDefault="00555539" w:rsidP="00DF31BF">
            <w:pPr>
              <w:pStyle w:val="ad"/>
              <w:spacing w:line="100" w:lineRule="atLeast"/>
              <w:ind w:left="0"/>
              <w:jc w:val="center"/>
              <w:rPr>
                <w:sz w:val="20"/>
                <w:szCs w:val="20"/>
              </w:rPr>
            </w:pPr>
            <w:r>
              <w:rPr>
                <w:sz w:val="20"/>
                <w:szCs w:val="20"/>
              </w:rPr>
              <w:t>72</w:t>
            </w:r>
          </w:p>
        </w:tc>
        <w:tc>
          <w:tcPr>
            <w:tcW w:w="708" w:type="dxa"/>
          </w:tcPr>
          <w:p w:rsidR="00555539" w:rsidRPr="004B52E5" w:rsidRDefault="00555539" w:rsidP="00DF31BF">
            <w:pPr>
              <w:pStyle w:val="ad"/>
              <w:spacing w:line="100" w:lineRule="atLeast"/>
              <w:ind w:left="0"/>
              <w:jc w:val="center"/>
              <w:rPr>
                <w:sz w:val="20"/>
                <w:szCs w:val="20"/>
              </w:rPr>
            </w:pPr>
          </w:p>
        </w:tc>
        <w:tc>
          <w:tcPr>
            <w:tcW w:w="709"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72</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850"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72</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30</w:t>
            </w: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42</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8"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r>
      <w:tr w:rsidR="00555539" w:rsidTr="00DF31BF">
        <w:tc>
          <w:tcPr>
            <w:tcW w:w="1135" w:type="dxa"/>
          </w:tcPr>
          <w:p w:rsidR="00555539" w:rsidRPr="00465DF2" w:rsidRDefault="00555539" w:rsidP="00DF31BF">
            <w:pPr>
              <w:pStyle w:val="ad"/>
              <w:spacing w:line="100" w:lineRule="atLeast"/>
              <w:ind w:left="0"/>
              <w:jc w:val="center"/>
              <w:rPr>
                <w:sz w:val="18"/>
                <w:szCs w:val="18"/>
              </w:rPr>
            </w:pPr>
            <w:r>
              <w:rPr>
                <w:sz w:val="18"/>
                <w:szCs w:val="18"/>
              </w:rPr>
              <w:t>ОД.04</w:t>
            </w:r>
          </w:p>
        </w:tc>
        <w:tc>
          <w:tcPr>
            <w:tcW w:w="3118" w:type="dxa"/>
          </w:tcPr>
          <w:p w:rsidR="00555539" w:rsidRPr="00465DF2" w:rsidRDefault="00555539" w:rsidP="00DF31BF">
            <w:pPr>
              <w:pStyle w:val="ad"/>
              <w:spacing w:line="100" w:lineRule="atLeast"/>
              <w:ind w:left="0"/>
              <w:jc w:val="center"/>
              <w:rPr>
                <w:sz w:val="20"/>
                <w:szCs w:val="20"/>
              </w:rPr>
            </w:pPr>
            <w:r w:rsidRPr="00465DF2">
              <w:rPr>
                <w:sz w:val="20"/>
                <w:szCs w:val="20"/>
              </w:rPr>
              <w:t>Математика</w:t>
            </w: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2</w:t>
            </w:r>
          </w:p>
        </w:tc>
        <w:tc>
          <w:tcPr>
            <w:tcW w:w="567"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851" w:type="dxa"/>
          </w:tcPr>
          <w:p w:rsidR="00555539" w:rsidRPr="004B52E5" w:rsidRDefault="00555539" w:rsidP="00DF31BF">
            <w:pPr>
              <w:pStyle w:val="ad"/>
              <w:spacing w:line="100" w:lineRule="atLeast"/>
              <w:ind w:left="0"/>
              <w:jc w:val="center"/>
              <w:rPr>
                <w:sz w:val="20"/>
                <w:szCs w:val="20"/>
              </w:rPr>
            </w:pPr>
            <w:r>
              <w:rPr>
                <w:sz w:val="20"/>
                <w:szCs w:val="20"/>
              </w:rPr>
              <w:t>174</w:t>
            </w:r>
          </w:p>
        </w:tc>
        <w:tc>
          <w:tcPr>
            <w:tcW w:w="708" w:type="dxa"/>
          </w:tcPr>
          <w:p w:rsidR="00555539" w:rsidRPr="004B52E5" w:rsidRDefault="00555539" w:rsidP="00DF31BF">
            <w:pPr>
              <w:pStyle w:val="ad"/>
              <w:spacing w:line="100" w:lineRule="atLeast"/>
              <w:ind w:left="0"/>
              <w:jc w:val="center"/>
              <w:rPr>
                <w:sz w:val="20"/>
                <w:szCs w:val="20"/>
              </w:rPr>
            </w:pPr>
          </w:p>
        </w:tc>
        <w:tc>
          <w:tcPr>
            <w:tcW w:w="709"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174</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156</w:t>
            </w:r>
          </w:p>
        </w:tc>
        <w:tc>
          <w:tcPr>
            <w:tcW w:w="850"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left w:val="single" w:sz="4" w:space="0" w:color="auto"/>
              <w:right w:val="single" w:sz="4" w:space="0" w:color="auto"/>
            </w:tcBorders>
          </w:tcPr>
          <w:p w:rsidR="00555539" w:rsidRPr="004D5DF2" w:rsidRDefault="00555539" w:rsidP="00DF31BF">
            <w:pPr>
              <w:pStyle w:val="ad"/>
              <w:spacing w:line="100" w:lineRule="atLeast"/>
              <w:ind w:left="0"/>
              <w:jc w:val="center"/>
              <w:rPr>
                <w:sz w:val="18"/>
                <w:szCs w:val="18"/>
              </w:rPr>
            </w:pPr>
            <w:r w:rsidRPr="004D5DF2">
              <w:rPr>
                <w:sz w:val="18"/>
                <w:szCs w:val="18"/>
              </w:rPr>
              <w:t>12</w:t>
            </w:r>
          </w:p>
        </w:tc>
        <w:tc>
          <w:tcPr>
            <w:tcW w:w="567" w:type="dxa"/>
            <w:tcBorders>
              <w:lef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6</w:t>
            </w: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66</w:t>
            </w: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90/18</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8"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r>
      <w:tr w:rsidR="00555539" w:rsidTr="00DF31BF">
        <w:tc>
          <w:tcPr>
            <w:tcW w:w="1135" w:type="dxa"/>
          </w:tcPr>
          <w:p w:rsidR="00555539" w:rsidRPr="00465DF2" w:rsidRDefault="00555539" w:rsidP="00DF31BF">
            <w:pPr>
              <w:pStyle w:val="ad"/>
              <w:spacing w:line="100" w:lineRule="atLeast"/>
              <w:ind w:left="0"/>
              <w:jc w:val="center"/>
              <w:rPr>
                <w:b/>
                <w:sz w:val="20"/>
                <w:szCs w:val="20"/>
              </w:rPr>
            </w:pPr>
            <w:r>
              <w:rPr>
                <w:sz w:val="18"/>
                <w:szCs w:val="18"/>
              </w:rPr>
              <w:t>ОД.05</w:t>
            </w:r>
          </w:p>
        </w:tc>
        <w:tc>
          <w:tcPr>
            <w:tcW w:w="3118" w:type="dxa"/>
          </w:tcPr>
          <w:p w:rsidR="00555539" w:rsidRPr="00465DF2" w:rsidRDefault="00555539" w:rsidP="00DF31BF">
            <w:pPr>
              <w:pStyle w:val="ad"/>
              <w:spacing w:line="100" w:lineRule="atLeast"/>
              <w:ind w:left="0"/>
              <w:jc w:val="center"/>
              <w:rPr>
                <w:sz w:val="20"/>
                <w:szCs w:val="20"/>
              </w:rPr>
            </w:pPr>
            <w:r w:rsidRPr="00465DF2">
              <w:rPr>
                <w:sz w:val="20"/>
                <w:szCs w:val="20"/>
              </w:rPr>
              <w:t>Информатика</w:t>
            </w: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2</w:t>
            </w:r>
          </w:p>
        </w:tc>
        <w:tc>
          <w:tcPr>
            <w:tcW w:w="567"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851" w:type="dxa"/>
          </w:tcPr>
          <w:p w:rsidR="00555539" w:rsidRPr="004B52E5" w:rsidRDefault="00555539" w:rsidP="00DF31BF">
            <w:pPr>
              <w:pStyle w:val="ad"/>
              <w:spacing w:line="100" w:lineRule="atLeast"/>
              <w:ind w:left="0"/>
              <w:jc w:val="center"/>
              <w:rPr>
                <w:sz w:val="20"/>
                <w:szCs w:val="20"/>
              </w:rPr>
            </w:pPr>
            <w:r>
              <w:rPr>
                <w:sz w:val="20"/>
                <w:szCs w:val="20"/>
              </w:rPr>
              <w:t>78</w:t>
            </w:r>
          </w:p>
        </w:tc>
        <w:tc>
          <w:tcPr>
            <w:tcW w:w="708" w:type="dxa"/>
          </w:tcPr>
          <w:p w:rsidR="00555539" w:rsidRPr="004B52E5" w:rsidRDefault="00555539" w:rsidP="00DF31BF">
            <w:pPr>
              <w:pStyle w:val="ad"/>
              <w:spacing w:line="100" w:lineRule="atLeast"/>
              <w:ind w:left="0"/>
              <w:jc w:val="center"/>
              <w:rPr>
                <w:sz w:val="20"/>
                <w:szCs w:val="20"/>
              </w:rPr>
            </w:pPr>
          </w:p>
        </w:tc>
        <w:tc>
          <w:tcPr>
            <w:tcW w:w="709"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78</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850"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78</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44</w:t>
            </w: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34</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8"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r>
      <w:tr w:rsidR="00555539" w:rsidTr="00DF31BF">
        <w:tc>
          <w:tcPr>
            <w:tcW w:w="1135" w:type="dxa"/>
          </w:tcPr>
          <w:p w:rsidR="00555539" w:rsidRPr="00465DF2" w:rsidRDefault="00555539" w:rsidP="00DF31BF">
            <w:pPr>
              <w:pStyle w:val="ad"/>
              <w:spacing w:line="100" w:lineRule="atLeast"/>
              <w:ind w:left="0"/>
              <w:jc w:val="center"/>
              <w:rPr>
                <w:sz w:val="18"/>
                <w:szCs w:val="18"/>
              </w:rPr>
            </w:pPr>
            <w:r>
              <w:rPr>
                <w:sz w:val="18"/>
                <w:szCs w:val="18"/>
              </w:rPr>
              <w:t>ОД.06</w:t>
            </w:r>
          </w:p>
        </w:tc>
        <w:tc>
          <w:tcPr>
            <w:tcW w:w="3118" w:type="dxa"/>
          </w:tcPr>
          <w:p w:rsidR="00555539" w:rsidRPr="00465DF2" w:rsidRDefault="00555539" w:rsidP="00DF31BF">
            <w:pPr>
              <w:pStyle w:val="ad"/>
              <w:spacing w:line="100" w:lineRule="atLeast"/>
              <w:ind w:left="0"/>
              <w:jc w:val="center"/>
              <w:rPr>
                <w:sz w:val="20"/>
                <w:szCs w:val="20"/>
              </w:rPr>
            </w:pPr>
            <w:r>
              <w:rPr>
                <w:sz w:val="20"/>
                <w:szCs w:val="20"/>
              </w:rPr>
              <w:t>История</w:t>
            </w: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2</w:t>
            </w:r>
          </w:p>
        </w:tc>
        <w:tc>
          <w:tcPr>
            <w:tcW w:w="567"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851" w:type="dxa"/>
          </w:tcPr>
          <w:p w:rsidR="00555539" w:rsidRPr="004B52E5" w:rsidRDefault="00555539" w:rsidP="00DF31BF">
            <w:pPr>
              <w:pStyle w:val="ad"/>
              <w:spacing w:line="100" w:lineRule="atLeast"/>
              <w:ind w:left="0"/>
              <w:jc w:val="center"/>
              <w:rPr>
                <w:sz w:val="20"/>
                <w:szCs w:val="20"/>
              </w:rPr>
            </w:pPr>
            <w:r>
              <w:rPr>
                <w:sz w:val="20"/>
                <w:szCs w:val="20"/>
              </w:rPr>
              <w:t>136</w:t>
            </w:r>
          </w:p>
        </w:tc>
        <w:tc>
          <w:tcPr>
            <w:tcW w:w="708" w:type="dxa"/>
          </w:tcPr>
          <w:p w:rsidR="00555539" w:rsidRPr="004B52E5" w:rsidRDefault="00555539" w:rsidP="00DF31BF">
            <w:pPr>
              <w:pStyle w:val="ad"/>
              <w:spacing w:line="100" w:lineRule="atLeast"/>
              <w:ind w:left="0"/>
              <w:jc w:val="center"/>
              <w:rPr>
                <w:sz w:val="20"/>
                <w:szCs w:val="20"/>
              </w:rPr>
            </w:pPr>
          </w:p>
        </w:tc>
        <w:tc>
          <w:tcPr>
            <w:tcW w:w="709"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136</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136</w:t>
            </w:r>
          </w:p>
        </w:tc>
        <w:tc>
          <w:tcPr>
            <w:tcW w:w="850"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60</w:t>
            </w: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76</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8"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r>
      <w:tr w:rsidR="00555539" w:rsidTr="00DF31BF">
        <w:tc>
          <w:tcPr>
            <w:tcW w:w="1135" w:type="dxa"/>
          </w:tcPr>
          <w:p w:rsidR="00555539" w:rsidRPr="00377A5C" w:rsidRDefault="00555539" w:rsidP="00DF31BF">
            <w:pPr>
              <w:pStyle w:val="ad"/>
              <w:spacing w:line="100" w:lineRule="atLeast"/>
              <w:ind w:left="0"/>
              <w:jc w:val="center"/>
              <w:rPr>
                <w:sz w:val="18"/>
                <w:szCs w:val="18"/>
              </w:rPr>
            </w:pPr>
            <w:r>
              <w:rPr>
                <w:sz w:val="18"/>
                <w:szCs w:val="18"/>
              </w:rPr>
              <w:t>ОД.07</w:t>
            </w:r>
          </w:p>
        </w:tc>
        <w:tc>
          <w:tcPr>
            <w:tcW w:w="3118" w:type="dxa"/>
          </w:tcPr>
          <w:p w:rsidR="00555539" w:rsidRPr="00377A5C" w:rsidRDefault="00555539" w:rsidP="00DF31BF">
            <w:pPr>
              <w:pStyle w:val="ad"/>
              <w:spacing w:line="100" w:lineRule="atLeast"/>
              <w:ind w:left="0"/>
              <w:jc w:val="center"/>
              <w:rPr>
                <w:sz w:val="20"/>
                <w:szCs w:val="20"/>
              </w:rPr>
            </w:pPr>
            <w:r w:rsidRPr="00377A5C">
              <w:rPr>
                <w:sz w:val="20"/>
                <w:szCs w:val="20"/>
              </w:rPr>
              <w:t>Обществознание</w:t>
            </w: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2</w:t>
            </w:r>
          </w:p>
        </w:tc>
        <w:tc>
          <w:tcPr>
            <w:tcW w:w="567"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851" w:type="dxa"/>
          </w:tcPr>
          <w:p w:rsidR="00555539" w:rsidRPr="004B52E5" w:rsidRDefault="00555539" w:rsidP="00DF31BF">
            <w:pPr>
              <w:pStyle w:val="ad"/>
              <w:spacing w:line="100" w:lineRule="atLeast"/>
              <w:ind w:left="0"/>
              <w:jc w:val="center"/>
              <w:rPr>
                <w:sz w:val="20"/>
                <w:szCs w:val="20"/>
              </w:rPr>
            </w:pPr>
            <w:r>
              <w:rPr>
                <w:sz w:val="20"/>
                <w:szCs w:val="20"/>
              </w:rPr>
              <w:t>72</w:t>
            </w:r>
          </w:p>
        </w:tc>
        <w:tc>
          <w:tcPr>
            <w:tcW w:w="708" w:type="dxa"/>
          </w:tcPr>
          <w:p w:rsidR="00555539" w:rsidRPr="004B52E5" w:rsidRDefault="00555539" w:rsidP="00DF31BF">
            <w:pPr>
              <w:pStyle w:val="ad"/>
              <w:spacing w:line="100" w:lineRule="atLeast"/>
              <w:ind w:left="0"/>
              <w:jc w:val="center"/>
              <w:rPr>
                <w:sz w:val="20"/>
                <w:szCs w:val="20"/>
              </w:rPr>
            </w:pPr>
          </w:p>
        </w:tc>
        <w:tc>
          <w:tcPr>
            <w:tcW w:w="709"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72</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72</w:t>
            </w:r>
          </w:p>
        </w:tc>
        <w:tc>
          <w:tcPr>
            <w:tcW w:w="850"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36</w:t>
            </w: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36</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8"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r>
      <w:tr w:rsidR="00555539" w:rsidTr="00DF31BF">
        <w:tc>
          <w:tcPr>
            <w:tcW w:w="1135" w:type="dxa"/>
          </w:tcPr>
          <w:p w:rsidR="00555539" w:rsidRPr="00377A5C" w:rsidRDefault="00555539" w:rsidP="00DF31BF">
            <w:pPr>
              <w:pStyle w:val="ad"/>
              <w:spacing w:line="100" w:lineRule="atLeast"/>
              <w:ind w:left="0"/>
              <w:jc w:val="center"/>
              <w:rPr>
                <w:sz w:val="18"/>
                <w:szCs w:val="18"/>
              </w:rPr>
            </w:pPr>
            <w:r>
              <w:rPr>
                <w:sz w:val="18"/>
                <w:szCs w:val="18"/>
              </w:rPr>
              <w:t>ОД.08</w:t>
            </w:r>
          </w:p>
        </w:tc>
        <w:tc>
          <w:tcPr>
            <w:tcW w:w="3118" w:type="dxa"/>
          </w:tcPr>
          <w:p w:rsidR="00555539" w:rsidRPr="00377A5C" w:rsidRDefault="00555539" w:rsidP="00DF31BF">
            <w:pPr>
              <w:pStyle w:val="ad"/>
              <w:spacing w:line="100" w:lineRule="atLeast"/>
              <w:ind w:left="0"/>
              <w:jc w:val="center"/>
              <w:rPr>
                <w:sz w:val="20"/>
                <w:szCs w:val="20"/>
              </w:rPr>
            </w:pPr>
            <w:r w:rsidRPr="00377A5C">
              <w:rPr>
                <w:sz w:val="20"/>
                <w:szCs w:val="20"/>
              </w:rPr>
              <w:t>География</w:t>
            </w: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2</w:t>
            </w:r>
          </w:p>
        </w:tc>
        <w:tc>
          <w:tcPr>
            <w:tcW w:w="567"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851" w:type="dxa"/>
          </w:tcPr>
          <w:p w:rsidR="00555539" w:rsidRPr="004B52E5" w:rsidRDefault="00555539" w:rsidP="00DF31BF">
            <w:pPr>
              <w:pStyle w:val="ad"/>
              <w:spacing w:line="100" w:lineRule="atLeast"/>
              <w:ind w:left="0"/>
              <w:jc w:val="center"/>
              <w:rPr>
                <w:sz w:val="20"/>
                <w:szCs w:val="20"/>
              </w:rPr>
            </w:pPr>
            <w:r>
              <w:rPr>
                <w:sz w:val="20"/>
                <w:szCs w:val="20"/>
              </w:rPr>
              <w:t>72</w:t>
            </w:r>
          </w:p>
        </w:tc>
        <w:tc>
          <w:tcPr>
            <w:tcW w:w="708" w:type="dxa"/>
          </w:tcPr>
          <w:p w:rsidR="00555539" w:rsidRPr="004B52E5" w:rsidRDefault="00555539" w:rsidP="00DF31BF">
            <w:pPr>
              <w:pStyle w:val="ad"/>
              <w:spacing w:line="100" w:lineRule="atLeast"/>
              <w:ind w:left="0"/>
              <w:jc w:val="center"/>
              <w:rPr>
                <w:sz w:val="20"/>
                <w:szCs w:val="20"/>
              </w:rPr>
            </w:pPr>
          </w:p>
        </w:tc>
        <w:tc>
          <w:tcPr>
            <w:tcW w:w="709"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72</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72</w:t>
            </w:r>
          </w:p>
        </w:tc>
        <w:tc>
          <w:tcPr>
            <w:tcW w:w="850"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30</w:t>
            </w: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42</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8"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r>
      <w:tr w:rsidR="00555539" w:rsidTr="00DF31BF">
        <w:tc>
          <w:tcPr>
            <w:tcW w:w="1135" w:type="dxa"/>
          </w:tcPr>
          <w:p w:rsidR="00555539" w:rsidRPr="00377A5C" w:rsidRDefault="00555539" w:rsidP="00DF31BF">
            <w:pPr>
              <w:pStyle w:val="ad"/>
              <w:spacing w:line="100" w:lineRule="atLeast"/>
              <w:ind w:left="0"/>
              <w:jc w:val="center"/>
              <w:rPr>
                <w:sz w:val="18"/>
                <w:szCs w:val="18"/>
              </w:rPr>
            </w:pPr>
            <w:r>
              <w:rPr>
                <w:sz w:val="18"/>
                <w:szCs w:val="18"/>
              </w:rPr>
              <w:t>ОД.09</w:t>
            </w:r>
          </w:p>
        </w:tc>
        <w:tc>
          <w:tcPr>
            <w:tcW w:w="3118" w:type="dxa"/>
          </w:tcPr>
          <w:p w:rsidR="00555539" w:rsidRPr="00377A5C" w:rsidRDefault="00555539" w:rsidP="00DF31BF">
            <w:pPr>
              <w:pStyle w:val="ad"/>
              <w:spacing w:line="100" w:lineRule="atLeast"/>
              <w:ind w:left="0"/>
              <w:jc w:val="center"/>
              <w:rPr>
                <w:sz w:val="20"/>
                <w:szCs w:val="20"/>
              </w:rPr>
            </w:pPr>
            <w:r w:rsidRPr="00377A5C">
              <w:rPr>
                <w:sz w:val="20"/>
                <w:szCs w:val="20"/>
              </w:rPr>
              <w:t>Физика</w:t>
            </w: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2</w:t>
            </w:r>
          </w:p>
        </w:tc>
        <w:tc>
          <w:tcPr>
            <w:tcW w:w="567"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851" w:type="dxa"/>
          </w:tcPr>
          <w:p w:rsidR="00555539" w:rsidRPr="004B52E5" w:rsidRDefault="00555539" w:rsidP="00DF31BF">
            <w:pPr>
              <w:pStyle w:val="ad"/>
              <w:spacing w:line="100" w:lineRule="atLeast"/>
              <w:ind w:left="0"/>
              <w:jc w:val="center"/>
              <w:rPr>
                <w:sz w:val="20"/>
                <w:szCs w:val="20"/>
              </w:rPr>
            </w:pPr>
            <w:r>
              <w:rPr>
                <w:sz w:val="20"/>
                <w:szCs w:val="20"/>
              </w:rPr>
              <w:t>102</w:t>
            </w:r>
          </w:p>
        </w:tc>
        <w:tc>
          <w:tcPr>
            <w:tcW w:w="708" w:type="dxa"/>
          </w:tcPr>
          <w:p w:rsidR="00555539" w:rsidRPr="004B52E5" w:rsidRDefault="00555539" w:rsidP="00DF31BF">
            <w:pPr>
              <w:pStyle w:val="ad"/>
              <w:spacing w:line="100" w:lineRule="atLeast"/>
              <w:ind w:left="0"/>
              <w:jc w:val="center"/>
              <w:rPr>
                <w:sz w:val="20"/>
                <w:szCs w:val="20"/>
              </w:rPr>
            </w:pPr>
          </w:p>
        </w:tc>
        <w:tc>
          <w:tcPr>
            <w:tcW w:w="709"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102</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68</w:t>
            </w:r>
          </w:p>
        </w:tc>
        <w:tc>
          <w:tcPr>
            <w:tcW w:w="850"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34</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44</w:t>
            </w: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58</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8"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r>
      <w:tr w:rsidR="00555539" w:rsidTr="00DF31BF">
        <w:tc>
          <w:tcPr>
            <w:tcW w:w="1135" w:type="dxa"/>
          </w:tcPr>
          <w:p w:rsidR="00555539" w:rsidRPr="00377A5C" w:rsidRDefault="00555539" w:rsidP="00DF31BF">
            <w:pPr>
              <w:pStyle w:val="ad"/>
              <w:spacing w:line="100" w:lineRule="atLeast"/>
              <w:ind w:left="0"/>
              <w:jc w:val="center"/>
              <w:rPr>
                <w:sz w:val="18"/>
                <w:szCs w:val="18"/>
              </w:rPr>
            </w:pPr>
            <w:r>
              <w:rPr>
                <w:sz w:val="18"/>
                <w:szCs w:val="18"/>
              </w:rPr>
              <w:lastRenderedPageBreak/>
              <w:t>ОД.10</w:t>
            </w:r>
          </w:p>
        </w:tc>
        <w:tc>
          <w:tcPr>
            <w:tcW w:w="3118" w:type="dxa"/>
          </w:tcPr>
          <w:p w:rsidR="00555539" w:rsidRPr="00377A5C" w:rsidRDefault="00555539" w:rsidP="00DF31BF">
            <w:pPr>
              <w:pStyle w:val="ad"/>
              <w:spacing w:line="100" w:lineRule="atLeast"/>
              <w:ind w:left="0"/>
              <w:jc w:val="center"/>
              <w:rPr>
                <w:sz w:val="20"/>
                <w:szCs w:val="20"/>
              </w:rPr>
            </w:pPr>
            <w:r w:rsidRPr="00377A5C">
              <w:rPr>
                <w:sz w:val="20"/>
                <w:szCs w:val="20"/>
              </w:rPr>
              <w:t>Химия</w:t>
            </w: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2</w:t>
            </w:r>
          </w:p>
        </w:tc>
        <w:tc>
          <w:tcPr>
            <w:tcW w:w="567"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851" w:type="dxa"/>
          </w:tcPr>
          <w:p w:rsidR="00555539" w:rsidRPr="004B52E5" w:rsidRDefault="00555539" w:rsidP="00DF31BF">
            <w:pPr>
              <w:pStyle w:val="ad"/>
              <w:spacing w:line="100" w:lineRule="atLeast"/>
              <w:ind w:left="0"/>
              <w:jc w:val="center"/>
              <w:rPr>
                <w:sz w:val="20"/>
                <w:szCs w:val="20"/>
              </w:rPr>
            </w:pPr>
            <w:r>
              <w:rPr>
                <w:sz w:val="20"/>
                <w:szCs w:val="20"/>
              </w:rPr>
              <w:t>146</w:t>
            </w:r>
          </w:p>
        </w:tc>
        <w:tc>
          <w:tcPr>
            <w:tcW w:w="708" w:type="dxa"/>
          </w:tcPr>
          <w:p w:rsidR="00555539" w:rsidRPr="004B52E5" w:rsidRDefault="00555539" w:rsidP="00DF31BF">
            <w:pPr>
              <w:pStyle w:val="ad"/>
              <w:spacing w:line="100" w:lineRule="atLeast"/>
              <w:ind w:left="0"/>
              <w:jc w:val="center"/>
              <w:rPr>
                <w:sz w:val="20"/>
                <w:szCs w:val="20"/>
              </w:rPr>
            </w:pPr>
          </w:p>
        </w:tc>
        <w:tc>
          <w:tcPr>
            <w:tcW w:w="709"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146</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74</w:t>
            </w:r>
          </w:p>
        </w:tc>
        <w:tc>
          <w:tcPr>
            <w:tcW w:w="850"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54</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left w:val="single" w:sz="4" w:space="0" w:color="auto"/>
              <w:right w:val="single" w:sz="4" w:space="0" w:color="auto"/>
            </w:tcBorders>
          </w:tcPr>
          <w:p w:rsidR="00555539" w:rsidRPr="00FC4510" w:rsidRDefault="00555539" w:rsidP="00DF31BF">
            <w:pPr>
              <w:pStyle w:val="ad"/>
              <w:spacing w:line="100" w:lineRule="atLeast"/>
              <w:ind w:left="0"/>
              <w:jc w:val="center"/>
              <w:rPr>
                <w:sz w:val="18"/>
                <w:szCs w:val="18"/>
              </w:rPr>
            </w:pPr>
            <w:r>
              <w:rPr>
                <w:sz w:val="18"/>
                <w:szCs w:val="18"/>
              </w:rPr>
              <w:t>12</w:t>
            </w:r>
          </w:p>
        </w:tc>
        <w:tc>
          <w:tcPr>
            <w:tcW w:w="567" w:type="dxa"/>
            <w:tcBorders>
              <w:lef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6</w:t>
            </w: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58</w:t>
            </w: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70/18</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8"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r>
      <w:tr w:rsidR="00555539" w:rsidTr="00DF31BF">
        <w:trPr>
          <w:trHeight w:val="116"/>
        </w:trPr>
        <w:tc>
          <w:tcPr>
            <w:tcW w:w="1135" w:type="dxa"/>
          </w:tcPr>
          <w:p w:rsidR="00555539" w:rsidRPr="00377A5C" w:rsidRDefault="00555539" w:rsidP="00DF31BF">
            <w:pPr>
              <w:pStyle w:val="ad"/>
              <w:spacing w:line="100" w:lineRule="atLeast"/>
              <w:ind w:left="0"/>
              <w:jc w:val="center"/>
              <w:rPr>
                <w:sz w:val="18"/>
                <w:szCs w:val="18"/>
              </w:rPr>
            </w:pPr>
            <w:r>
              <w:rPr>
                <w:sz w:val="18"/>
                <w:szCs w:val="18"/>
              </w:rPr>
              <w:t>ОД.11</w:t>
            </w:r>
          </w:p>
        </w:tc>
        <w:tc>
          <w:tcPr>
            <w:tcW w:w="3118" w:type="dxa"/>
          </w:tcPr>
          <w:p w:rsidR="00555539" w:rsidRPr="00377A5C" w:rsidRDefault="00555539" w:rsidP="00DF31BF">
            <w:pPr>
              <w:pStyle w:val="ad"/>
              <w:spacing w:line="100" w:lineRule="atLeast"/>
              <w:ind w:left="0"/>
              <w:jc w:val="center"/>
              <w:rPr>
                <w:sz w:val="20"/>
                <w:szCs w:val="20"/>
              </w:rPr>
            </w:pPr>
            <w:r w:rsidRPr="00377A5C">
              <w:rPr>
                <w:sz w:val="20"/>
                <w:szCs w:val="20"/>
              </w:rPr>
              <w:t>Биология</w:t>
            </w: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2</w:t>
            </w:r>
          </w:p>
        </w:tc>
        <w:tc>
          <w:tcPr>
            <w:tcW w:w="567"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851" w:type="dxa"/>
          </w:tcPr>
          <w:p w:rsidR="00555539" w:rsidRPr="004B52E5" w:rsidRDefault="00555539" w:rsidP="00DF31BF">
            <w:pPr>
              <w:pStyle w:val="ad"/>
              <w:spacing w:line="100" w:lineRule="atLeast"/>
              <w:ind w:left="0"/>
              <w:jc w:val="center"/>
              <w:rPr>
                <w:sz w:val="20"/>
                <w:szCs w:val="20"/>
              </w:rPr>
            </w:pPr>
            <w:r>
              <w:rPr>
                <w:sz w:val="20"/>
                <w:szCs w:val="20"/>
              </w:rPr>
              <w:t>156</w:t>
            </w:r>
          </w:p>
        </w:tc>
        <w:tc>
          <w:tcPr>
            <w:tcW w:w="708" w:type="dxa"/>
          </w:tcPr>
          <w:p w:rsidR="00555539" w:rsidRPr="004B52E5" w:rsidRDefault="00555539" w:rsidP="00DF31BF">
            <w:pPr>
              <w:pStyle w:val="ad"/>
              <w:spacing w:line="100" w:lineRule="atLeast"/>
              <w:ind w:left="0"/>
              <w:jc w:val="center"/>
              <w:rPr>
                <w:sz w:val="20"/>
                <w:szCs w:val="20"/>
              </w:rPr>
            </w:pPr>
          </w:p>
        </w:tc>
        <w:tc>
          <w:tcPr>
            <w:tcW w:w="709"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156</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138</w:t>
            </w:r>
          </w:p>
        </w:tc>
        <w:tc>
          <w:tcPr>
            <w:tcW w:w="850"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left w:val="single" w:sz="4" w:space="0" w:color="auto"/>
              <w:right w:val="single" w:sz="4" w:space="0" w:color="auto"/>
            </w:tcBorders>
          </w:tcPr>
          <w:p w:rsidR="00555539" w:rsidRPr="00B47289" w:rsidRDefault="00555539" w:rsidP="00DF31BF">
            <w:pPr>
              <w:pStyle w:val="ad"/>
              <w:spacing w:line="100" w:lineRule="atLeast"/>
              <w:ind w:left="0"/>
              <w:jc w:val="center"/>
              <w:rPr>
                <w:sz w:val="18"/>
                <w:szCs w:val="18"/>
              </w:rPr>
            </w:pPr>
            <w:r w:rsidRPr="00B47289">
              <w:rPr>
                <w:sz w:val="18"/>
                <w:szCs w:val="18"/>
              </w:rPr>
              <w:t>12</w:t>
            </w:r>
          </w:p>
        </w:tc>
        <w:tc>
          <w:tcPr>
            <w:tcW w:w="567" w:type="dxa"/>
            <w:tcBorders>
              <w:lef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6</w:t>
            </w: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60</w:t>
            </w: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78/18</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8"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r>
      <w:tr w:rsidR="00555539" w:rsidTr="00DF31BF">
        <w:tc>
          <w:tcPr>
            <w:tcW w:w="1135" w:type="dxa"/>
          </w:tcPr>
          <w:p w:rsidR="00555539" w:rsidRPr="00377A5C" w:rsidRDefault="00555539" w:rsidP="00DF31BF">
            <w:pPr>
              <w:pStyle w:val="ad"/>
              <w:spacing w:line="100" w:lineRule="atLeast"/>
              <w:ind w:left="0"/>
              <w:jc w:val="center"/>
              <w:rPr>
                <w:sz w:val="18"/>
                <w:szCs w:val="18"/>
              </w:rPr>
            </w:pPr>
            <w:r>
              <w:rPr>
                <w:sz w:val="18"/>
                <w:szCs w:val="18"/>
              </w:rPr>
              <w:t>ОД.12</w:t>
            </w:r>
          </w:p>
        </w:tc>
        <w:tc>
          <w:tcPr>
            <w:tcW w:w="3118" w:type="dxa"/>
          </w:tcPr>
          <w:p w:rsidR="00555539" w:rsidRPr="00377A5C" w:rsidRDefault="00555539" w:rsidP="00DF31BF">
            <w:pPr>
              <w:pStyle w:val="ad"/>
              <w:spacing w:line="100" w:lineRule="atLeast"/>
              <w:ind w:left="0"/>
              <w:jc w:val="center"/>
              <w:rPr>
                <w:sz w:val="20"/>
                <w:szCs w:val="20"/>
              </w:rPr>
            </w:pPr>
            <w:r w:rsidRPr="00377A5C">
              <w:rPr>
                <w:sz w:val="20"/>
                <w:szCs w:val="20"/>
              </w:rPr>
              <w:t>Физическая культура</w:t>
            </w: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2</w:t>
            </w:r>
          </w:p>
        </w:tc>
        <w:tc>
          <w:tcPr>
            <w:tcW w:w="567"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851" w:type="dxa"/>
          </w:tcPr>
          <w:p w:rsidR="00555539" w:rsidRPr="004B52E5" w:rsidRDefault="00555539" w:rsidP="00DF31BF">
            <w:pPr>
              <w:pStyle w:val="ad"/>
              <w:spacing w:line="100" w:lineRule="atLeast"/>
              <w:ind w:left="0"/>
              <w:jc w:val="center"/>
              <w:rPr>
                <w:sz w:val="20"/>
                <w:szCs w:val="20"/>
              </w:rPr>
            </w:pPr>
            <w:r>
              <w:rPr>
                <w:sz w:val="20"/>
                <w:szCs w:val="20"/>
              </w:rPr>
              <w:t>108</w:t>
            </w:r>
          </w:p>
        </w:tc>
        <w:tc>
          <w:tcPr>
            <w:tcW w:w="708" w:type="dxa"/>
          </w:tcPr>
          <w:p w:rsidR="00555539" w:rsidRPr="004B52E5" w:rsidRDefault="00555539" w:rsidP="00DF31BF">
            <w:pPr>
              <w:pStyle w:val="ad"/>
              <w:spacing w:line="100" w:lineRule="atLeast"/>
              <w:ind w:left="0"/>
              <w:jc w:val="center"/>
              <w:rPr>
                <w:sz w:val="20"/>
                <w:szCs w:val="20"/>
              </w:rPr>
            </w:pPr>
          </w:p>
        </w:tc>
        <w:tc>
          <w:tcPr>
            <w:tcW w:w="709"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108</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108</w:t>
            </w:r>
          </w:p>
        </w:tc>
        <w:tc>
          <w:tcPr>
            <w:tcW w:w="850"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48</w:t>
            </w: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60</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8"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r>
      <w:tr w:rsidR="00555539" w:rsidTr="00DF31BF">
        <w:tc>
          <w:tcPr>
            <w:tcW w:w="1135" w:type="dxa"/>
          </w:tcPr>
          <w:p w:rsidR="00555539" w:rsidRPr="00377A5C" w:rsidRDefault="00555539" w:rsidP="00DF31BF">
            <w:pPr>
              <w:pStyle w:val="ad"/>
              <w:spacing w:line="100" w:lineRule="atLeast"/>
              <w:ind w:left="0"/>
              <w:jc w:val="center"/>
              <w:rPr>
                <w:sz w:val="18"/>
                <w:szCs w:val="18"/>
              </w:rPr>
            </w:pPr>
            <w:r>
              <w:rPr>
                <w:sz w:val="18"/>
                <w:szCs w:val="18"/>
              </w:rPr>
              <w:t>ОД.13</w:t>
            </w:r>
          </w:p>
        </w:tc>
        <w:tc>
          <w:tcPr>
            <w:tcW w:w="3118" w:type="dxa"/>
          </w:tcPr>
          <w:p w:rsidR="00555539" w:rsidRPr="00377A5C" w:rsidRDefault="00555539" w:rsidP="00DF31BF">
            <w:pPr>
              <w:pStyle w:val="ad"/>
              <w:spacing w:line="100" w:lineRule="atLeast"/>
              <w:ind w:left="0"/>
              <w:jc w:val="center"/>
              <w:rPr>
                <w:sz w:val="20"/>
                <w:szCs w:val="20"/>
              </w:rPr>
            </w:pPr>
            <w:r>
              <w:rPr>
                <w:sz w:val="20"/>
                <w:szCs w:val="20"/>
              </w:rPr>
              <w:t>Основы безопасности и защита Родины</w:t>
            </w: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2</w:t>
            </w:r>
          </w:p>
        </w:tc>
        <w:tc>
          <w:tcPr>
            <w:tcW w:w="567"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851" w:type="dxa"/>
          </w:tcPr>
          <w:p w:rsidR="00555539" w:rsidRPr="004B52E5" w:rsidRDefault="00555539" w:rsidP="00DF31BF">
            <w:pPr>
              <w:pStyle w:val="ad"/>
              <w:spacing w:line="100" w:lineRule="atLeast"/>
              <w:ind w:left="0"/>
              <w:jc w:val="center"/>
              <w:rPr>
                <w:sz w:val="20"/>
                <w:szCs w:val="20"/>
              </w:rPr>
            </w:pPr>
            <w:r>
              <w:rPr>
                <w:sz w:val="20"/>
                <w:szCs w:val="20"/>
              </w:rPr>
              <w:t>72</w:t>
            </w:r>
          </w:p>
        </w:tc>
        <w:tc>
          <w:tcPr>
            <w:tcW w:w="708" w:type="dxa"/>
          </w:tcPr>
          <w:p w:rsidR="00555539" w:rsidRPr="004B52E5" w:rsidRDefault="00555539" w:rsidP="00DF31BF">
            <w:pPr>
              <w:pStyle w:val="ad"/>
              <w:spacing w:line="100" w:lineRule="atLeast"/>
              <w:ind w:left="0"/>
              <w:jc w:val="center"/>
              <w:rPr>
                <w:sz w:val="20"/>
                <w:szCs w:val="20"/>
              </w:rPr>
            </w:pPr>
          </w:p>
        </w:tc>
        <w:tc>
          <w:tcPr>
            <w:tcW w:w="709"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72</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56</w:t>
            </w:r>
          </w:p>
        </w:tc>
        <w:tc>
          <w:tcPr>
            <w:tcW w:w="850"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16</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72</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8"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r>
      <w:tr w:rsidR="00555539" w:rsidTr="00DF31BF">
        <w:tc>
          <w:tcPr>
            <w:tcW w:w="1135" w:type="dxa"/>
          </w:tcPr>
          <w:p w:rsidR="00555539" w:rsidRPr="00377A5C" w:rsidRDefault="00555539" w:rsidP="00DF31BF">
            <w:pPr>
              <w:pStyle w:val="ad"/>
              <w:spacing w:line="100" w:lineRule="atLeast"/>
              <w:ind w:left="0"/>
              <w:jc w:val="center"/>
              <w:rPr>
                <w:sz w:val="18"/>
                <w:szCs w:val="18"/>
              </w:rPr>
            </w:pPr>
            <w:r>
              <w:rPr>
                <w:sz w:val="18"/>
                <w:szCs w:val="18"/>
              </w:rPr>
              <w:t>ОД.14</w:t>
            </w:r>
          </w:p>
        </w:tc>
        <w:tc>
          <w:tcPr>
            <w:tcW w:w="3118" w:type="dxa"/>
          </w:tcPr>
          <w:p w:rsidR="00555539" w:rsidRPr="00377A5C" w:rsidRDefault="00555539" w:rsidP="00DF31BF">
            <w:pPr>
              <w:pStyle w:val="ad"/>
              <w:spacing w:line="100" w:lineRule="atLeast"/>
              <w:ind w:left="0"/>
              <w:jc w:val="center"/>
              <w:rPr>
                <w:sz w:val="20"/>
                <w:szCs w:val="20"/>
              </w:rPr>
            </w:pPr>
            <w:r w:rsidRPr="00377A5C">
              <w:rPr>
                <w:sz w:val="20"/>
                <w:szCs w:val="20"/>
              </w:rPr>
              <w:t>Технология специальности</w:t>
            </w:r>
            <w:r>
              <w:rPr>
                <w:sz w:val="20"/>
                <w:szCs w:val="20"/>
              </w:rPr>
              <w:t xml:space="preserve"> (индивидуальный проект)</w:t>
            </w: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2</w:t>
            </w:r>
          </w:p>
        </w:tc>
        <w:tc>
          <w:tcPr>
            <w:tcW w:w="567"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851" w:type="dxa"/>
          </w:tcPr>
          <w:p w:rsidR="00555539" w:rsidRPr="004B52E5" w:rsidRDefault="00555539" w:rsidP="00DF31BF">
            <w:pPr>
              <w:pStyle w:val="ad"/>
              <w:spacing w:line="100" w:lineRule="atLeast"/>
              <w:ind w:left="0"/>
              <w:jc w:val="center"/>
              <w:rPr>
                <w:sz w:val="20"/>
                <w:szCs w:val="20"/>
              </w:rPr>
            </w:pPr>
            <w:r>
              <w:rPr>
                <w:sz w:val="20"/>
                <w:szCs w:val="20"/>
              </w:rPr>
              <w:t>58</w:t>
            </w:r>
          </w:p>
        </w:tc>
        <w:tc>
          <w:tcPr>
            <w:tcW w:w="708" w:type="dxa"/>
          </w:tcPr>
          <w:p w:rsidR="00555539" w:rsidRPr="004B52E5" w:rsidRDefault="00555539" w:rsidP="00DF31BF">
            <w:pPr>
              <w:pStyle w:val="ad"/>
              <w:spacing w:line="100" w:lineRule="atLeast"/>
              <w:ind w:left="0"/>
              <w:jc w:val="center"/>
              <w:rPr>
                <w:sz w:val="20"/>
                <w:szCs w:val="20"/>
              </w:rPr>
            </w:pPr>
            <w:r>
              <w:rPr>
                <w:sz w:val="20"/>
                <w:szCs w:val="20"/>
              </w:rPr>
              <w:t>12</w:t>
            </w:r>
          </w:p>
        </w:tc>
        <w:tc>
          <w:tcPr>
            <w:tcW w:w="709"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46</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26</w:t>
            </w:r>
          </w:p>
        </w:tc>
        <w:tc>
          <w:tcPr>
            <w:tcW w:w="850"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20</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20</w:t>
            </w:r>
          </w:p>
        </w:tc>
        <w:tc>
          <w:tcPr>
            <w:tcW w:w="567" w:type="dxa"/>
            <w:tcBorders>
              <w:right w:val="single" w:sz="4" w:space="0" w:color="auto"/>
            </w:tcBorders>
          </w:tcPr>
          <w:p w:rsidR="00555539" w:rsidRPr="004B52E5" w:rsidRDefault="00555539" w:rsidP="00DF31BF">
            <w:pPr>
              <w:pStyle w:val="ad"/>
              <w:spacing w:line="100" w:lineRule="atLeast"/>
              <w:ind w:left="0"/>
              <w:jc w:val="center"/>
              <w:rPr>
                <w:sz w:val="20"/>
                <w:szCs w:val="20"/>
              </w:rPr>
            </w:pPr>
            <w:r>
              <w:rPr>
                <w:sz w:val="20"/>
                <w:szCs w:val="20"/>
              </w:rPr>
              <w:t>26/12</w:t>
            </w: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8"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4B52E5" w:rsidRDefault="00555539" w:rsidP="00DF31BF">
            <w:pPr>
              <w:pStyle w:val="ad"/>
              <w:spacing w:line="100" w:lineRule="atLeast"/>
              <w:ind w:left="0"/>
              <w:jc w:val="center"/>
              <w:rPr>
                <w:sz w:val="20"/>
                <w:szCs w:val="20"/>
              </w:rPr>
            </w:pPr>
          </w:p>
        </w:tc>
        <w:tc>
          <w:tcPr>
            <w:tcW w:w="709" w:type="dxa"/>
            <w:tcBorders>
              <w:left w:val="single" w:sz="4" w:space="0" w:color="auto"/>
            </w:tcBorders>
          </w:tcPr>
          <w:p w:rsidR="00555539" w:rsidRPr="004B52E5" w:rsidRDefault="00555539" w:rsidP="00DF31BF">
            <w:pPr>
              <w:pStyle w:val="ad"/>
              <w:spacing w:line="100" w:lineRule="atLeast"/>
              <w:ind w:left="0"/>
              <w:jc w:val="center"/>
              <w:rPr>
                <w:sz w:val="20"/>
                <w:szCs w:val="20"/>
              </w:rPr>
            </w:pPr>
          </w:p>
        </w:tc>
      </w:tr>
      <w:tr w:rsidR="00555539" w:rsidTr="00DF31BF">
        <w:tc>
          <w:tcPr>
            <w:tcW w:w="1135" w:type="dxa"/>
          </w:tcPr>
          <w:p w:rsidR="00555539" w:rsidRPr="00B71271" w:rsidRDefault="00555539" w:rsidP="00DF31BF">
            <w:pPr>
              <w:pStyle w:val="ad"/>
              <w:spacing w:line="100" w:lineRule="atLeast"/>
              <w:ind w:left="0"/>
              <w:rPr>
                <w:b/>
              </w:rPr>
            </w:pPr>
            <w:r w:rsidRPr="00B71271">
              <w:rPr>
                <w:b/>
              </w:rPr>
              <w:t>СГ</w:t>
            </w:r>
            <w:r>
              <w:rPr>
                <w:b/>
              </w:rPr>
              <w:t>.</w:t>
            </w:r>
            <w:r w:rsidRPr="00B71271">
              <w:rPr>
                <w:b/>
              </w:rPr>
              <w:t xml:space="preserve"> 00</w:t>
            </w:r>
          </w:p>
        </w:tc>
        <w:tc>
          <w:tcPr>
            <w:tcW w:w="3118" w:type="dxa"/>
          </w:tcPr>
          <w:p w:rsidR="00555539" w:rsidRPr="00B71271" w:rsidRDefault="00555539" w:rsidP="00DF31BF">
            <w:pPr>
              <w:pStyle w:val="ad"/>
              <w:spacing w:line="100" w:lineRule="atLeast"/>
              <w:ind w:left="0"/>
              <w:rPr>
                <w:b/>
              </w:rPr>
            </w:pPr>
            <w:r>
              <w:rPr>
                <w:b/>
              </w:rPr>
              <w:t xml:space="preserve">Социально-гуманитарный </w:t>
            </w:r>
            <w:r w:rsidRPr="00CB0C21">
              <w:rPr>
                <w:b/>
              </w:rPr>
              <w:t>цикл</w:t>
            </w:r>
          </w:p>
        </w:tc>
        <w:tc>
          <w:tcPr>
            <w:tcW w:w="567" w:type="dxa"/>
            <w:tcBorders>
              <w:right w:val="single" w:sz="4" w:space="0" w:color="auto"/>
            </w:tcBorders>
          </w:tcPr>
          <w:p w:rsidR="00555539" w:rsidRPr="00B71271" w:rsidRDefault="00555539" w:rsidP="00DF31BF">
            <w:pPr>
              <w:pStyle w:val="ad"/>
              <w:spacing w:line="100" w:lineRule="atLeast"/>
              <w:ind w:left="0"/>
              <w:jc w:val="center"/>
              <w:rPr>
                <w:b/>
              </w:rPr>
            </w:pPr>
            <w:r>
              <w:rPr>
                <w:b/>
              </w:rPr>
              <w:t>-</w:t>
            </w: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6дз</w:t>
            </w:r>
          </w:p>
        </w:tc>
        <w:tc>
          <w:tcPr>
            <w:tcW w:w="567" w:type="dxa"/>
            <w:tcBorders>
              <w:left w:val="single" w:sz="4" w:space="0" w:color="auto"/>
            </w:tcBorders>
          </w:tcPr>
          <w:p w:rsidR="00555539" w:rsidRPr="00B71271" w:rsidRDefault="00555539" w:rsidP="00DF31BF">
            <w:pPr>
              <w:pStyle w:val="ad"/>
              <w:spacing w:line="100" w:lineRule="atLeast"/>
              <w:ind w:left="0"/>
              <w:jc w:val="center"/>
              <w:rPr>
                <w:b/>
              </w:rPr>
            </w:pPr>
            <w:r>
              <w:rPr>
                <w:b/>
              </w:rPr>
              <w:t>4з</w:t>
            </w:r>
          </w:p>
        </w:tc>
        <w:tc>
          <w:tcPr>
            <w:tcW w:w="851" w:type="dxa"/>
          </w:tcPr>
          <w:p w:rsidR="00555539" w:rsidRPr="00BA1C32" w:rsidRDefault="00555539" w:rsidP="00DF31BF">
            <w:pPr>
              <w:pStyle w:val="ad"/>
              <w:spacing w:line="100" w:lineRule="atLeast"/>
              <w:ind w:left="0"/>
              <w:jc w:val="center"/>
              <w:rPr>
                <w:b/>
              </w:rPr>
            </w:pPr>
            <w:r>
              <w:rPr>
                <w:b/>
              </w:rPr>
              <w:t>406</w:t>
            </w:r>
          </w:p>
        </w:tc>
        <w:tc>
          <w:tcPr>
            <w:tcW w:w="708" w:type="dxa"/>
          </w:tcPr>
          <w:p w:rsidR="00555539" w:rsidRPr="00BA1C32" w:rsidRDefault="00555539" w:rsidP="00DF31BF">
            <w:pPr>
              <w:pStyle w:val="ad"/>
              <w:spacing w:line="100" w:lineRule="atLeast"/>
              <w:ind w:left="0"/>
              <w:jc w:val="center"/>
              <w:rPr>
                <w:b/>
              </w:rPr>
            </w:pPr>
            <w:r>
              <w:rPr>
                <w:b/>
              </w:rPr>
              <w:t>12</w:t>
            </w:r>
          </w:p>
        </w:tc>
        <w:tc>
          <w:tcPr>
            <w:tcW w:w="709" w:type="dxa"/>
            <w:tcBorders>
              <w:right w:val="single" w:sz="4" w:space="0" w:color="auto"/>
            </w:tcBorders>
          </w:tcPr>
          <w:p w:rsidR="00555539" w:rsidRPr="00BA1C32" w:rsidRDefault="00555539" w:rsidP="00DF31BF">
            <w:pPr>
              <w:pStyle w:val="ad"/>
              <w:spacing w:line="100" w:lineRule="atLeast"/>
              <w:ind w:left="0"/>
              <w:jc w:val="center"/>
              <w:rPr>
                <w:b/>
              </w:rPr>
            </w:pPr>
            <w:r>
              <w:rPr>
                <w:b/>
              </w:rPr>
              <w:t>394</w:t>
            </w:r>
          </w:p>
        </w:tc>
        <w:tc>
          <w:tcPr>
            <w:tcW w:w="709" w:type="dxa"/>
            <w:tcBorders>
              <w:left w:val="single" w:sz="4" w:space="0" w:color="auto"/>
              <w:right w:val="single" w:sz="4" w:space="0" w:color="auto"/>
            </w:tcBorders>
          </w:tcPr>
          <w:p w:rsidR="00555539" w:rsidRPr="00BA1C32" w:rsidRDefault="00555539" w:rsidP="00DF31BF">
            <w:pPr>
              <w:pStyle w:val="ad"/>
              <w:spacing w:line="100" w:lineRule="atLeast"/>
              <w:ind w:left="0"/>
              <w:rPr>
                <w:b/>
              </w:rPr>
            </w:pPr>
            <w:r>
              <w:rPr>
                <w:b/>
              </w:rPr>
              <w:t>144</w:t>
            </w:r>
          </w:p>
        </w:tc>
        <w:tc>
          <w:tcPr>
            <w:tcW w:w="850" w:type="dxa"/>
            <w:tcBorders>
              <w:left w:val="single" w:sz="4" w:space="0" w:color="auto"/>
              <w:right w:val="single" w:sz="4" w:space="0" w:color="auto"/>
            </w:tcBorders>
          </w:tcPr>
          <w:p w:rsidR="00555539" w:rsidRPr="00BA1C32" w:rsidRDefault="00555539" w:rsidP="00DF31BF">
            <w:pPr>
              <w:pStyle w:val="ad"/>
              <w:spacing w:line="100" w:lineRule="atLeast"/>
              <w:ind w:left="0"/>
              <w:jc w:val="center"/>
              <w:rPr>
                <w:b/>
              </w:rPr>
            </w:pPr>
            <w:r>
              <w:rPr>
                <w:b/>
              </w:rPr>
              <w:t>250</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jc w:val="center"/>
              <w:rPr>
                <w:b/>
              </w:rPr>
            </w:pPr>
          </w:p>
        </w:tc>
        <w:tc>
          <w:tcPr>
            <w:tcW w:w="567" w:type="dxa"/>
            <w:tcBorders>
              <w:right w:val="single" w:sz="4" w:space="0" w:color="auto"/>
            </w:tcBorders>
          </w:tcPr>
          <w:p w:rsidR="00555539" w:rsidRPr="00B71271" w:rsidRDefault="00555539" w:rsidP="00DF31BF">
            <w:pPr>
              <w:pStyle w:val="ad"/>
              <w:spacing w:line="100" w:lineRule="atLeast"/>
              <w:ind w:left="0"/>
              <w:jc w:val="center"/>
              <w:rPr>
                <w:b/>
              </w:rPr>
            </w:pPr>
          </w:p>
        </w:tc>
        <w:tc>
          <w:tcPr>
            <w:tcW w:w="567" w:type="dxa"/>
            <w:tcBorders>
              <w:right w:val="single" w:sz="4" w:space="0" w:color="auto"/>
            </w:tcBorders>
          </w:tcPr>
          <w:p w:rsidR="00555539" w:rsidRPr="00B71271" w:rsidRDefault="00555539" w:rsidP="00DF31BF">
            <w:pPr>
              <w:pStyle w:val="ad"/>
              <w:spacing w:line="100" w:lineRule="atLeast"/>
              <w:ind w:left="0"/>
              <w:jc w:val="center"/>
              <w:rPr>
                <w:b/>
              </w:rPr>
            </w:pPr>
          </w:p>
        </w:tc>
        <w:tc>
          <w:tcPr>
            <w:tcW w:w="709" w:type="dxa"/>
            <w:tcBorders>
              <w:left w:val="single" w:sz="4" w:space="0" w:color="auto"/>
              <w:right w:val="single" w:sz="4" w:space="0" w:color="auto"/>
            </w:tcBorders>
          </w:tcPr>
          <w:p w:rsidR="00555539" w:rsidRPr="007C1A0F" w:rsidRDefault="00555539" w:rsidP="00DF31BF">
            <w:pPr>
              <w:pStyle w:val="ad"/>
              <w:spacing w:line="100" w:lineRule="atLeast"/>
              <w:ind w:left="0"/>
              <w:jc w:val="center"/>
              <w:rPr>
                <w:b/>
              </w:rPr>
            </w:pPr>
            <w:r w:rsidRPr="007C1A0F">
              <w:rPr>
                <w:b/>
              </w:rPr>
              <w:t>1</w:t>
            </w:r>
            <w:r>
              <w:rPr>
                <w:b/>
              </w:rPr>
              <w:t>24</w:t>
            </w:r>
          </w:p>
        </w:tc>
        <w:tc>
          <w:tcPr>
            <w:tcW w:w="708" w:type="dxa"/>
            <w:tcBorders>
              <w:left w:val="single" w:sz="4" w:space="0" w:color="auto"/>
            </w:tcBorders>
          </w:tcPr>
          <w:p w:rsidR="00555539" w:rsidRPr="007C1A0F" w:rsidRDefault="00555539" w:rsidP="00DF31BF">
            <w:pPr>
              <w:pStyle w:val="ad"/>
              <w:spacing w:line="100" w:lineRule="atLeast"/>
              <w:ind w:left="0"/>
              <w:jc w:val="center"/>
              <w:rPr>
                <w:b/>
              </w:rPr>
            </w:pPr>
            <w:r w:rsidRPr="007C1A0F">
              <w:rPr>
                <w:b/>
              </w:rPr>
              <w:t>58</w:t>
            </w:r>
          </w:p>
        </w:tc>
        <w:tc>
          <w:tcPr>
            <w:tcW w:w="709" w:type="dxa"/>
            <w:tcBorders>
              <w:left w:val="single" w:sz="4" w:space="0" w:color="auto"/>
              <w:right w:val="single" w:sz="4" w:space="0" w:color="auto"/>
            </w:tcBorders>
          </w:tcPr>
          <w:p w:rsidR="00555539" w:rsidRPr="007C1A0F" w:rsidRDefault="00555539" w:rsidP="00DF31BF">
            <w:pPr>
              <w:pStyle w:val="ad"/>
              <w:spacing w:line="100" w:lineRule="atLeast"/>
              <w:ind w:left="0"/>
              <w:jc w:val="center"/>
              <w:rPr>
                <w:b/>
              </w:rPr>
            </w:pPr>
            <w:r w:rsidRPr="007C1A0F">
              <w:rPr>
                <w:b/>
              </w:rPr>
              <w:t>110</w:t>
            </w:r>
          </w:p>
        </w:tc>
        <w:tc>
          <w:tcPr>
            <w:tcW w:w="709" w:type="dxa"/>
            <w:tcBorders>
              <w:left w:val="single" w:sz="4" w:space="0" w:color="auto"/>
            </w:tcBorders>
          </w:tcPr>
          <w:p w:rsidR="00555539" w:rsidRPr="007C1A0F" w:rsidRDefault="00555539" w:rsidP="00DF31BF">
            <w:pPr>
              <w:pStyle w:val="ad"/>
              <w:spacing w:line="100" w:lineRule="atLeast"/>
              <w:ind w:left="0"/>
              <w:jc w:val="center"/>
              <w:rPr>
                <w:b/>
              </w:rPr>
            </w:pPr>
            <w:r w:rsidRPr="007C1A0F">
              <w:rPr>
                <w:b/>
              </w:rPr>
              <w:t>114</w:t>
            </w:r>
          </w:p>
        </w:tc>
      </w:tr>
      <w:tr w:rsidR="00555539" w:rsidTr="00DF31BF">
        <w:tc>
          <w:tcPr>
            <w:tcW w:w="1135" w:type="dxa"/>
            <w:vAlign w:val="center"/>
          </w:tcPr>
          <w:p w:rsidR="00555539" w:rsidRDefault="00555539" w:rsidP="00DF31BF">
            <w:pPr>
              <w:pStyle w:val="ad"/>
              <w:snapToGrid w:val="0"/>
              <w:ind w:left="0"/>
              <w:jc w:val="center"/>
            </w:pPr>
            <w:r>
              <w:t>СГ. 01</w:t>
            </w:r>
          </w:p>
        </w:tc>
        <w:tc>
          <w:tcPr>
            <w:tcW w:w="3118" w:type="dxa"/>
            <w:vAlign w:val="center"/>
          </w:tcPr>
          <w:p w:rsidR="00555539" w:rsidRDefault="00555539" w:rsidP="00DF31BF">
            <w:pPr>
              <w:pStyle w:val="ad"/>
              <w:snapToGrid w:val="0"/>
              <w:ind w:left="0"/>
              <w:jc w:val="center"/>
            </w:pPr>
            <w:r>
              <w:t>История России</w:t>
            </w: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дз</w:t>
            </w:r>
          </w:p>
        </w:tc>
        <w:tc>
          <w:tcPr>
            <w:tcW w:w="567" w:type="dxa"/>
            <w:tcBorders>
              <w:left w:val="single" w:sz="4" w:space="0" w:color="auto"/>
            </w:tcBorders>
          </w:tcPr>
          <w:p w:rsidR="00555539" w:rsidRPr="00B71271" w:rsidRDefault="00555539" w:rsidP="00DF31BF">
            <w:pPr>
              <w:pStyle w:val="ad"/>
              <w:spacing w:line="100" w:lineRule="atLeast"/>
              <w:ind w:left="0"/>
              <w:jc w:val="center"/>
              <w:rPr>
                <w:b/>
              </w:rPr>
            </w:pPr>
          </w:p>
        </w:tc>
        <w:tc>
          <w:tcPr>
            <w:tcW w:w="851" w:type="dxa"/>
          </w:tcPr>
          <w:p w:rsidR="00555539" w:rsidRPr="00456209" w:rsidRDefault="00555539" w:rsidP="00DF31BF">
            <w:pPr>
              <w:pStyle w:val="ad"/>
              <w:spacing w:line="100" w:lineRule="atLeast"/>
              <w:ind w:left="0"/>
              <w:jc w:val="center"/>
            </w:pPr>
            <w:r w:rsidRPr="00456209">
              <w:t>32</w:t>
            </w:r>
          </w:p>
        </w:tc>
        <w:tc>
          <w:tcPr>
            <w:tcW w:w="708" w:type="dxa"/>
          </w:tcPr>
          <w:p w:rsidR="00555539" w:rsidRPr="00B71271" w:rsidRDefault="00555539" w:rsidP="00DF31BF">
            <w:pPr>
              <w:pStyle w:val="ad"/>
              <w:spacing w:line="100" w:lineRule="atLeast"/>
              <w:ind w:left="0"/>
              <w:rPr>
                <w:b/>
              </w:rPr>
            </w:pPr>
          </w:p>
        </w:tc>
        <w:tc>
          <w:tcPr>
            <w:tcW w:w="709" w:type="dxa"/>
            <w:tcBorders>
              <w:right w:val="single" w:sz="4" w:space="0" w:color="auto"/>
            </w:tcBorders>
          </w:tcPr>
          <w:p w:rsidR="00555539" w:rsidRPr="0023205B" w:rsidRDefault="00555539" w:rsidP="00DF31BF">
            <w:pPr>
              <w:pStyle w:val="ad"/>
              <w:spacing w:line="100" w:lineRule="atLeast"/>
              <w:ind w:left="0"/>
              <w:jc w:val="center"/>
            </w:pPr>
            <w:r w:rsidRPr="0023205B">
              <w:t>32</w:t>
            </w:r>
          </w:p>
        </w:tc>
        <w:tc>
          <w:tcPr>
            <w:tcW w:w="709" w:type="dxa"/>
            <w:tcBorders>
              <w:left w:val="single" w:sz="4" w:space="0" w:color="auto"/>
              <w:right w:val="single" w:sz="4" w:space="0" w:color="auto"/>
            </w:tcBorders>
          </w:tcPr>
          <w:p w:rsidR="00555539" w:rsidRPr="0023205B" w:rsidRDefault="00555539" w:rsidP="00DF31BF">
            <w:pPr>
              <w:pStyle w:val="ad"/>
              <w:spacing w:line="100" w:lineRule="atLeast"/>
              <w:ind w:left="0"/>
              <w:jc w:val="center"/>
            </w:pPr>
            <w:r w:rsidRPr="0023205B">
              <w:t>32</w:t>
            </w:r>
          </w:p>
        </w:tc>
        <w:tc>
          <w:tcPr>
            <w:tcW w:w="850"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114833" w:rsidRDefault="00555539" w:rsidP="00DF31BF">
            <w:pPr>
              <w:pStyle w:val="ad"/>
              <w:spacing w:line="100" w:lineRule="atLeast"/>
              <w:ind w:left="0"/>
              <w:jc w:val="center"/>
              <w:rPr>
                <w:sz w:val="20"/>
                <w:szCs w:val="20"/>
              </w:rPr>
            </w:pPr>
          </w:p>
        </w:tc>
        <w:tc>
          <w:tcPr>
            <w:tcW w:w="567" w:type="dxa"/>
            <w:tcBorders>
              <w:right w:val="single" w:sz="4" w:space="0" w:color="auto"/>
            </w:tcBorders>
          </w:tcPr>
          <w:p w:rsidR="00555539" w:rsidRPr="00114833" w:rsidRDefault="00555539" w:rsidP="00DF31BF">
            <w:pPr>
              <w:pStyle w:val="ad"/>
              <w:spacing w:line="100" w:lineRule="atLeast"/>
              <w:ind w:left="0"/>
              <w:rPr>
                <w:b/>
                <w:sz w:val="20"/>
                <w:szCs w:val="20"/>
              </w:rPr>
            </w:pPr>
          </w:p>
        </w:tc>
        <w:tc>
          <w:tcPr>
            <w:tcW w:w="709" w:type="dxa"/>
            <w:tcBorders>
              <w:left w:val="single" w:sz="4" w:space="0" w:color="auto"/>
              <w:right w:val="single" w:sz="4" w:space="0" w:color="auto"/>
            </w:tcBorders>
          </w:tcPr>
          <w:p w:rsidR="00555539" w:rsidRPr="002C39A1" w:rsidRDefault="00555539" w:rsidP="00DF31BF">
            <w:pPr>
              <w:pStyle w:val="ad"/>
              <w:spacing w:line="100" w:lineRule="atLeast"/>
              <w:ind w:left="0"/>
              <w:jc w:val="center"/>
              <w:rPr>
                <w:sz w:val="20"/>
                <w:szCs w:val="20"/>
              </w:rPr>
            </w:pPr>
            <w:r w:rsidRPr="002C39A1">
              <w:rPr>
                <w:sz w:val="20"/>
                <w:szCs w:val="20"/>
              </w:rPr>
              <w:t>32</w:t>
            </w:r>
          </w:p>
        </w:tc>
        <w:tc>
          <w:tcPr>
            <w:tcW w:w="708" w:type="dxa"/>
            <w:tcBorders>
              <w:left w:val="single" w:sz="4" w:space="0" w:color="auto"/>
            </w:tcBorders>
          </w:tcPr>
          <w:p w:rsidR="00555539" w:rsidRPr="00114833" w:rsidRDefault="00555539" w:rsidP="00DF31BF">
            <w:pPr>
              <w:pStyle w:val="ad"/>
              <w:spacing w:line="100" w:lineRule="atLeast"/>
              <w:ind w:left="0"/>
              <w:rPr>
                <w:b/>
                <w:sz w:val="20"/>
                <w:szCs w:val="20"/>
              </w:rPr>
            </w:pPr>
          </w:p>
        </w:tc>
        <w:tc>
          <w:tcPr>
            <w:tcW w:w="709" w:type="dxa"/>
            <w:tcBorders>
              <w:left w:val="single" w:sz="4" w:space="0" w:color="auto"/>
              <w:right w:val="single" w:sz="4" w:space="0" w:color="auto"/>
            </w:tcBorders>
          </w:tcPr>
          <w:p w:rsidR="00555539" w:rsidRPr="00114833" w:rsidRDefault="00555539" w:rsidP="00DF31BF">
            <w:pPr>
              <w:pStyle w:val="ad"/>
              <w:spacing w:line="100" w:lineRule="atLeast"/>
              <w:ind w:left="0"/>
              <w:rPr>
                <w:b/>
                <w:sz w:val="20"/>
                <w:szCs w:val="20"/>
              </w:rPr>
            </w:pPr>
          </w:p>
        </w:tc>
        <w:tc>
          <w:tcPr>
            <w:tcW w:w="709" w:type="dxa"/>
            <w:tcBorders>
              <w:left w:val="single" w:sz="4" w:space="0" w:color="auto"/>
            </w:tcBorders>
          </w:tcPr>
          <w:p w:rsidR="00555539" w:rsidRPr="00114833" w:rsidRDefault="00555539" w:rsidP="00DF31BF">
            <w:pPr>
              <w:pStyle w:val="ad"/>
              <w:spacing w:line="100" w:lineRule="atLeast"/>
              <w:ind w:left="0"/>
              <w:rPr>
                <w:b/>
                <w:sz w:val="20"/>
                <w:szCs w:val="20"/>
              </w:rPr>
            </w:pPr>
          </w:p>
        </w:tc>
      </w:tr>
      <w:tr w:rsidR="00555539" w:rsidTr="00DF31BF">
        <w:tc>
          <w:tcPr>
            <w:tcW w:w="1135" w:type="dxa"/>
            <w:vAlign w:val="center"/>
          </w:tcPr>
          <w:p w:rsidR="00555539" w:rsidRDefault="00555539" w:rsidP="00DF31BF">
            <w:pPr>
              <w:pStyle w:val="ad"/>
              <w:snapToGrid w:val="0"/>
              <w:ind w:left="0"/>
              <w:jc w:val="center"/>
            </w:pPr>
            <w:r>
              <w:t>СГ.02</w:t>
            </w:r>
          </w:p>
        </w:tc>
        <w:tc>
          <w:tcPr>
            <w:tcW w:w="3118" w:type="dxa"/>
            <w:vAlign w:val="center"/>
          </w:tcPr>
          <w:p w:rsidR="00555539" w:rsidRDefault="00555539" w:rsidP="00DF31BF">
            <w:pPr>
              <w:pStyle w:val="ad"/>
              <w:snapToGrid w:val="0"/>
              <w:ind w:left="0"/>
              <w:jc w:val="center"/>
            </w:pPr>
            <w:r>
              <w:t>Иностранный язык в профессиональной деятельности</w:t>
            </w: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дз</w:t>
            </w:r>
          </w:p>
        </w:tc>
        <w:tc>
          <w:tcPr>
            <w:tcW w:w="567" w:type="dxa"/>
            <w:tcBorders>
              <w:left w:val="single" w:sz="4" w:space="0" w:color="auto"/>
            </w:tcBorders>
          </w:tcPr>
          <w:p w:rsidR="00555539" w:rsidRPr="00B71271" w:rsidRDefault="00555539" w:rsidP="00DF31BF">
            <w:pPr>
              <w:pStyle w:val="ad"/>
              <w:spacing w:line="100" w:lineRule="atLeast"/>
              <w:ind w:left="0"/>
              <w:jc w:val="center"/>
              <w:rPr>
                <w:b/>
              </w:rPr>
            </w:pPr>
          </w:p>
        </w:tc>
        <w:tc>
          <w:tcPr>
            <w:tcW w:w="851" w:type="dxa"/>
          </w:tcPr>
          <w:p w:rsidR="00555539" w:rsidRPr="00456209" w:rsidRDefault="00555539" w:rsidP="00DF31BF">
            <w:pPr>
              <w:pStyle w:val="ad"/>
              <w:spacing w:line="100" w:lineRule="atLeast"/>
              <w:ind w:left="0"/>
              <w:jc w:val="center"/>
            </w:pPr>
            <w:r>
              <w:t>92</w:t>
            </w:r>
          </w:p>
        </w:tc>
        <w:tc>
          <w:tcPr>
            <w:tcW w:w="708" w:type="dxa"/>
          </w:tcPr>
          <w:p w:rsidR="00555539" w:rsidRPr="00DC18D9" w:rsidRDefault="00555539" w:rsidP="00DF31BF">
            <w:pPr>
              <w:pStyle w:val="ad"/>
              <w:spacing w:line="100" w:lineRule="atLeast"/>
              <w:ind w:left="0"/>
              <w:jc w:val="center"/>
            </w:pPr>
            <w:r>
              <w:t>4</w:t>
            </w:r>
          </w:p>
        </w:tc>
        <w:tc>
          <w:tcPr>
            <w:tcW w:w="709" w:type="dxa"/>
            <w:tcBorders>
              <w:right w:val="single" w:sz="4" w:space="0" w:color="auto"/>
            </w:tcBorders>
          </w:tcPr>
          <w:p w:rsidR="00555539" w:rsidRPr="00A14936" w:rsidRDefault="00555539" w:rsidP="00DF31BF">
            <w:pPr>
              <w:pStyle w:val="ad"/>
              <w:spacing w:line="100" w:lineRule="atLeast"/>
              <w:ind w:left="0"/>
              <w:jc w:val="center"/>
            </w:pPr>
            <w:r>
              <w:t>88</w:t>
            </w:r>
          </w:p>
        </w:tc>
        <w:tc>
          <w:tcPr>
            <w:tcW w:w="709" w:type="dxa"/>
            <w:tcBorders>
              <w:left w:val="single" w:sz="4" w:space="0" w:color="auto"/>
              <w:right w:val="single" w:sz="4" w:space="0" w:color="auto"/>
            </w:tcBorders>
          </w:tcPr>
          <w:p w:rsidR="00555539" w:rsidRPr="00A14936" w:rsidRDefault="00555539" w:rsidP="00DF31BF">
            <w:pPr>
              <w:pStyle w:val="ad"/>
              <w:spacing w:line="100" w:lineRule="atLeast"/>
              <w:ind w:left="0"/>
              <w:jc w:val="center"/>
            </w:pPr>
          </w:p>
        </w:tc>
        <w:tc>
          <w:tcPr>
            <w:tcW w:w="850" w:type="dxa"/>
            <w:tcBorders>
              <w:left w:val="single" w:sz="4" w:space="0" w:color="auto"/>
              <w:right w:val="single" w:sz="4" w:space="0" w:color="auto"/>
            </w:tcBorders>
          </w:tcPr>
          <w:p w:rsidR="00555539" w:rsidRPr="00A14936" w:rsidRDefault="00555539" w:rsidP="00DF31BF">
            <w:pPr>
              <w:pStyle w:val="ad"/>
              <w:spacing w:line="100" w:lineRule="atLeast"/>
              <w:ind w:left="0"/>
              <w:jc w:val="center"/>
            </w:pPr>
            <w:r>
              <w:t>88</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114833" w:rsidRDefault="00555539" w:rsidP="00DF31BF">
            <w:pPr>
              <w:pStyle w:val="ad"/>
              <w:spacing w:line="100" w:lineRule="atLeast"/>
              <w:ind w:left="0"/>
              <w:jc w:val="center"/>
            </w:pPr>
          </w:p>
        </w:tc>
        <w:tc>
          <w:tcPr>
            <w:tcW w:w="567" w:type="dxa"/>
            <w:tcBorders>
              <w:right w:val="single" w:sz="4" w:space="0" w:color="auto"/>
            </w:tcBorders>
          </w:tcPr>
          <w:p w:rsidR="00555539" w:rsidRPr="00114833" w:rsidRDefault="00555539" w:rsidP="00DF31BF">
            <w:pPr>
              <w:pStyle w:val="ad"/>
              <w:spacing w:line="100" w:lineRule="atLeast"/>
              <w:ind w:left="0"/>
              <w:jc w:val="center"/>
              <w:rPr>
                <w:sz w:val="18"/>
                <w:szCs w:val="18"/>
              </w:rPr>
            </w:pPr>
          </w:p>
        </w:tc>
        <w:tc>
          <w:tcPr>
            <w:tcW w:w="567" w:type="dxa"/>
            <w:tcBorders>
              <w:right w:val="single" w:sz="4" w:space="0" w:color="auto"/>
            </w:tcBorders>
          </w:tcPr>
          <w:p w:rsidR="00555539" w:rsidRPr="00114833" w:rsidRDefault="00555539" w:rsidP="00DF31BF">
            <w:pPr>
              <w:pStyle w:val="ad"/>
              <w:spacing w:line="100" w:lineRule="atLeast"/>
              <w:ind w:left="0"/>
              <w:jc w:val="center"/>
              <w:rPr>
                <w:sz w:val="18"/>
                <w:szCs w:val="18"/>
              </w:rPr>
            </w:pPr>
          </w:p>
        </w:tc>
        <w:tc>
          <w:tcPr>
            <w:tcW w:w="709" w:type="dxa"/>
            <w:tcBorders>
              <w:left w:val="single" w:sz="4" w:space="0" w:color="auto"/>
              <w:right w:val="single" w:sz="4" w:space="0" w:color="auto"/>
            </w:tcBorders>
          </w:tcPr>
          <w:p w:rsidR="00555539" w:rsidRPr="00114833" w:rsidRDefault="00555539" w:rsidP="00DF31BF">
            <w:pPr>
              <w:pStyle w:val="ad"/>
              <w:spacing w:line="100" w:lineRule="atLeast"/>
              <w:ind w:left="0"/>
              <w:jc w:val="center"/>
              <w:rPr>
                <w:sz w:val="18"/>
                <w:szCs w:val="18"/>
              </w:rPr>
            </w:pPr>
            <w:r>
              <w:rPr>
                <w:sz w:val="18"/>
                <w:szCs w:val="18"/>
              </w:rPr>
              <w:t>34/2 с.р.</w:t>
            </w:r>
          </w:p>
        </w:tc>
        <w:tc>
          <w:tcPr>
            <w:tcW w:w="708" w:type="dxa"/>
            <w:tcBorders>
              <w:left w:val="single" w:sz="4" w:space="0" w:color="auto"/>
            </w:tcBorders>
          </w:tcPr>
          <w:p w:rsidR="00555539" w:rsidRDefault="00555539" w:rsidP="00DF31BF">
            <w:pPr>
              <w:pStyle w:val="ad"/>
              <w:spacing w:line="100" w:lineRule="atLeast"/>
              <w:ind w:left="0"/>
              <w:jc w:val="center"/>
              <w:rPr>
                <w:sz w:val="18"/>
                <w:szCs w:val="18"/>
              </w:rPr>
            </w:pPr>
            <w:r w:rsidRPr="00114833">
              <w:rPr>
                <w:sz w:val="18"/>
                <w:szCs w:val="18"/>
              </w:rPr>
              <w:t>18/2</w:t>
            </w:r>
          </w:p>
          <w:p w:rsidR="00555539" w:rsidRPr="00114833" w:rsidRDefault="00555539" w:rsidP="00DF31BF">
            <w:pPr>
              <w:pStyle w:val="ad"/>
              <w:spacing w:line="100" w:lineRule="atLeast"/>
              <w:ind w:left="0"/>
              <w:jc w:val="center"/>
              <w:rPr>
                <w:sz w:val="18"/>
                <w:szCs w:val="18"/>
              </w:rPr>
            </w:pPr>
            <w:r>
              <w:rPr>
                <w:sz w:val="18"/>
                <w:szCs w:val="18"/>
              </w:rPr>
              <w:t>с.р.</w:t>
            </w:r>
          </w:p>
        </w:tc>
        <w:tc>
          <w:tcPr>
            <w:tcW w:w="709" w:type="dxa"/>
            <w:tcBorders>
              <w:left w:val="single" w:sz="4" w:space="0" w:color="auto"/>
              <w:right w:val="single" w:sz="4" w:space="0" w:color="auto"/>
            </w:tcBorders>
          </w:tcPr>
          <w:p w:rsidR="00555539" w:rsidRPr="00114833" w:rsidRDefault="00555539" w:rsidP="00DF31BF">
            <w:pPr>
              <w:pStyle w:val="ad"/>
              <w:spacing w:line="100" w:lineRule="atLeast"/>
              <w:ind w:left="0"/>
              <w:jc w:val="center"/>
              <w:rPr>
                <w:sz w:val="18"/>
                <w:szCs w:val="18"/>
              </w:rPr>
            </w:pPr>
            <w:r w:rsidRPr="00114833">
              <w:rPr>
                <w:sz w:val="18"/>
                <w:szCs w:val="18"/>
              </w:rPr>
              <w:t>18</w:t>
            </w:r>
          </w:p>
        </w:tc>
        <w:tc>
          <w:tcPr>
            <w:tcW w:w="709" w:type="dxa"/>
            <w:tcBorders>
              <w:left w:val="single" w:sz="4" w:space="0" w:color="auto"/>
            </w:tcBorders>
          </w:tcPr>
          <w:p w:rsidR="00555539" w:rsidRPr="00114833" w:rsidRDefault="00555539" w:rsidP="00DF31BF">
            <w:pPr>
              <w:pStyle w:val="ad"/>
              <w:spacing w:line="100" w:lineRule="atLeast"/>
              <w:ind w:left="0"/>
              <w:jc w:val="center"/>
              <w:rPr>
                <w:sz w:val="18"/>
                <w:szCs w:val="18"/>
              </w:rPr>
            </w:pPr>
            <w:r w:rsidRPr="00114833">
              <w:rPr>
                <w:sz w:val="18"/>
                <w:szCs w:val="18"/>
              </w:rPr>
              <w:t>18</w:t>
            </w:r>
          </w:p>
        </w:tc>
      </w:tr>
      <w:tr w:rsidR="00555539" w:rsidTr="00DF31BF">
        <w:tc>
          <w:tcPr>
            <w:tcW w:w="1135" w:type="dxa"/>
            <w:vAlign w:val="center"/>
          </w:tcPr>
          <w:p w:rsidR="00555539" w:rsidRDefault="00555539" w:rsidP="00DF31BF">
            <w:pPr>
              <w:pStyle w:val="ad"/>
              <w:snapToGrid w:val="0"/>
              <w:ind w:left="0"/>
              <w:jc w:val="center"/>
            </w:pPr>
            <w:r>
              <w:t>СГ.03</w:t>
            </w:r>
          </w:p>
        </w:tc>
        <w:tc>
          <w:tcPr>
            <w:tcW w:w="3118" w:type="dxa"/>
            <w:vAlign w:val="center"/>
          </w:tcPr>
          <w:p w:rsidR="00555539" w:rsidRDefault="00555539" w:rsidP="00DF31BF">
            <w:pPr>
              <w:pStyle w:val="ad"/>
              <w:snapToGrid w:val="0"/>
              <w:ind w:left="0"/>
              <w:jc w:val="center"/>
            </w:pPr>
            <w:r>
              <w:t>Физическая культура</w:t>
            </w: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дз</w:t>
            </w:r>
          </w:p>
        </w:tc>
        <w:tc>
          <w:tcPr>
            <w:tcW w:w="567" w:type="dxa"/>
            <w:tcBorders>
              <w:left w:val="single" w:sz="4" w:space="0" w:color="auto"/>
            </w:tcBorders>
          </w:tcPr>
          <w:p w:rsidR="00555539" w:rsidRPr="001805CE" w:rsidRDefault="00555539" w:rsidP="00DF31BF">
            <w:pPr>
              <w:pStyle w:val="ad"/>
              <w:spacing w:line="100" w:lineRule="atLeast"/>
              <w:ind w:left="0"/>
              <w:jc w:val="center"/>
              <w:rPr>
                <w:b/>
                <w:sz w:val="20"/>
                <w:szCs w:val="20"/>
              </w:rPr>
            </w:pPr>
            <w:r w:rsidRPr="001805CE">
              <w:rPr>
                <w:b/>
                <w:sz w:val="20"/>
                <w:szCs w:val="20"/>
              </w:rPr>
              <w:t>з,з,з</w:t>
            </w:r>
          </w:p>
        </w:tc>
        <w:tc>
          <w:tcPr>
            <w:tcW w:w="851" w:type="dxa"/>
          </w:tcPr>
          <w:p w:rsidR="00555539" w:rsidRPr="00456209" w:rsidRDefault="00555539" w:rsidP="00DF31BF">
            <w:pPr>
              <w:pStyle w:val="ad"/>
              <w:spacing w:line="100" w:lineRule="atLeast"/>
              <w:ind w:left="0"/>
              <w:jc w:val="center"/>
            </w:pPr>
            <w:r w:rsidRPr="00456209">
              <w:t>110</w:t>
            </w:r>
          </w:p>
        </w:tc>
        <w:tc>
          <w:tcPr>
            <w:tcW w:w="708" w:type="dxa"/>
          </w:tcPr>
          <w:p w:rsidR="00555539" w:rsidRPr="00DC18D9" w:rsidRDefault="00555539" w:rsidP="00DF31BF">
            <w:pPr>
              <w:pStyle w:val="ad"/>
              <w:spacing w:line="100" w:lineRule="atLeast"/>
              <w:ind w:left="0"/>
              <w:jc w:val="center"/>
            </w:pPr>
          </w:p>
        </w:tc>
        <w:tc>
          <w:tcPr>
            <w:tcW w:w="709" w:type="dxa"/>
            <w:tcBorders>
              <w:right w:val="single" w:sz="4" w:space="0" w:color="auto"/>
            </w:tcBorders>
          </w:tcPr>
          <w:p w:rsidR="00555539" w:rsidRPr="00A14936" w:rsidRDefault="00555539" w:rsidP="00DF31BF">
            <w:pPr>
              <w:pStyle w:val="ad"/>
              <w:spacing w:line="100" w:lineRule="atLeast"/>
              <w:ind w:left="0"/>
            </w:pPr>
            <w:r w:rsidRPr="00A14936">
              <w:t>110</w:t>
            </w:r>
          </w:p>
        </w:tc>
        <w:tc>
          <w:tcPr>
            <w:tcW w:w="709" w:type="dxa"/>
            <w:tcBorders>
              <w:left w:val="single" w:sz="4" w:space="0" w:color="auto"/>
              <w:right w:val="single" w:sz="4" w:space="0" w:color="auto"/>
            </w:tcBorders>
          </w:tcPr>
          <w:p w:rsidR="00555539" w:rsidRPr="00A14936" w:rsidRDefault="00555539" w:rsidP="00DF31BF">
            <w:pPr>
              <w:pStyle w:val="ad"/>
              <w:spacing w:line="100" w:lineRule="atLeast"/>
              <w:ind w:left="0"/>
              <w:jc w:val="center"/>
            </w:pPr>
            <w:r w:rsidRPr="00A14936">
              <w:t>8</w:t>
            </w:r>
          </w:p>
        </w:tc>
        <w:tc>
          <w:tcPr>
            <w:tcW w:w="850" w:type="dxa"/>
            <w:tcBorders>
              <w:left w:val="single" w:sz="4" w:space="0" w:color="auto"/>
              <w:right w:val="single" w:sz="4" w:space="0" w:color="auto"/>
            </w:tcBorders>
          </w:tcPr>
          <w:p w:rsidR="00555539" w:rsidRPr="00A14936" w:rsidRDefault="00555539" w:rsidP="00DF31BF">
            <w:pPr>
              <w:pStyle w:val="ad"/>
              <w:spacing w:line="100" w:lineRule="atLeast"/>
              <w:ind w:left="0"/>
              <w:jc w:val="center"/>
            </w:pPr>
            <w:r w:rsidRPr="00A14936">
              <w:t>102</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E40DDE" w:rsidRDefault="00555539" w:rsidP="00DF31BF">
            <w:pPr>
              <w:pStyle w:val="ad"/>
              <w:spacing w:line="100" w:lineRule="atLeast"/>
              <w:ind w:left="0"/>
              <w:jc w:val="center"/>
              <w:rPr>
                <w:sz w:val="18"/>
                <w:szCs w:val="18"/>
              </w:rPr>
            </w:pPr>
          </w:p>
        </w:tc>
        <w:tc>
          <w:tcPr>
            <w:tcW w:w="567" w:type="dxa"/>
            <w:tcBorders>
              <w:right w:val="single" w:sz="4" w:space="0" w:color="auto"/>
            </w:tcBorders>
          </w:tcPr>
          <w:p w:rsidR="00555539" w:rsidRPr="00E40DDE" w:rsidRDefault="00555539" w:rsidP="00DF31BF">
            <w:pPr>
              <w:pStyle w:val="ad"/>
              <w:spacing w:line="100" w:lineRule="atLeast"/>
              <w:ind w:left="0"/>
              <w:jc w:val="center"/>
              <w:rPr>
                <w:sz w:val="18"/>
                <w:szCs w:val="18"/>
              </w:rPr>
            </w:pPr>
          </w:p>
        </w:tc>
        <w:tc>
          <w:tcPr>
            <w:tcW w:w="709" w:type="dxa"/>
            <w:tcBorders>
              <w:left w:val="single" w:sz="4" w:space="0" w:color="auto"/>
              <w:right w:val="single" w:sz="4" w:space="0" w:color="auto"/>
            </w:tcBorders>
          </w:tcPr>
          <w:p w:rsidR="00555539" w:rsidRPr="00E40DDE" w:rsidRDefault="00555539" w:rsidP="00DF31BF">
            <w:pPr>
              <w:pStyle w:val="ad"/>
              <w:spacing w:line="100" w:lineRule="atLeast"/>
              <w:ind w:left="0"/>
              <w:jc w:val="center"/>
              <w:rPr>
                <w:sz w:val="18"/>
                <w:szCs w:val="18"/>
              </w:rPr>
            </w:pPr>
            <w:r w:rsidRPr="00E40DDE">
              <w:rPr>
                <w:sz w:val="18"/>
                <w:szCs w:val="18"/>
              </w:rPr>
              <w:t>2/22</w:t>
            </w:r>
          </w:p>
        </w:tc>
        <w:tc>
          <w:tcPr>
            <w:tcW w:w="708" w:type="dxa"/>
            <w:tcBorders>
              <w:left w:val="single" w:sz="4" w:space="0" w:color="auto"/>
            </w:tcBorders>
          </w:tcPr>
          <w:p w:rsidR="00555539" w:rsidRPr="00E40DDE" w:rsidRDefault="00555539" w:rsidP="00DF31BF">
            <w:pPr>
              <w:pStyle w:val="ad"/>
              <w:spacing w:line="100" w:lineRule="atLeast"/>
              <w:ind w:left="0"/>
              <w:jc w:val="center"/>
              <w:rPr>
                <w:sz w:val="18"/>
                <w:szCs w:val="18"/>
              </w:rPr>
            </w:pPr>
            <w:r w:rsidRPr="00E40DDE">
              <w:rPr>
                <w:sz w:val="18"/>
                <w:szCs w:val="18"/>
              </w:rPr>
              <w:t>2/36</w:t>
            </w:r>
          </w:p>
        </w:tc>
        <w:tc>
          <w:tcPr>
            <w:tcW w:w="709" w:type="dxa"/>
            <w:tcBorders>
              <w:left w:val="single" w:sz="4" w:space="0" w:color="auto"/>
              <w:right w:val="single" w:sz="4" w:space="0" w:color="auto"/>
            </w:tcBorders>
          </w:tcPr>
          <w:p w:rsidR="00555539" w:rsidRPr="00E40DDE" w:rsidRDefault="00555539" w:rsidP="00DF31BF">
            <w:pPr>
              <w:pStyle w:val="ad"/>
              <w:spacing w:line="100" w:lineRule="atLeast"/>
              <w:ind w:left="0"/>
              <w:jc w:val="center"/>
              <w:rPr>
                <w:sz w:val="18"/>
                <w:szCs w:val="18"/>
              </w:rPr>
            </w:pPr>
            <w:r w:rsidRPr="00E40DDE">
              <w:rPr>
                <w:sz w:val="18"/>
                <w:szCs w:val="18"/>
              </w:rPr>
              <w:t>2/22</w:t>
            </w:r>
          </w:p>
        </w:tc>
        <w:tc>
          <w:tcPr>
            <w:tcW w:w="709" w:type="dxa"/>
            <w:tcBorders>
              <w:left w:val="single" w:sz="4" w:space="0" w:color="auto"/>
            </w:tcBorders>
          </w:tcPr>
          <w:p w:rsidR="00555539" w:rsidRPr="00E40DDE" w:rsidRDefault="00555539" w:rsidP="00DF31BF">
            <w:pPr>
              <w:pStyle w:val="ad"/>
              <w:spacing w:line="100" w:lineRule="atLeast"/>
              <w:ind w:left="0"/>
              <w:jc w:val="center"/>
              <w:rPr>
                <w:sz w:val="18"/>
                <w:szCs w:val="18"/>
              </w:rPr>
            </w:pPr>
            <w:r w:rsidRPr="00E40DDE">
              <w:rPr>
                <w:sz w:val="18"/>
                <w:szCs w:val="18"/>
              </w:rPr>
              <w:t>2/22</w:t>
            </w:r>
          </w:p>
        </w:tc>
      </w:tr>
      <w:tr w:rsidR="00555539" w:rsidTr="00DF31BF">
        <w:tc>
          <w:tcPr>
            <w:tcW w:w="1135" w:type="dxa"/>
            <w:vAlign w:val="center"/>
          </w:tcPr>
          <w:p w:rsidR="00555539" w:rsidRDefault="00555539" w:rsidP="00DF31BF">
            <w:pPr>
              <w:pStyle w:val="ad"/>
              <w:snapToGrid w:val="0"/>
              <w:ind w:left="0"/>
              <w:jc w:val="center"/>
            </w:pPr>
            <w:r>
              <w:t>СГ.04</w:t>
            </w:r>
          </w:p>
        </w:tc>
        <w:tc>
          <w:tcPr>
            <w:tcW w:w="3118" w:type="dxa"/>
            <w:vAlign w:val="center"/>
          </w:tcPr>
          <w:p w:rsidR="00555539" w:rsidRDefault="00555539" w:rsidP="00DF31BF">
            <w:pPr>
              <w:pStyle w:val="ad"/>
              <w:snapToGrid w:val="0"/>
              <w:ind w:left="0"/>
              <w:jc w:val="center"/>
            </w:pPr>
            <w:r>
              <w:t>Безопасность жизнедеятельности</w:t>
            </w: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96404B" w:rsidRDefault="00555539" w:rsidP="00DF31BF">
            <w:pPr>
              <w:pStyle w:val="ad"/>
              <w:spacing w:line="100" w:lineRule="atLeast"/>
              <w:ind w:left="0"/>
              <w:jc w:val="center"/>
              <w:rPr>
                <w:b/>
              </w:rPr>
            </w:pPr>
            <w:r w:rsidRPr="0096404B">
              <w:rPr>
                <w:b/>
              </w:rPr>
              <w:t>дз</w:t>
            </w:r>
          </w:p>
        </w:tc>
        <w:tc>
          <w:tcPr>
            <w:tcW w:w="567" w:type="dxa"/>
            <w:tcBorders>
              <w:left w:val="single" w:sz="4" w:space="0" w:color="auto"/>
            </w:tcBorders>
          </w:tcPr>
          <w:p w:rsidR="00555539" w:rsidRPr="00B71271" w:rsidRDefault="00555539" w:rsidP="00DF31BF">
            <w:pPr>
              <w:pStyle w:val="ad"/>
              <w:spacing w:line="100" w:lineRule="atLeast"/>
              <w:ind w:left="0"/>
              <w:jc w:val="center"/>
              <w:rPr>
                <w:b/>
              </w:rPr>
            </w:pPr>
          </w:p>
        </w:tc>
        <w:tc>
          <w:tcPr>
            <w:tcW w:w="851" w:type="dxa"/>
          </w:tcPr>
          <w:p w:rsidR="00555539" w:rsidRPr="00456209" w:rsidRDefault="00555539" w:rsidP="00DF31BF">
            <w:pPr>
              <w:pStyle w:val="ad"/>
              <w:spacing w:line="100" w:lineRule="atLeast"/>
              <w:ind w:left="0"/>
              <w:jc w:val="center"/>
            </w:pPr>
            <w:r w:rsidRPr="00456209">
              <w:t>68</w:t>
            </w:r>
          </w:p>
        </w:tc>
        <w:tc>
          <w:tcPr>
            <w:tcW w:w="708" w:type="dxa"/>
          </w:tcPr>
          <w:p w:rsidR="00555539" w:rsidRPr="00DC18D9" w:rsidRDefault="00555539" w:rsidP="00DF31BF">
            <w:pPr>
              <w:pStyle w:val="ad"/>
              <w:spacing w:line="100" w:lineRule="atLeast"/>
              <w:ind w:left="0"/>
              <w:jc w:val="center"/>
            </w:pPr>
          </w:p>
        </w:tc>
        <w:tc>
          <w:tcPr>
            <w:tcW w:w="709" w:type="dxa"/>
            <w:tcBorders>
              <w:right w:val="single" w:sz="4" w:space="0" w:color="auto"/>
            </w:tcBorders>
          </w:tcPr>
          <w:p w:rsidR="00555539" w:rsidRPr="00A61664" w:rsidRDefault="00555539" w:rsidP="00DF31BF">
            <w:pPr>
              <w:pStyle w:val="ad"/>
              <w:spacing w:line="100" w:lineRule="atLeast"/>
              <w:ind w:left="0"/>
              <w:jc w:val="center"/>
            </w:pPr>
            <w:r w:rsidRPr="00A61664">
              <w:t>68</w:t>
            </w:r>
          </w:p>
        </w:tc>
        <w:tc>
          <w:tcPr>
            <w:tcW w:w="709" w:type="dxa"/>
            <w:tcBorders>
              <w:left w:val="single" w:sz="4" w:space="0" w:color="auto"/>
              <w:right w:val="single" w:sz="4" w:space="0" w:color="auto"/>
            </w:tcBorders>
          </w:tcPr>
          <w:p w:rsidR="00555539" w:rsidRPr="00A61664" w:rsidRDefault="00555539" w:rsidP="00DF31BF">
            <w:pPr>
              <w:pStyle w:val="ad"/>
              <w:spacing w:line="100" w:lineRule="atLeast"/>
              <w:ind w:left="0"/>
              <w:jc w:val="center"/>
            </w:pPr>
            <w:r>
              <w:t>32</w:t>
            </w:r>
          </w:p>
        </w:tc>
        <w:tc>
          <w:tcPr>
            <w:tcW w:w="850" w:type="dxa"/>
            <w:tcBorders>
              <w:left w:val="single" w:sz="4" w:space="0" w:color="auto"/>
              <w:right w:val="single" w:sz="4" w:space="0" w:color="auto"/>
            </w:tcBorders>
          </w:tcPr>
          <w:p w:rsidR="00555539" w:rsidRPr="00A61664" w:rsidRDefault="00555539" w:rsidP="00DF31BF">
            <w:pPr>
              <w:pStyle w:val="ad"/>
              <w:spacing w:line="100" w:lineRule="atLeast"/>
              <w:ind w:left="0"/>
              <w:jc w:val="center"/>
            </w:pPr>
            <w:r>
              <w:t>36</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71271" w:rsidRDefault="00555539" w:rsidP="00DF31BF">
            <w:pPr>
              <w:pStyle w:val="ad"/>
              <w:spacing w:line="100" w:lineRule="atLeast"/>
              <w:ind w:left="0"/>
              <w:jc w:val="center"/>
              <w:rPr>
                <w:b/>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641F94" w:rsidRDefault="00555539" w:rsidP="00DF31BF">
            <w:pPr>
              <w:pStyle w:val="ad"/>
              <w:spacing w:line="100" w:lineRule="atLeast"/>
              <w:ind w:left="0"/>
              <w:jc w:val="center"/>
              <w:rPr>
                <w:sz w:val="18"/>
                <w:szCs w:val="18"/>
              </w:rPr>
            </w:pPr>
          </w:p>
        </w:tc>
        <w:tc>
          <w:tcPr>
            <w:tcW w:w="708" w:type="dxa"/>
            <w:tcBorders>
              <w:left w:val="single" w:sz="4" w:space="0" w:color="auto"/>
            </w:tcBorders>
          </w:tcPr>
          <w:p w:rsidR="00555539" w:rsidRPr="00B71271" w:rsidRDefault="00555539" w:rsidP="00DF31BF">
            <w:pPr>
              <w:pStyle w:val="ad"/>
              <w:spacing w:line="100" w:lineRule="atLeast"/>
              <w:ind w:left="0"/>
              <w:jc w:val="center"/>
              <w:rPr>
                <w:b/>
              </w:rPr>
            </w:pPr>
          </w:p>
        </w:tc>
        <w:tc>
          <w:tcPr>
            <w:tcW w:w="709" w:type="dxa"/>
            <w:tcBorders>
              <w:left w:val="single" w:sz="4" w:space="0" w:color="auto"/>
              <w:right w:val="single" w:sz="4" w:space="0" w:color="auto"/>
            </w:tcBorders>
          </w:tcPr>
          <w:p w:rsidR="00555539" w:rsidRPr="007C1A0F" w:rsidRDefault="00555539" w:rsidP="00DF31BF">
            <w:pPr>
              <w:pStyle w:val="ad"/>
              <w:spacing w:line="100" w:lineRule="atLeast"/>
              <w:ind w:left="0"/>
              <w:jc w:val="center"/>
              <w:rPr>
                <w:sz w:val="16"/>
                <w:szCs w:val="16"/>
              </w:rPr>
            </w:pPr>
            <w:r w:rsidRPr="007C1A0F">
              <w:rPr>
                <w:sz w:val="16"/>
                <w:szCs w:val="16"/>
              </w:rPr>
              <w:t>32/36</w:t>
            </w:r>
          </w:p>
        </w:tc>
        <w:tc>
          <w:tcPr>
            <w:tcW w:w="709" w:type="dxa"/>
            <w:tcBorders>
              <w:left w:val="single" w:sz="4" w:space="0" w:color="auto"/>
            </w:tcBorders>
          </w:tcPr>
          <w:p w:rsidR="00555539" w:rsidRPr="00B71271" w:rsidRDefault="00555539" w:rsidP="00DF31BF">
            <w:pPr>
              <w:pStyle w:val="ad"/>
              <w:spacing w:line="100" w:lineRule="atLeast"/>
              <w:ind w:left="0"/>
              <w:jc w:val="center"/>
              <w:rPr>
                <w:b/>
              </w:rPr>
            </w:pPr>
          </w:p>
        </w:tc>
      </w:tr>
      <w:tr w:rsidR="00555539" w:rsidTr="00DF31BF">
        <w:tc>
          <w:tcPr>
            <w:tcW w:w="1135" w:type="dxa"/>
            <w:vAlign w:val="center"/>
          </w:tcPr>
          <w:p w:rsidR="00555539" w:rsidRDefault="00555539" w:rsidP="00DF31BF">
            <w:pPr>
              <w:pStyle w:val="ad"/>
              <w:snapToGrid w:val="0"/>
              <w:ind w:left="0"/>
              <w:jc w:val="center"/>
            </w:pPr>
            <w:r>
              <w:t>СГ.05</w:t>
            </w:r>
          </w:p>
        </w:tc>
        <w:tc>
          <w:tcPr>
            <w:tcW w:w="3118" w:type="dxa"/>
            <w:vAlign w:val="center"/>
          </w:tcPr>
          <w:p w:rsidR="00555539" w:rsidRDefault="00555539" w:rsidP="00DF31BF">
            <w:pPr>
              <w:pStyle w:val="ad"/>
              <w:snapToGrid w:val="0"/>
              <w:ind w:left="0"/>
              <w:jc w:val="center"/>
            </w:pPr>
            <w:r>
              <w:t>Основы бережливого производства</w:t>
            </w: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дз</w:t>
            </w:r>
          </w:p>
        </w:tc>
        <w:tc>
          <w:tcPr>
            <w:tcW w:w="567" w:type="dxa"/>
            <w:tcBorders>
              <w:left w:val="single" w:sz="4" w:space="0" w:color="auto"/>
            </w:tcBorders>
          </w:tcPr>
          <w:p w:rsidR="00555539" w:rsidRPr="00B71271" w:rsidRDefault="00555539" w:rsidP="00DF31BF">
            <w:pPr>
              <w:pStyle w:val="ad"/>
              <w:spacing w:line="100" w:lineRule="atLeast"/>
              <w:ind w:left="0"/>
              <w:jc w:val="center"/>
              <w:rPr>
                <w:b/>
              </w:rPr>
            </w:pPr>
          </w:p>
        </w:tc>
        <w:tc>
          <w:tcPr>
            <w:tcW w:w="851" w:type="dxa"/>
          </w:tcPr>
          <w:p w:rsidR="00555539" w:rsidRPr="00456209" w:rsidRDefault="00555539" w:rsidP="00DF31BF">
            <w:pPr>
              <w:pStyle w:val="ad"/>
              <w:spacing w:line="100" w:lineRule="atLeast"/>
              <w:ind w:left="0"/>
              <w:jc w:val="center"/>
            </w:pPr>
            <w:r w:rsidRPr="00456209">
              <w:t>3</w:t>
            </w:r>
            <w:r>
              <w:t>6</w:t>
            </w:r>
          </w:p>
        </w:tc>
        <w:tc>
          <w:tcPr>
            <w:tcW w:w="708" w:type="dxa"/>
          </w:tcPr>
          <w:p w:rsidR="00555539" w:rsidRPr="00DC18D9" w:rsidRDefault="00555539" w:rsidP="00DF31BF">
            <w:pPr>
              <w:pStyle w:val="ad"/>
              <w:spacing w:line="100" w:lineRule="atLeast"/>
              <w:ind w:left="0"/>
              <w:jc w:val="center"/>
            </w:pPr>
            <w:r>
              <w:t>4</w:t>
            </w:r>
          </w:p>
        </w:tc>
        <w:tc>
          <w:tcPr>
            <w:tcW w:w="709" w:type="dxa"/>
            <w:tcBorders>
              <w:right w:val="single" w:sz="4" w:space="0" w:color="auto"/>
            </w:tcBorders>
          </w:tcPr>
          <w:p w:rsidR="00555539" w:rsidRPr="00B9264A" w:rsidRDefault="00555539" w:rsidP="00DF31BF">
            <w:pPr>
              <w:pStyle w:val="ad"/>
              <w:spacing w:line="100" w:lineRule="atLeast"/>
              <w:ind w:left="0"/>
              <w:jc w:val="center"/>
            </w:pPr>
            <w:r w:rsidRPr="00B9264A">
              <w:t>3</w:t>
            </w:r>
            <w:r>
              <w:t>2</w:t>
            </w:r>
          </w:p>
        </w:tc>
        <w:tc>
          <w:tcPr>
            <w:tcW w:w="709" w:type="dxa"/>
            <w:tcBorders>
              <w:left w:val="single" w:sz="4" w:space="0" w:color="auto"/>
              <w:right w:val="single" w:sz="4" w:space="0" w:color="auto"/>
            </w:tcBorders>
          </w:tcPr>
          <w:p w:rsidR="00555539" w:rsidRPr="00B9264A" w:rsidRDefault="00555539" w:rsidP="00DF31BF">
            <w:pPr>
              <w:pStyle w:val="ad"/>
              <w:spacing w:line="100" w:lineRule="atLeast"/>
              <w:ind w:left="0"/>
              <w:jc w:val="center"/>
            </w:pPr>
            <w:r w:rsidRPr="00B9264A">
              <w:t>20</w:t>
            </w:r>
          </w:p>
        </w:tc>
        <w:tc>
          <w:tcPr>
            <w:tcW w:w="850" w:type="dxa"/>
            <w:tcBorders>
              <w:left w:val="single" w:sz="4" w:space="0" w:color="auto"/>
              <w:right w:val="single" w:sz="4" w:space="0" w:color="auto"/>
            </w:tcBorders>
          </w:tcPr>
          <w:p w:rsidR="00555539" w:rsidRPr="00B9264A" w:rsidRDefault="00555539" w:rsidP="00DF31BF">
            <w:pPr>
              <w:pStyle w:val="ad"/>
              <w:spacing w:line="100" w:lineRule="atLeast"/>
              <w:ind w:left="0"/>
              <w:jc w:val="center"/>
            </w:pPr>
            <w:r w:rsidRPr="00B9264A">
              <w:t>12</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A2029B" w:rsidRDefault="00555539" w:rsidP="00DF31BF">
            <w:pPr>
              <w:pStyle w:val="ad"/>
              <w:spacing w:line="100" w:lineRule="atLeast"/>
              <w:ind w:left="0"/>
              <w:jc w:val="center"/>
            </w:pPr>
          </w:p>
        </w:tc>
        <w:tc>
          <w:tcPr>
            <w:tcW w:w="567" w:type="dxa"/>
            <w:tcBorders>
              <w:right w:val="single" w:sz="4" w:space="0" w:color="auto"/>
            </w:tcBorders>
          </w:tcPr>
          <w:p w:rsidR="00555539" w:rsidRPr="00B71271" w:rsidRDefault="00555539" w:rsidP="00DF31BF">
            <w:pPr>
              <w:pStyle w:val="ad"/>
              <w:spacing w:line="100" w:lineRule="atLeast"/>
              <w:ind w:left="0"/>
              <w:jc w:val="center"/>
              <w:rPr>
                <w:b/>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8" w:type="dxa"/>
            <w:tcBorders>
              <w:left w:val="single" w:sz="4" w:space="0" w:color="auto"/>
            </w:tcBorders>
          </w:tcPr>
          <w:p w:rsidR="00555539" w:rsidRPr="00A2029B" w:rsidRDefault="00555539" w:rsidP="00DF31BF">
            <w:pPr>
              <w:pStyle w:val="ad"/>
              <w:spacing w:line="100" w:lineRule="atLeast"/>
              <w:ind w:left="0"/>
              <w:jc w:val="center"/>
              <w:rPr>
                <w:sz w:val="18"/>
                <w:szCs w:val="18"/>
              </w:rPr>
            </w:pPr>
          </w:p>
        </w:tc>
        <w:tc>
          <w:tcPr>
            <w:tcW w:w="709" w:type="dxa"/>
            <w:tcBorders>
              <w:left w:val="single" w:sz="4" w:space="0" w:color="auto"/>
              <w:right w:val="single" w:sz="4" w:space="0" w:color="auto"/>
            </w:tcBorders>
          </w:tcPr>
          <w:p w:rsidR="00555539" w:rsidRDefault="00555539" w:rsidP="00DF31BF">
            <w:pPr>
              <w:pStyle w:val="ad"/>
              <w:spacing w:line="100" w:lineRule="atLeast"/>
              <w:ind w:left="0"/>
              <w:jc w:val="center"/>
              <w:rPr>
                <w:sz w:val="18"/>
                <w:szCs w:val="18"/>
              </w:rPr>
            </w:pPr>
          </w:p>
        </w:tc>
        <w:tc>
          <w:tcPr>
            <w:tcW w:w="709" w:type="dxa"/>
            <w:tcBorders>
              <w:left w:val="single" w:sz="4" w:space="0" w:color="auto"/>
            </w:tcBorders>
          </w:tcPr>
          <w:p w:rsidR="00555539" w:rsidRDefault="00555539" w:rsidP="00DF31BF">
            <w:pPr>
              <w:pStyle w:val="ad"/>
              <w:spacing w:line="100" w:lineRule="atLeast"/>
              <w:ind w:left="0"/>
              <w:jc w:val="center"/>
              <w:rPr>
                <w:sz w:val="18"/>
                <w:szCs w:val="18"/>
              </w:rPr>
            </w:pPr>
            <w:r>
              <w:rPr>
                <w:sz w:val="18"/>
                <w:szCs w:val="18"/>
              </w:rPr>
              <w:t>20/1</w:t>
            </w:r>
            <w:r w:rsidRPr="00A2029B">
              <w:rPr>
                <w:sz w:val="18"/>
                <w:szCs w:val="18"/>
              </w:rPr>
              <w:t>2/4</w:t>
            </w:r>
            <w:r>
              <w:rPr>
                <w:sz w:val="18"/>
                <w:szCs w:val="18"/>
              </w:rPr>
              <w:t>с.р.</w:t>
            </w:r>
          </w:p>
        </w:tc>
      </w:tr>
      <w:tr w:rsidR="00555539" w:rsidTr="00DF31BF">
        <w:tc>
          <w:tcPr>
            <w:tcW w:w="1135" w:type="dxa"/>
            <w:vAlign w:val="center"/>
          </w:tcPr>
          <w:p w:rsidR="00555539" w:rsidRDefault="00555539" w:rsidP="00DF31BF">
            <w:pPr>
              <w:pStyle w:val="ad"/>
              <w:snapToGrid w:val="0"/>
              <w:ind w:left="0"/>
              <w:jc w:val="center"/>
            </w:pPr>
            <w:r>
              <w:t>СГ.06</w:t>
            </w:r>
          </w:p>
          <w:p w:rsidR="00555539" w:rsidRDefault="00555539" w:rsidP="00DF31BF">
            <w:pPr>
              <w:pStyle w:val="ad"/>
              <w:ind w:left="0"/>
            </w:pPr>
          </w:p>
        </w:tc>
        <w:tc>
          <w:tcPr>
            <w:tcW w:w="3118" w:type="dxa"/>
            <w:vAlign w:val="center"/>
          </w:tcPr>
          <w:p w:rsidR="00555539" w:rsidRDefault="00555539" w:rsidP="00DF31BF">
            <w:pPr>
              <w:pStyle w:val="ad"/>
              <w:snapToGrid w:val="0"/>
              <w:ind w:left="0"/>
              <w:jc w:val="center"/>
            </w:pPr>
            <w:r>
              <w:t>Основы финансовой грамотности</w:t>
            </w: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дз</w:t>
            </w:r>
          </w:p>
        </w:tc>
        <w:tc>
          <w:tcPr>
            <w:tcW w:w="567" w:type="dxa"/>
            <w:tcBorders>
              <w:left w:val="single" w:sz="4" w:space="0" w:color="auto"/>
            </w:tcBorders>
          </w:tcPr>
          <w:p w:rsidR="00555539" w:rsidRPr="00B71271" w:rsidRDefault="00555539" w:rsidP="00DF31BF">
            <w:pPr>
              <w:pStyle w:val="ad"/>
              <w:spacing w:line="100" w:lineRule="atLeast"/>
              <w:ind w:left="0"/>
              <w:jc w:val="center"/>
              <w:rPr>
                <w:b/>
              </w:rPr>
            </w:pPr>
          </w:p>
        </w:tc>
        <w:tc>
          <w:tcPr>
            <w:tcW w:w="851" w:type="dxa"/>
          </w:tcPr>
          <w:p w:rsidR="00555539" w:rsidRPr="00456209" w:rsidRDefault="00555539" w:rsidP="00DF31BF">
            <w:pPr>
              <w:pStyle w:val="ad"/>
              <w:spacing w:line="100" w:lineRule="atLeast"/>
              <w:ind w:left="0"/>
              <w:jc w:val="center"/>
            </w:pPr>
            <w:r w:rsidRPr="00456209">
              <w:t>3</w:t>
            </w:r>
            <w:r>
              <w:t>6</w:t>
            </w:r>
          </w:p>
        </w:tc>
        <w:tc>
          <w:tcPr>
            <w:tcW w:w="708" w:type="dxa"/>
          </w:tcPr>
          <w:p w:rsidR="00555539" w:rsidRPr="00DC18D9" w:rsidRDefault="00555539" w:rsidP="00DF31BF">
            <w:pPr>
              <w:pStyle w:val="ad"/>
              <w:spacing w:line="100" w:lineRule="atLeast"/>
              <w:ind w:left="0"/>
              <w:jc w:val="center"/>
            </w:pPr>
            <w:r>
              <w:t>4</w:t>
            </w:r>
          </w:p>
        </w:tc>
        <w:tc>
          <w:tcPr>
            <w:tcW w:w="709" w:type="dxa"/>
            <w:tcBorders>
              <w:right w:val="single" w:sz="4" w:space="0" w:color="auto"/>
            </w:tcBorders>
          </w:tcPr>
          <w:p w:rsidR="00555539" w:rsidRPr="00B9264A" w:rsidRDefault="00555539" w:rsidP="00DF31BF">
            <w:pPr>
              <w:pStyle w:val="ad"/>
              <w:spacing w:line="100" w:lineRule="atLeast"/>
              <w:ind w:left="0"/>
              <w:jc w:val="center"/>
            </w:pPr>
            <w:r w:rsidRPr="00B9264A">
              <w:t>3</w:t>
            </w:r>
            <w:r>
              <w:t>2</w:t>
            </w:r>
          </w:p>
        </w:tc>
        <w:tc>
          <w:tcPr>
            <w:tcW w:w="709" w:type="dxa"/>
            <w:tcBorders>
              <w:left w:val="single" w:sz="4" w:space="0" w:color="auto"/>
              <w:right w:val="single" w:sz="4" w:space="0" w:color="auto"/>
            </w:tcBorders>
          </w:tcPr>
          <w:p w:rsidR="00555539" w:rsidRPr="00B9264A" w:rsidRDefault="00555539" w:rsidP="00DF31BF">
            <w:pPr>
              <w:pStyle w:val="ad"/>
              <w:spacing w:line="100" w:lineRule="atLeast"/>
              <w:ind w:left="0"/>
              <w:jc w:val="center"/>
            </w:pPr>
            <w:r w:rsidRPr="00B9264A">
              <w:t>20</w:t>
            </w:r>
          </w:p>
        </w:tc>
        <w:tc>
          <w:tcPr>
            <w:tcW w:w="850" w:type="dxa"/>
            <w:tcBorders>
              <w:left w:val="single" w:sz="4" w:space="0" w:color="auto"/>
              <w:right w:val="single" w:sz="4" w:space="0" w:color="auto"/>
            </w:tcBorders>
          </w:tcPr>
          <w:p w:rsidR="00555539" w:rsidRPr="00B9264A" w:rsidRDefault="00555539" w:rsidP="00DF31BF">
            <w:pPr>
              <w:pStyle w:val="ad"/>
              <w:spacing w:line="100" w:lineRule="atLeast"/>
              <w:ind w:left="0"/>
              <w:jc w:val="center"/>
            </w:pPr>
            <w:r w:rsidRPr="00B9264A">
              <w:t>12</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574800" w:rsidRDefault="00555539" w:rsidP="00DF31BF">
            <w:pPr>
              <w:pStyle w:val="ad"/>
              <w:spacing w:line="100" w:lineRule="atLeast"/>
              <w:ind w:left="0"/>
              <w:jc w:val="center"/>
            </w:pPr>
          </w:p>
        </w:tc>
        <w:tc>
          <w:tcPr>
            <w:tcW w:w="567" w:type="dxa"/>
            <w:tcBorders>
              <w:right w:val="single" w:sz="4" w:space="0" w:color="auto"/>
            </w:tcBorders>
          </w:tcPr>
          <w:p w:rsidR="00555539" w:rsidRPr="00B71271" w:rsidRDefault="00555539" w:rsidP="00DF31BF">
            <w:pPr>
              <w:pStyle w:val="ad"/>
              <w:spacing w:line="100" w:lineRule="atLeast"/>
              <w:ind w:left="0"/>
              <w:jc w:val="center"/>
              <w:rPr>
                <w:b/>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8" w:type="dxa"/>
            <w:tcBorders>
              <w:left w:val="single" w:sz="4" w:space="0" w:color="auto"/>
            </w:tcBorders>
          </w:tcPr>
          <w:p w:rsidR="00555539" w:rsidRPr="00B71271" w:rsidRDefault="00555539" w:rsidP="00DF31BF">
            <w:pPr>
              <w:pStyle w:val="ad"/>
              <w:spacing w:line="100" w:lineRule="atLeast"/>
              <w:ind w:left="0"/>
              <w:jc w:val="center"/>
              <w:rPr>
                <w:b/>
              </w:rPr>
            </w:pPr>
          </w:p>
        </w:tc>
        <w:tc>
          <w:tcPr>
            <w:tcW w:w="709" w:type="dxa"/>
            <w:tcBorders>
              <w:left w:val="single" w:sz="4" w:space="0" w:color="auto"/>
              <w:right w:val="single" w:sz="4" w:space="0" w:color="auto"/>
            </w:tcBorders>
          </w:tcPr>
          <w:p w:rsidR="00555539" w:rsidRDefault="00555539" w:rsidP="00DF31BF">
            <w:pPr>
              <w:pStyle w:val="ad"/>
              <w:spacing w:line="100" w:lineRule="atLeast"/>
              <w:ind w:left="0"/>
              <w:jc w:val="center"/>
              <w:rPr>
                <w:sz w:val="18"/>
                <w:szCs w:val="18"/>
              </w:rPr>
            </w:pPr>
          </w:p>
        </w:tc>
        <w:tc>
          <w:tcPr>
            <w:tcW w:w="709" w:type="dxa"/>
            <w:tcBorders>
              <w:left w:val="single" w:sz="4" w:space="0" w:color="auto"/>
            </w:tcBorders>
          </w:tcPr>
          <w:p w:rsidR="00555539" w:rsidRDefault="00555539" w:rsidP="00DF31BF">
            <w:pPr>
              <w:pStyle w:val="ad"/>
              <w:spacing w:line="100" w:lineRule="atLeast"/>
              <w:ind w:left="0"/>
              <w:jc w:val="center"/>
              <w:rPr>
                <w:sz w:val="18"/>
                <w:szCs w:val="18"/>
              </w:rPr>
            </w:pPr>
            <w:r>
              <w:rPr>
                <w:sz w:val="18"/>
                <w:szCs w:val="18"/>
              </w:rPr>
              <w:t>20/1</w:t>
            </w:r>
            <w:r w:rsidRPr="00A2029B">
              <w:rPr>
                <w:sz w:val="18"/>
                <w:szCs w:val="18"/>
              </w:rPr>
              <w:t>2/4</w:t>
            </w:r>
            <w:r>
              <w:rPr>
                <w:sz w:val="18"/>
                <w:szCs w:val="18"/>
              </w:rPr>
              <w:t>с.р.</w:t>
            </w:r>
          </w:p>
        </w:tc>
      </w:tr>
      <w:tr w:rsidR="00555539" w:rsidTr="00DF31BF">
        <w:tc>
          <w:tcPr>
            <w:tcW w:w="1135" w:type="dxa"/>
            <w:vAlign w:val="center"/>
          </w:tcPr>
          <w:p w:rsidR="00555539" w:rsidRDefault="00555539" w:rsidP="00DF31BF">
            <w:pPr>
              <w:pStyle w:val="ad"/>
              <w:snapToGrid w:val="0"/>
              <w:ind w:left="0"/>
              <w:jc w:val="center"/>
            </w:pPr>
            <w:r>
              <w:t>СГ.07</w:t>
            </w:r>
          </w:p>
        </w:tc>
        <w:tc>
          <w:tcPr>
            <w:tcW w:w="3118" w:type="dxa"/>
            <w:vAlign w:val="center"/>
          </w:tcPr>
          <w:p w:rsidR="00555539" w:rsidRPr="00B373A2" w:rsidRDefault="00555539" w:rsidP="00DF31BF">
            <w:pPr>
              <w:pStyle w:val="ad"/>
              <w:snapToGrid w:val="0"/>
              <w:ind w:left="0"/>
              <w:jc w:val="center"/>
            </w:pPr>
            <w:r>
              <w:t xml:space="preserve">Основы интеллектуальной </w:t>
            </w:r>
            <w:r w:rsidRPr="00B373A2">
              <w:t>деятельности</w:t>
            </w: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p>
        </w:tc>
        <w:tc>
          <w:tcPr>
            <w:tcW w:w="567" w:type="dxa"/>
            <w:tcBorders>
              <w:left w:val="single" w:sz="4" w:space="0" w:color="auto"/>
            </w:tcBorders>
          </w:tcPr>
          <w:p w:rsidR="00555539" w:rsidRPr="00B71271" w:rsidRDefault="00555539" w:rsidP="00DF31BF">
            <w:pPr>
              <w:pStyle w:val="ad"/>
              <w:spacing w:line="100" w:lineRule="atLeast"/>
              <w:ind w:left="0"/>
              <w:jc w:val="center"/>
              <w:rPr>
                <w:b/>
              </w:rPr>
            </w:pPr>
            <w:r>
              <w:rPr>
                <w:b/>
              </w:rPr>
              <w:t>з</w:t>
            </w:r>
          </w:p>
        </w:tc>
        <w:tc>
          <w:tcPr>
            <w:tcW w:w="851" w:type="dxa"/>
          </w:tcPr>
          <w:p w:rsidR="00555539" w:rsidRPr="00B373A2" w:rsidRDefault="00555539" w:rsidP="00DF31BF">
            <w:pPr>
              <w:pStyle w:val="ad"/>
              <w:spacing w:line="100" w:lineRule="atLeast"/>
              <w:ind w:left="0"/>
              <w:jc w:val="center"/>
            </w:pPr>
            <w:r w:rsidRPr="00B373A2">
              <w:t>32</w:t>
            </w:r>
          </w:p>
        </w:tc>
        <w:tc>
          <w:tcPr>
            <w:tcW w:w="708" w:type="dxa"/>
          </w:tcPr>
          <w:p w:rsidR="00555539" w:rsidRPr="00B373A2" w:rsidRDefault="00555539" w:rsidP="00DF31BF">
            <w:pPr>
              <w:pStyle w:val="ad"/>
              <w:spacing w:line="100" w:lineRule="atLeast"/>
              <w:ind w:left="0"/>
              <w:jc w:val="center"/>
            </w:pPr>
          </w:p>
        </w:tc>
        <w:tc>
          <w:tcPr>
            <w:tcW w:w="709" w:type="dxa"/>
            <w:tcBorders>
              <w:right w:val="single" w:sz="4" w:space="0" w:color="auto"/>
            </w:tcBorders>
          </w:tcPr>
          <w:p w:rsidR="00555539" w:rsidRPr="00B373A2" w:rsidRDefault="00555539" w:rsidP="00DF31BF">
            <w:pPr>
              <w:pStyle w:val="ad"/>
              <w:spacing w:line="100" w:lineRule="atLeast"/>
              <w:ind w:left="0"/>
              <w:jc w:val="center"/>
            </w:pPr>
            <w:r w:rsidRPr="00B373A2">
              <w:t>32</w:t>
            </w:r>
          </w:p>
        </w:tc>
        <w:tc>
          <w:tcPr>
            <w:tcW w:w="709" w:type="dxa"/>
            <w:tcBorders>
              <w:left w:val="single" w:sz="4" w:space="0" w:color="auto"/>
              <w:right w:val="single" w:sz="4" w:space="0" w:color="auto"/>
            </w:tcBorders>
          </w:tcPr>
          <w:p w:rsidR="00555539" w:rsidRPr="00B373A2" w:rsidRDefault="00555539" w:rsidP="00DF31BF">
            <w:pPr>
              <w:pStyle w:val="ad"/>
              <w:spacing w:line="100" w:lineRule="atLeast"/>
              <w:ind w:left="0"/>
              <w:jc w:val="center"/>
            </w:pPr>
            <w:r w:rsidRPr="00B373A2">
              <w:t>32</w:t>
            </w:r>
          </w:p>
        </w:tc>
        <w:tc>
          <w:tcPr>
            <w:tcW w:w="850"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96404B" w:rsidRDefault="00555539" w:rsidP="00DF31BF">
            <w:pPr>
              <w:pStyle w:val="ad"/>
              <w:spacing w:line="100" w:lineRule="atLeast"/>
              <w:ind w:left="0"/>
              <w:jc w:val="center"/>
              <w:rPr>
                <w:sz w:val="18"/>
                <w:szCs w:val="18"/>
              </w:rPr>
            </w:pPr>
          </w:p>
        </w:tc>
        <w:tc>
          <w:tcPr>
            <w:tcW w:w="567" w:type="dxa"/>
            <w:tcBorders>
              <w:right w:val="single" w:sz="4" w:space="0" w:color="auto"/>
            </w:tcBorders>
          </w:tcPr>
          <w:p w:rsidR="00555539" w:rsidRPr="0096404B" w:rsidRDefault="00555539" w:rsidP="00DF31BF">
            <w:pPr>
              <w:pStyle w:val="ad"/>
              <w:spacing w:line="100" w:lineRule="atLeast"/>
              <w:ind w:left="0"/>
              <w:rPr>
                <w:b/>
                <w:sz w:val="18"/>
                <w:szCs w:val="18"/>
              </w:rPr>
            </w:pPr>
          </w:p>
        </w:tc>
        <w:tc>
          <w:tcPr>
            <w:tcW w:w="709" w:type="dxa"/>
            <w:tcBorders>
              <w:left w:val="single" w:sz="4" w:space="0" w:color="auto"/>
              <w:right w:val="single" w:sz="4" w:space="0" w:color="auto"/>
            </w:tcBorders>
          </w:tcPr>
          <w:p w:rsidR="00555539" w:rsidRPr="00A942FC" w:rsidRDefault="00555539" w:rsidP="00DF31BF">
            <w:pPr>
              <w:pStyle w:val="ad"/>
              <w:spacing w:line="100" w:lineRule="atLeast"/>
              <w:ind w:left="0"/>
              <w:jc w:val="center"/>
              <w:rPr>
                <w:sz w:val="18"/>
                <w:szCs w:val="18"/>
              </w:rPr>
            </w:pPr>
            <w:r w:rsidRPr="00A942FC">
              <w:rPr>
                <w:sz w:val="18"/>
                <w:szCs w:val="18"/>
              </w:rPr>
              <w:t>32</w:t>
            </w:r>
          </w:p>
        </w:tc>
        <w:tc>
          <w:tcPr>
            <w:tcW w:w="708" w:type="dxa"/>
            <w:tcBorders>
              <w:left w:val="single" w:sz="4" w:space="0" w:color="auto"/>
            </w:tcBorders>
          </w:tcPr>
          <w:p w:rsidR="00555539" w:rsidRPr="0096404B" w:rsidRDefault="00555539" w:rsidP="00DF31BF">
            <w:pPr>
              <w:pStyle w:val="ad"/>
              <w:spacing w:line="100" w:lineRule="atLeast"/>
              <w:ind w:left="0"/>
              <w:rPr>
                <w:b/>
                <w:sz w:val="18"/>
                <w:szCs w:val="18"/>
              </w:rPr>
            </w:pPr>
          </w:p>
        </w:tc>
        <w:tc>
          <w:tcPr>
            <w:tcW w:w="709" w:type="dxa"/>
            <w:tcBorders>
              <w:left w:val="single" w:sz="4" w:space="0" w:color="auto"/>
              <w:right w:val="single" w:sz="4" w:space="0" w:color="auto"/>
            </w:tcBorders>
          </w:tcPr>
          <w:p w:rsidR="00555539" w:rsidRPr="0096404B" w:rsidRDefault="00555539" w:rsidP="00DF31BF">
            <w:pPr>
              <w:pStyle w:val="ad"/>
              <w:spacing w:line="100" w:lineRule="atLeast"/>
              <w:ind w:left="0"/>
              <w:rPr>
                <w:b/>
                <w:sz w:val="18"/>
                <w:szCs w:val="18"/>
              </w:rPr>
            </w:pPr>
          </w:p>
        </w:tc>
        <w:tc>
          <w:tcPr>
            <w:tcW w:w="709" w:type="dxa"/>
            <w:tcBorders>
              <w:left w:val="single" w:sz="4" w:space="0" w:color="auto"/>
            </w:tcBorders>
          </w:tcPr>
          <w:p w:rsidR="00555539" w:rsidRPr="0096404B" w:rsidRDefault="00555539" w:rsidP="00DF31BF">
            <w:pPr>
              <w:pStyle w:val="ad"/>
              <w:spacing w:line="100" w:lineRule="atLeast"/>
              <w:ind w:left="0"/>
              <w:rPr>
                <w:b/>
                <w:sz w:val="18"/>
                <w:szCs w:val="18"/>
              </w:rPr>
            </w:pPr>
          </w:p>
        </w:tc>
      </w:tr>
      <w:tr w:rsidR="00555539" w:rsidTr="00DF31BF">
        <w:tc>
          <w:tcPr>
            <w:tcW w:w="1135" w:type="dxa"/>
            <w:vAlign w:val="center"/>
          </w:tcPr>
          <w:p w:rsidR="00555539" w:rsidRPr="00AE71E2" w:rsidRDefault="00555539" w:rsidP="00DF31BF">
            <w:pPr>
              <w:pStyle w:val="ad"/>
              <w:snapToGrid w:val="0"/>
              <w:ind w:left="0"/>
              <w:jc w:val="center"/>
              <w:rPr>
                <w:b/>
              </w:rPr>
            </w:pPr>
            <w:r w:rsidRPr="00AE71E2">
              <w:rPr>
                <w:b/>
              </w:rPr>
              <w:lastRenderedPageBreak/>
              <w:t>ОП.00</w:t>
            </w:r>
          </w:p>
        </w:tc>
        <w:tc>
          <w:tcPr>
            <w:tcW w:w="3118" w:type="dxa"/>
            <w:vAlign w:val="center"/>
          </w:tcPr>
          <w:p w:rsidR="00555539" w:rsidRDefault="00555539" w:rsidP="00DF31BF">
            <w:pPr>
              <w:pStyle w:val="ad"/>
              <w:snapToGrid w:val="0"/>
              <w:ind w:left="0"/>
              <w:jc w:val="center"/>
            </w:pPr>
            <w:r w:rsidRPr="00CB0C21">
              <w:rPr>
                <w:b/>
              </w:rPr>
              <w:t>Общепрофессиональны</w:t>
            </w:r>
            <w:r>
              <w:rPr>
                <w:b/>
              </w:rPr>
              <w:t>й цикл</w:t>
            </w:r>
          </w:p>
        </w:tc>
        <w:tc>
          <w:tcPr>
            <w:tcW w:w="567" w:type="dxa"/>
            <w:tcBorders>
              <w:right w:val="single" w:sz="4" w:space="0" w:color="auto"/>
            </w:tcBorders>
          </w:tcPr>
          <w:p w:rsidR="00555539" w:rsidRPr="00B71271" w:rsidRDefault="00555539" w:rsidP="00DF31BF">
            <w:pPr>
              <w:pStyle w:val="ad"/>
              <w:spacing w:line="100" w:lineRule="atLeast"/>
              <w:ind w:left="0"/>
              <w:jc w:val="center"/>
              <w:rPr>
                <w:b/>
              </w:rPr>
            </w:pPr>
            <w:r>
              <w:rPr>
                <w:b/>
              </w:rPr>
              <w:t>-</w:t>
            </w: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7дз</w:t>
            </w:r>
          </w:p>
        </w:tc>
        <w:tc>
          <w:tcPr>
            <w:tcW w:w="567" w:type="dxa"/>
            <w:tcBorders>
              <w:left w:val="single" w:sz="4" w:space="0" w:color="auto"/>
            </w:tcBorders>
          </w:tcPr>
          <w:p w:rsidR="00555539" w:rsidRPr="00B71271" w:rsidRDefault="00555539" w:rsidP="00DF31BF">
            <w:pPr>
              <w:pStyle w:val="ad"/>
              <w:spacing w:line="100" w:lineRule="atLeast"/>
              <w:ind w:left="0"/>
              <w:jc w:val="center"/>
              <w:rPr>
                <w:b/>
              </w:rPr>
            </w:pPr>
            <w:r>
              <w:rPr>
                <w:b/>
              </w:rPr>
              <w:t>-</w:t>
            </w:r>
          </w:p>
        </w:tc>
        <w:tc>
          <w:tcPr>
            <w:tcW w:w="851" w:type="dxa"/>
          </w:tcPr>
          <w:p w:rsidR="00555539" w:rsidRPr="00CD00E1" w:rsidRDefault="00555539" w:rsidP="00DF31BF">
            <w:pPr>
              <w:pStyle w:val="ad"/>
              <w:spacing w:line="100" w:lineRule="atLeast"/>
              <w:ind w:left="0"/>
              <w:jc w:val="center"/>
              <w:rPr>
                <w:b/>
              </w:rPr>
            </w:pPr>
            <w:r>
              <w:rPr>
                <w:b/>
              </w:rPr>
              <w:t>410</w:t>
            </w:r>
          </w:p>
        </w:tc>
        <w:tc>
          <w:tcPr>
            <w:tcW w:w="708" w:type="dxa"/>
          </w:tcPr>
          <w:p w:rsidR="00555539" w:rsidRPr="00BA1C32" w:rsidRDefault="00555539" w:rsidP="00DF31BF">
            <w:pPr>
              <w:pStyle w:val="ad"/>
              <w:spacing w:line="100" w:lineRule="atLeast"/>
              <w:ind w:left="0"/>
              <w:jc w:val="center"/>
              <w:rPr>
                <w:b/>
              </w:rPr>
            </w:pPr>
          </w:p>
        </w:tc>
        <w:tc>
          <w:tcPr>
            <w:tcW w:w="709" w:type="dxa"/>
            <w:tcBorders>
              <w:right w:val="single" w:sz="4" w:space="0" w:color="auto"/>
            </w:tcBorders>
          </w:tcPr>
          <w:p w:rsidR="00555539" w:rsidRPr="00BA1C32" w:rsidRDefault="00555539" w:rsidP="00DF31BF">
            <w:pPr>
              <w:pStyle w:val="ad"/>
              <w:spacing w:line="100" w:lineRule="atLeast"/>
              <w:ind w:left="0"/>
              <w:jc w:val="center"/>
              <w:rPr>
                <w:b/>
              </w:rPr>
            </w:pPr>
            <w:r>
              <w:rPr>
                <w:b/>
              </w:rPr>
              <w:t>410</w:t>
            </w:r>
          </w:p>
        </w:tc>
        <w:tc>
          <w:tcPr>
            <w:tcW w:w="709" w:type="dxa"/>
            <w:tcBorders>
              <w:left w:val="single" w:sz="4" w:space="0" w:color="auto"/>
              <w:right w:val="single" w:sz="4" w:space="0" w:color="auto"/>
            </w:tcBorders>
          </w:tcPr>
          <w:p w:rsidR="00555539" w:rsidRPr="00BA1C32" w:rsidRDefault="00555539" w:rsidP="00DF31BF">
            <w:pPr>
              <w:pStyle w:val="ad"/>
              <w:spacing w:line="100" w:lineRule="atLeast"/>
              <w:ind w:left="0"/>
              <w:jc w:val="center"/>
              <w:rPr>
                <w:b/>
              </w:rPr>
            </w:pPr>
            <w:r>
              <w:rPr>
                <w:b/>
              </w:rPr>
              <w:t>186</w:t>
            </w:r>
          </w:p>
        </w:tc>
        <w:tc>
          <w:tcPr>
            <w:tcW w:w="850" w:type="dxa"/>
            <w:tcBorders>
              <w:left w:val="single" w:sz="4" w:space="0" w:color="auto"/>
              <w:right w:val="single" w:sz="4" w:space="0" w:color="auto"/>
            </w:tcBorders>
          </w:tcPr>
          <w:p w:rsidR="00555539" w:rsidRPr="00BA1C32" w:rsidRDefault="00555539" w:rsidP="00DF31BF">
            <w:pPr>
              <w:pStyle w:val="ad"/>
              <w:spacing w:line="100" w:lineRule="atLeast"/>
              <w:ind w:left="0"/>
              <w:jc w:val="center"/>
              <w:rPr>
                <w:b/>
              </w:rPr>
            </w:pPr>
            <w:r>
              <w:rPr>
                <w:b/>
              </w:rPr>
              <w:t>224</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71271" w:rsidRDefault="00555539" w:rsidP="00DF31BF">
            <w:pPr>
              <w:pStyle w:val="ad"/>
              <w:spacing w:line="100" w:lineRule="atLeast"/>
              <w:ind w:left="0"/>
              <w:jc w:val="center"/>
              <w:rPr>
                <w:b/>
              </w:rPr>
            </w:pPr>
          </w:p>
        </w:tc>
        <w:tc>
          <w:tcPr>
            <w:tcW w:w="567" w:type="dxa"/>
            <w:tcBorders>
              <w:right w:val="single" w:sz="4" w:space="0" w:color="auto"/>
            </w:tcBorders>
          </w:tcPr>
          <w:p w:rsidR="00555539" w:rsidRPr="00DB229F" w:rsidRDefault="00555539" w:rsidP="00DF31BF">
            <w:pPr>
              <w:pStyle w:val="ad"/>
              <w:spacing w:line="100" w:lineRule="atLeast"/>
              <w:ind w:left="0"/>
              <w:jc w:val="center"/>
              <w:rPr>
                <w:b/>
              </w:rPr>
            </w:pPr>
          </w:p>
        </w:tc>
        <w:tc>
          <w:tcPr>
            <w:tcW w:w="709" w:type="dxa"/>
            <w:tcBorders>
              <w:left w:val="single" w:sz="4" w:space="0" w:color="auto"/>
              <w:right w:val="single" w:sz="4" w:space="0" w:color="auto"/>
            </w:tcBorders>
          </w:tcPr>
          <w:p w:rsidR="00555539" w:rsidRPr="006F08BF" w:rsidRDefault="00555539" w:rsidP="00DF31BF">
            <w:pPr>
              <w:pStyle w:val="ad"/>
              <w:spacing w:line="100" w:lineRule="atLeast"/>
              <w:ind w:left="0"/>
              <w:jc w:val="center"/>
              <w:rPr>
                <w:b/>
              </w:rPr>
            </w:pPr>
            <w:r w:rsidRPr="006F08BF">
              <w:rPr>
                <w:b/>
              </w:rPr>
              <w:t>82</w:t>
            </w:r>
          </w:p>
        </w:tc>
        <w:tc>
          <w:tcPr>
            <w:tcW w:w="708" w:type="dxa"/>
            <w:tcBorders>
              <w:left w:val="single" w:sz="4" w:space="0" w:color="auto"/>
            </w:tcBorders>
          </w:tcPr>
          <w:p w:rsidR="00555539" w:rsidRPr="006F08BF" w:rsidRDefault="00555539" w:rsidP="00DF31BF">
            <w:pPr>
              <w:pStyle w:val="ad"/>
              <w:spacing w:line="100" w:lineRule="atLeast"/>
              <w:ind w:left="0"/>
              <w:jc w:val="center"/>
              <w:rPr>
                <w:b/>
              </w:rPr>
            </w:pPr>
            <w:r w:rsidRPr="006F08BF">
              <w:rPr>
                <w:b/>
              </w:rPr>
              <w:t>228</w:t>
            </w:r>
          </w:p>
        </w:tc>
        <w:tc>
          <w:tcPr>
            <w:tcW w:w="709" w:type="dxa"/>
            <w:tcBorders>
              <w:left w:val="single" w:sz="4" w:space="0" w:color="auto"/>
              <w:right w:val="single" w:sz="4" w:space="0" w:color="auto"/>
            </w:tcBorders>
          </w:tcPr>
          <w:p w:rsidR="00555539" w:rsidRPr="006F08BF" w:rsidRDefault="00555539" w:rsidP="00DF31BF">
            <w:pPr>
              <w:pStyle w:val="ad"/>
              <w:spacing w:line="100" w:lineRule="atLeast"/>
              <w:ind w:left="0"/>
              <w:jc w:val="center"/>
              <w:rPr>
                <w:b/>
              </w:rPr>
            </w:pPr>
            <w:r w:rsidRPr="006F08BF">
              <w:rPr>
                <w:b/>
              </w:rPr>
              <w:t>52</w:t>
            </w:r>
          </w:p>
        </w:tc>
        <w:tc>
          <w:tcPr>
            <w:tcW w:w="709" w:type="dxa"/>
            <w:tcBorders>
              <w:left w:val="single" w:sz="4" w:space="0" w:color="auto"/>
            </w:tcBorders>
          </w:tcPr>
          <w:p w:rsidR="00555539" w:rsidRPr="006F08BF" w:rsidRDefault="00555539" w:rsidP="00DF31BF">
            <w:pPr>
              <w:pStyle w:val="ad"/>
              <w:spacing w:line="100" w:lineRule="atLeast"/>
              <w:ind w:left="0"/>
              <w:jc w:val="center"/>
              <w:rPr>
                <w:b/>
              </w:rPr>
            </w:pPr>
            <w:r w:rsidRPr="006F08BF">
              <w:rPr>
                <w:b/>
              </w:rPr>
              <w:t>48</w:t>
            </w:r>
          </w:p>
        </w:tc>
      </w:tr>
      <w:tr w:rsidR="00555539" w:rsidTr="00DF31BF">
        <w:tc>
          <w:tcPr>
            <w:tcW w:w="1135" w:type="dxa"/>
            <w:vAlign w:val="center"/>
          </w:tcPr>
          <w:p w:rsidR="00555539" w:rsidRPr="00BF39E0" w:rsidRDefault="00555539" w:rsidP="00DF31BF">
            <w:pPr>
              <w:pStyle w:val="ad"/>
              <w:snapToGrid w:val="0"/>
              <w:ind w:left="0"/>
              <w:jc w:val="center"/>
            </w:pPr>
            <w:r>
              <w:t>ОП.01</w:t>
            </w:r>
          </w:p>
        </w:tc>
        <w:tc>
          <w:tcPr>
            <w:tcW w:w="3118" w:type="dxa"/>
            <w:vAlign w:val="center"/>
          </w:tcPr>
          <w:p w:rsidR="00555539" w:rsidRPr="00BF39E0" w:rsidRDefault="00555539" w:rsidP="00DF31BF">
            <w:pPr>
              <w:pStyle w:val="ad"/>
              <w:snapToGrid w:val="0"/>
              <w:ind w:left="0"/>
              <w:jc w:val="center"/>
            </w:pPr>
            <w:r w:rsidRPr="00BF39E0">
              <w:t>Информационные технологии в профессиональной деятельности</w:t>
            </w:r>
          </w:p>
        </w:tc>
        <w:tc>
          <w:tcPr>
            <w:tcW w:w="567" w:type="dxa"/>
            <w:tcBorders>
              <w:right w:val="single" w:sz="4" w:space="0" w:color="auto"/>
            </w:tcBorders>
          </w:tcPr>
          <w:p w:rsidR="00555539" w:rsidRPr="00B71271" w:rsidRDefault="00555539" w:rsidP="00DF31BF">
            <w:pPr>
              <w:pStyle w:val="ad"/>
              <w:spacing w:line="100" w:lineRule="atLeast"/>
              <w:ind w:left="0"/>
              <w:jc w:val="center"/>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дз</w:t>
            </w:r>
          </w:p>
        </w:tc>
        <w:tc>
          <w:tcPr>
            <w:tcW w:w="567" w:type="dxa"/>
            <w:tcBorders>
              <w:left w:val="single" w:sz="4" w:space="0" w:color="auto"/>
            </w:tcBorders>
          </w:tcPr>
          <w:p w:rsidR="00555539" w:rsidRPr="00B71271" w:rsidRDefault="00555539" w:rsidP="00DF31BF">
            <w:pPr>
              <w:pStyle w:val="ad"/>
              <w:spacing w:line="100" w:lineRule="atLeast"/>
              <w:ind w:left="0"/>
              <w:jc w:val="center"/>
              <w:rPr>
                <w:b/>
              </w:rPr>
            </w:pPr>
          </w:p>
        </w:tc>
        <w:tc>
          <w:tcPr>
            <w:tcW w:w="851" w:type="dxa"/>
          </w:tcPr>
          <w:p w:rsidR="00555539" w:rsidRPr="00D47B76" w:rsidRDefault="00555539" w:rsidP="00DF31BF">
            <w:pPr>
              <w:pStyle w:val="ad"/>
              <w:spacing w:line="100" w:lineRule="atLeast"/>
              <w:ind w:left="0"/>
              <w:jc w:val="center"/>
            </w:pPr>
            <w:r w:rsidRPr="00D47B76">
              <w:t>32</w:t>
            </w:r>
          </w:p>
        </w:tc>
        <w:tc>
          <w:tcPr>
            <w:tcW w:w="708" w:type="dxa"/>
          </w:tcPr>
          <w:p w:rsidR="00555539" w:rsidRPr="00D47B76" w:rsidRDefault="00555539" w:rsidP="00DF31BF">
            <w:pPr>
              <w:pStyle w:val="ad"/>
              <w:spacing w:line="100" w:lineRule="atLeast"/>
              <w:ind w:left="0"/>
              <w:jc w:val="center"/>
            </w:pPr>
          </w:p>
        </w:tc>
        <w:tc>
          <w:tcPr>
            <w:tcW w:w="709" w:type="dxa"/>
            <w:tcBorders>
              <w:right w:val="single" w:sz="4" w:space="0" w:color="auto"/>
            </w:tcBorders>
          </w:tcPr>
          <w:p w:rsidR="00555539" w:rsidRPr="00D47B76" w:rsidRDefault="00555539" w:rsidP="00DF31BF">
            <w:pPr>
              <w:pStyle w:val="ad"/>
              <w:spacing w:line="100" w:lineRule="atLeast"/>
              <w:ind w:left="0"/>
              <w:jc w:val="center"/>
            </w:pPr>
            <w:r w:rsidRPr="00D47B76">
              <w:t>32</w:t>
            </w:r>
          </w:p>
        </w:tc>
        <w:tc>
          <w:tcPr>
            <w:tcW w:w="709" w:type="dxa"/>
            <w:tcBorders>
              <w:left w:val="single" w:sz="4" w:space="0" w:color="auto"/>
              <w:right w:val="single" w:sz="4" w:space="0" w:color="auto"/>
            </w:tcBorders>
          </w:tcPr>
          <w:p w:rsidR="00555539" w:rsidRPr="00D47B76" w:rsidRDefault="00555539" w:rsidP="00DF31BF">
            <w:pPr>
              <w:pStyle w:val="ad"/>
              <w:spacing w:line="100" w:lineRule="atLeast"/>
              <w:ind w:left="0"/>
              <w:jc w:val="center"/>
            </w:pPr>
            <w:r w:rsidRPr="00D47B76">
              <w:t>14</w:t>
            </w:r>
          </w:p>
        </w:tc>
        <w:tc>
          <w:tcPr>
            <w:tcW w:w="850" w:type="dxa"/>
            <w:tcBorders>
              <w:left w:val="single" w:sz="4" w:space="0" w:color="auto"/>
              <w:right w:val="single" w:sz="4" w:space="0" w:color="auto"/>
            </w:tcBorders>
          </w:tcPr>
          <w:p w:rsidR="00555539" w:rsidRPr="00D47B76" w:rsidRDefault="00555539" w:rsidP="00DF31BF">
            <w:pPr>
              <w:pStyle w:val="ad"/>
              <w:spacing w:line="100" w:lineRule="atLeast"/>
              <w:ind w:left="0"/>
              <w:jc w:val="center"/>
            </w:pPr>
            <w:r w:rsidRPr="00D47B76">
              <w:t>18</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71271" w:rsidRDefault="00555539" w:rsidP="00DF31BF">
            <w:pPr>
              <w:pStyle w:val="ad"/>
              <w:spacing w:line="100" w:lineRule="atLeast"/>
              <w:ind w:left="0"/>
              <w:jc w:val="center"/>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8" w:type="dxa"/>
            <w:tcBorders>
              <w:left w:val="single" w:sz="4" w:space="0" w:color="auto"/>
            </w:tcBorders>
          </w:tcPr>
          <w:p w:rsidR="00555539" w:rsidRPr="00B71271" w:rsidRDefault="00555539" w:rsidP="00DF31BF">
            <w:pPr>
              <w:pStyle w:val="ad"/>
              <w:spacing w:line="100" w:lineRule="atLeast"/>
              <w:ind w:left="0"/>
              <w:rPr>
                <w:b/>
              </w:rPr>
            </w:pPr>
            <w:r w:rsidRPr="00D47B76">
              <w:rPr>
                <w:sz w:val="18"/>
                <w:szCs w:val="18"/>
              </w:rPr>
              <w:t>14/18</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tcBorders>
          </w:tcPr>
          <w:p w:rsidR="00555539" w:rsidRPr="00B71271" w:rsidRDefault="00555539" w:rsidP="00DF31BF">
            <w:pPr>
              <w:pStyle w:val="ad"/>
              <w:spacing w:line="100" w:lineRule="atLeast"/>
              <w:ind w:left="0"/>
              <w:rPr>
                <w:b/>
              </w:rPr>
            </w:pPr>
          </w:p>
        </w:tc>
      </w:tr>
      <w:tr w:rsidR="00555539" w:rsidTr="00DF31BF">
        <w:tc>
          <w:tcPr>
            <w:tcW w:w="1135" w:type="dxa"/>
            <w:vAlign w:val="center"/>
          </w:tcPr>
          <w:p w:rsidR="00555539" w:rsidRDefault="00555539" w:rsidP="00DF31BF">
            <w:pPr>
              <w:pStyle w:val="ad"/>
              <w:snapToGrid w:val="0"/>
              <w:ind w:left="0"/>
              <w:jc w:val="center"/>
            </w:pPr>
            <w:r>
              <w:t>ОП.02</w:t>
            </w:r>
          </w:p>
        </w:tc>
        <w:tc>
          <w:tcPr>
            <w:tcW w:w="3118" w:type="dxa"/>
            <w:vAlign w:val="center"/>
          </w:tcPr>
          <w:p w:rsidR="00555539" w:rsidRDefault="00555539" w:rsidP="00DF31BF">
            <w:pPr>
              <w:pStyle w:val="ad"/>
              <w:snapToGrid w:val="0"/>
              <w:ind w:left="0"/>
              <w:jc w:val="center"/>
            </w:pPr>
            <w:r>
              <w:t>Анатомия и физиология человека</w:t>
            </w:r>
          </w:p>
        </w:tc>
        <w:tc>
          <w:tcPr>
            <w:tcW w:w="567" w:type="dxa"/>
            <w:tcBorders>
              <w:right w:val="single" w:sz="4" w:space="0" w:color="auto"/>
            </w:tcBorders>
          </w:tcPr>
          <w:p w:rsidR="00555539" w:rsidRPr="00B71271" w:rsidRDefault="00555539" w:rsidP="00DF31BF">
            <w:pPr>
              <w:pStyle w:val="ad"/>
              <w:spacing w:line="100" w:lineRule="atLeast"/>
              <w:ind w:left="0"/>
              <w:jc w:val="center"/>
              <w:rPr>
                <w:b/>
              </w:rPr>
            </w:pPr>
          </w:p>
        </w:tc>
        <w:tc>
          <w:tcPr>
            <w:tcW w:w="567" w:type="dxa"/>
            <w:tcBorders>
              <w:left w:val="single" w:sz="4" w:space="0" w:color="auto"/>
              <w:right w:val="single" w:sz="4" w:space="0" w:color="auto"/>
            </w:tcBorders>
          </w:tcPr>
          <w:p w:rsidR="00555539" w:rsidRPr="00D47B76" w:rsidRDefault="00555539" w:rsidP="00DF31BF">
            <w:pPr>
              <w:pStyle w:val="ad"/>
              <w:spacing w:line="100" w:lineRule="atLeast"/>
              <w:ind w:left="0"/>
              <w:jc w:val="center"/>
              <w:rPr>
                <w:b/>
              </w:rPr>
            </w:pPr>
            <w:r w:rsidRPr="00D47B76">
              <w:rPr>
                <w:b/>
              </w:rPr>
              <w:t>кдз</w:t>
            </w:r>
          </w:p>
        </w:tc>
        <w:tc>
          <w:tcPr>
            <w:tcW w:w="567" w:type="dxa"/>
            <w:tcBorders>
              <w:left w:val="single" w:sz="4" w:space="0" w:color="auto"/>
            </w:tcBorders>
          </w:tcPr>
          <w:p w:rsidR="00555539" w:rsidRPr="00B71271" w:rsidRDefault="00555539" w:rsidP="00DF31BF">
            <w:pPr>
              <w:pStyle w:val="ad"/>
              <w:spacing w:line="100" w:lineRule="atLeast"/>
              <w:ind w:left="0"/>
              <w:jc w:val="center"/>
              <w:rPr>
                <w:b/>
              </w:rPr>
            </w:pPr>
          </w:p>
        </w:tc>
        <w:tc>
          <w:tcPr>
            <w:tcW w:w="851" w:type="dxa"/>
          </w:tcPr>
          <w:p w:rsidR="00555539" w:rsidRPr="00D47B76" w:rsidRDefault="00555539" w:rsidP="00DF31BF">
            <w:pPr>
              <w:pStyle w:val="ad"/>
              <w:spacing w:line="100" w:lineRule="atLeast"/>
              <w:ind w:left="0"/>
              <w:jc w:val="center"/>
            </w:pPr>
            <w:r w:rsidRPr="00456209">
              <w:t>1</w:t>
            </w:r>
            <w:r>
              <w:rPr>
                <w:lang w:val="en-US"/>
              </w:rPr>
              <w:t>2</w:t>
            </w:r>
            <w:r>
              <w:t>2</w:t>
            </w:r>
          </w:p>
        </w:tc>
        <w:tc>
          <w:tcPr>
            <w:tcW w:w="708" w:type="dxa"/>
          </w:tcPr>
          <w:p w:rsidR="00555539" w:rsidRPr="00C728EB" w:rsidRDefault="00555539" w:rsidP="00DF31BF">
            <w:pPr>
              <w:pStyle w:val="ad"/>
              <w:spacing w:line="100" w:lineRule="atLeast"/>
              <w:ind w:left="0"/>
              <w:jc w:val="center"/>
              <w:rPr>
                <w:lang w:val="en-US"/>
              </w:rPr>
            </w:pPr>
          </w:p>
        </w:tc>
        <w:tc>
          <w:tcPr>
            <w:tcW w:w="709" w:type="dxa"/>
            <w:tcBorders>
              <w:right w:val="single" w:sz="4" w:space="0" w:color="auto"/>
            </w:tcBorders>
          </w:tcPr>
          <w:p w:rsidR="00555539" w:rsidRPr="00C728EB" w:rsidRDefault="00555539" w:rsidP="00DF31BF">
            <w:pPr>
              <w:pStyle w:val="ad"/>
              <w:spacing w:line="100" w:lineRule="atLeast"/>
              <w:ind w:left="0"/>
              <w:jc w:val="center"/>
              <w:rPr>
                <w:lang w:val="en-US"/>
              </w:rPr>
            </w:pPr>
            <w:r>
              <w:rPr>
                <w:lang w:val="en-US"/>
              </w:rPr>
              <w:t>122</w:t>
            </w:r>
          </w:p>
        </w:tc>
        <w:tc>
          <w:tcPr>
            <w:tcW w:w="709" w:type="dxa"/>
            <w:tcBorders>
              <w:left w:val="single" w:sz="4" w:space="0" w:color="auto"/>
              <w:right w:val="single" w:sz="4" w:space="0" w:color="auto"/>
            </w:tcBorders>
          </w:tcPr>
          <w:p w:rsidR="00555539" w:rsidRPr="00C728EB" w:rsidRDefault="00555539" w:rsidP="00DF31BF">
            <w:pPr>
              <w:pStyle w:val="ad"/>
              <w:spacing w:line="100" w:lineRule="atLeast"/>
              <w:ind w:left="0"/>
              <w:jc w:val="center"/>
              <w:rPr>
                <w:lang w:val="en-US"/>
              </w:rPr>
            </w:pPr>
            <w:r>
              <w:rPr>
                <w:lang w:val="en-US"/>
              </w:rPr>
              <w:t>48</w:t>
            </w:r>
          </w:p>
        </w:tc>
        <w:tc>
          <w:tcPr>
            <w:tcW w:w="850" w:type="dxa"/>
            <w:tcBorders>
              <w:left w:val="single" w:sz="4" w:space="0" w:color="auto"/>
              <w:right w:val="single" w:sz="4" w:space="0" w:color="auto"/>
            </w:tcBorders>
          </w:tcPr>
          <w:p w:rsidR="00555539" w:rsidRPr="00FA5753" w:rsidRDefault="00555539" w:rsidP="00DF31BF">
            <w:pPr>
              <w:pStyle w:val="ad"/>
              <w:spacing w:line="100" w:lineRule="atLeast"/>
              <w:ind w:left="0"/>
              <w:jc w:val="center"/>
            </w:pPr>
            <w:r>
              <w:rPr>
                <w:lang w:val="en-US"/>
              </w:rPr>
              <w:t>7</w:t>
            </w:r>
            <w:r w:rsidRPr="00FA5753">
              <w:t>4</w:t>
            </w:r>
          </w:p>
        </w:tc>
        <w:tc>
          <w:tcPr>
            <w:tcW w:w="709" w:type="dxa"/>
            <w:tcBorders>
              <w:left w:val="single" w:sz="4" w:space="0" w:color="auto"/>
              <w:right w:val="single" w:sz="4" w:space="0" w:color="auto"/>
            </w:tcBorders>
          </w:tcPr>
          <w:p w:rsidR="00555539" w:rsidRPr="00FA5753" w:rsidRDefault="00555539" w:rsidP="00DF31BF">
            <w:pPr>
              <w:pStyle w:val="ad"/>
              <w:spacing w:line="100" w:lineRule="atLeast"/>
              <w:ind w:left="0"/>
              <w:jc w:val="center"/>
            </w:pPr>
          </w:p>
        </w:tc>
        <w:tc>
          <w:tcPr>
            <w:tcW w:w="709" w:type="dxa"/>
            <w:tcBorders>
              <w:left w:val="single" w:sz="4" w:space="0" w:color="auto"/>
              <w:right w:val="single" w:sz="4" w:space="0" w:color="auto"/>
            </w:tcBorders>
          </w:tcPr>
          <w:p w:rsidR="00555539" w:rsidRPr="00FA5753" w:rsidRDefault="00555539" w:rsidP="00DF31BF">
            <w:pPr>
              <w:pStyle w:val="ad"/>
              <w:spacing w:line="100" w:lineRule="atLeast"/>
              <w:ind w:left="0"/>
              <w:jc w:val="center"/>
            </w:pPr>
          </w:p>
        </w:tc>
        <w:tc>
          <w:tcPr>
            <w:tcW w:w="567" w:type="dxa"/>
            <w:tcBorders>
              <w:left w:val="single" w:sz="4" w:space="0" w:color="auto"/>
              <w:right w:val="single" w:sz="4" w:space="0" w:color="auto"/>
            </w:tcBorders>
          </w:tcPr>
          <w:p w:rsidR="00555539" w:rsidRPr="00FA5753" w:rsidRDefault="00555539" w:rsidP="00DF31BF">
            <w:pPr>
              <w:pStyle w:val="ad"/>
              <w:spacing w:line="100" w:lineRule="atLeast"/>
              <w:ind w:left="0"/>
              <w:jc w:val="cente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060CF7" w:rsidRDefault="00555539" w:rsidP="00DF31BF">
            <w:pPr>
              <w:pStyle w:val="ad"/>
              <w:spacing w:line="100" w:lineRule="atLeast"/>
              <w:ind w:left="0"/>
              <w:jc w:val="center"/>
              <w:rPr>
                <w:sz w:val="18"/>
                <w:szCs w:val="18"/>
              </w:rPr>
            </w:pPr>
          </w:p>
        </w:tc>
        <w:tc>
          <w:tcPr>
            <w:tcW w:w="567" w:type="dxa"/>
            <w:tcBorders>
              <w:right w:val="single" w:sz="4" w:space="0" w:color="auto"/>
            </w:tcBorders>
          </w:tcPr>
          <w:p w:rsidR="00555539" w:rsidRPr="00060CF7" w:rsidRDefault="00555539" w:rsidP="00DF31BF">
            <w:pPr>
              <w:pStyle w:val="ad"/>
              <w:spacing w:line="100" w:lineRule="atLeast"/>
              <w:ind w:left="0"/>
              <w:jc w:val="center"/>
              <w:rPr>
                <w:sz w:val="18"/>
                <w:szCs w:val="18"/>
              </w:rPr>
            </w:pPr>
          </w:p>
        </w:tc>
        <w:tc>
          <w:tcPr>
            <w:tcW w:w="709" w:type="dxa"/>
            <w:tcBorders>
              <w:left w:val="single" w:sz="4" w:space="0" w:color="auto"/>
              <w:right w:val="single" w:sz="4" w:space="0" w:color="auto"/>
            </w:tcBorders>
          </w:tcPr>
          <w:p w:rsidR="00555539" w:rsidRPr="00060CF7" w:rsidRDefault="00555539" w:rsidP="00DF31BF">
            <w:pPr>
              <w:pStyle w:val="ad"/>
              <w:spacing w:line="100" w:lineRule="atLeast"/>
              <w:ind w:left="0"/>
              <w:jc w:val="center"/>
              <w:rPr>
                <w:sz w:val="18"/>
                <w:szCs w:val="18"/>
              </w:rPr>
            </w:pPr>
            <w:r w:rsidRPr="00060CF7">
              <w:rPr>
                <w:sz w:val="18"/>
                <w:szCs w:val="18"/>
              </w:rPr>
              <w:t>18/28</w:t>
            </w:r>
          </w:p>
        </w:tc>
        <w:tc>
          <w:tcPr>
            <w:tcW w:w="708" w:type="dxa"/>
            <w:tcBorders>
              <w:left w:val="single" w:sz="4" w:space="0" w:color="auto"/>
            </w:tcBorders>
          </w:tcPr>
          <w:p w:rsidR="00555539" w:rsidRPr="00060CF7" w:rsidRDefault="00555539" w:rsidP="00DF31BF">
            <w:pPr>
              <w:pStyle w:val="ad"/>
              <w:spacing w:line="100" w:lineRule="atLeast"/>
              <w:ind w:left="0"/>
              <w:jc w:val="center"/>
              <w:rPr>
                <w:sz w:val="18"/>
                <w:szCs w:val="18"/>
              </w:rPr>
            </w:pPr>
            <w:r w:rsidRPr="00060CF7">
              <w:rPr>
                <w:sz w:val="18"/>
                <w:szCs w:val="18"/>
              </w:rPr>
              <w:t>30/46</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tcBorders>
          </w:tcPr>
          <w:p w:rsidR="00555539" w:rsidRPr="00B71271" w:rsidRDefault="00555539" w:rsidP="00DF31BF">
            <w:pPr>
              <w:pStyle w:val="ad"/>
              <w:spacing w:line="100" w:lineRule="atLeast"/>
              <w:ind w:left="0"/>
              <w:rPr>
                <w:b/>
              </w:rPr>
            </w:pPr>
          </w:p>
        </w:tc>
      </w:tr>
      <w:tr w:rsidR="00555539" w:rsidTr="00DF31BF">
        <w:tc>
          <w:tcPr>
            <w:tcW w:w="1135" w:type="dxa"/>
            <w:vAlign w:val="center"/>
          </w:tcPr>
          <w:p w:rsidR="00555539" w:rsidRDefault="00555539" w:rsidP="00DF31BF">
            <w:pPr>
              <w:pStyle w:val="ad"/>
              <w:snapToGrid w:val="0"/>
              <w:ind w:left="0"/>
              <w:jc w:val="center"/>
            </w:pPr>
            <w:r>
              <w:t>ОП.03</w:t>
            </w:r>
          </w:p>
        </w:tc>
        <w:tc>
          <w:tcPr>
            <w:tcW w:w="3118" w:type="dxa"/>
            <w:vAlign w:val="center"/>
          </w:tcPr>
          <w:p w:rsidR="00555539" w:rsidRDefault="00555539" w:rsidP="00DF31BF">
            <w:pPr>
              <w:pStyle w:val="ad"/>
              <w:snapToGrid w:val="0"/>
              <w:ind w:left="0"/>
              <w:jc w:val="center"/>
            </w:pPr>
            <w:r>
              <w:t>Основы латинского языка с медицинской терминологией</w:t>
            </w:r>
          </w:p>
        </w:tc>
        <w:tc>
          <w:tcPr>
            <w:tcW w:w="567" w:type="dxa"/>
            <w:tcBorders>
              <w:right w:val="single" w:sz="4" w:space="0" w:color="auto"/>
            </w:tcBorders>
          </w:tcPr>
          <w:p w:rsidR="00555539" w:rsidRPr="00B71271" w:rsidRDefault="00555539" w:rsidP="00DF31BF">
            <w:pPr>
              <w:pStyle w:val="ad"/>
              <w:spacing w:line="100" w:lineRule="atLeast"/>
              <w:ind w:left="0"/>
              <w:jc w:val="center"/>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дз</w:t>
            </w:r>
          </w:p>
        </w:tc>
        <w:tc>
          <w:tcPr>
            <w:tcW w:w="567" w:type="dxa"/>
            <w:tcBorders>
              <w:left w:val="single" w:sz="4" w:space="0" w:color="auto"/>
            </w:tcBorders>
          </w:tcPr>
          <w:p w:rsidR="00555539" w:rsidRPr="00B71271" w:rsidRDefault="00555539" w:rsidP="00DF31BF">
            <w:pPr>
              <w:pStyle w:val="ad"/>
              <w:spacing w:line="100" w:lineRule="atLeast"/>
              <w:ind w:left="0"/>
              <w:jc w:val="center"/>
              <w:rPr>
                <w:b/>
              </w:rPr>
            </w:pPr>
          </w:p>
        </w:tc>
        <w:tc>
          <w:tcPr>
            <w:tcW w:w="851" w:type="dxa"/>
          </w:tcPr>
          <w:p w:rsidR="00555539" w:rsidRPr="00CD00E1" w:rsidRDefault="00555539" w:rsidP="00DF31BF">
            <w:pPr>
              <w:pStyle w:val="ad"/>
              <w:spacing w:line="100" w:lineRule="atLeast"/>
              <w:ind w:left="0"/>
              <w:jc w:val="center"/>
            </w:pPr>
            <w:r>
              <w:t>48</w:t>
            </w:r>
          </w:p>
        </w:tc>
        <w:tc>
          <w:tcPr>
            <w:tcW w:w="708" w:type="dxa"/>
          </w:tcPr>
          <w:p w:rsidR="00555539" w:rsidRPr="00DC18D9" w:rsidRDefault="00555539" w:rsidP="00DF31BF">
            <w:pPr>
              <w:pStyle w:val="ad"/>
              <w:spacing w:line="100" w:lineRule="atLeast"/>
              <w:ind w:left="0"/>
              <w:jc w:val="center"/>
            </w:pPr>
          </w:p>
        </w:tc>
        <w:tc>
          <w:tcPr>
            <w:tcW w:w="709" w:type="dxa"/>
            <w:tcBorders>
              <w:right w:val="single" w:sz="4" w:space="0" w:color="auto"/>
            </w:tcBorders>
          </w:tcPr>
          <w:p w:rsidR="00555539" w:rsidRDefault="00555539" w:rsidP="00DF31BF">
            <w:pPr>
              <w:pStyle w:val="ad"/>
              <w:spacing w:line="100" w:lineRule="atLeast"/>
              <w:ind w:left="0"/>
              <w:jc w:val="center"/>
            </w:pPr>
            <w:r>
              <w:t>48</w:t>
            </w:r>
          </w:p>
          <w:p w:rsidR="00555539" w:rsidRPr="00050CE7" w:rsidRDefault="00555539" w:rsidP="00DF31BF">
            <w:pPr>
              <w:pStyle w:val="ad"/>
              <w:spacing w:line="100" w:lineRule="atLeast"/>
              <w:ind w:left="0"/>
              <w:jc w:val="center"/>
              <w:rPr>
                <w:b/>
              </w:rPr>
            </w:pPr>
          </w:p>
        </w:tc>
        <w:tc>
          <w:tcPr>
            <w:tcW w:w="709" w:type="dxa"/>
            <w:tcBorders>
              <w:left w:val="single" w:sz="4" w:space="0" w:color="auto"/>
              <w:right w:val="single" w:sz="4" w:space="0" w:color="auto"/>
            </w:tcBorders>
          </w:tcPr>
          <w:p w:rsidR="00555539" w:rsidRPr="00FA5753" w:rsidRDefault="00555539" w:rsidP="00DF31BF">
            <w:pPr>
              <w:pStyle w:val="ad"/>
              <w:spacing w:line="100" w:lineRule="atLeast"/>
              <w:ind w:left="0"/>
              <w:jc w:val="center"/>
            </w:pPr>
            <w:r w:rsidRPr="00FA5753">
              <w:t>18</w:t>
            </w:r>
          </w:p>
        </w:tc>
        <w:tc>
          <w:tcPr>
            <w:tcW w:w="850" w:type="dxa"/>
            <w:tcBorders>
              <w:left w:val="single" w:sz="4" w:space="0" w:color="auto"/>
              <w:right w:val="single" w:sz="4" w:space="0" w:color="auto"/>
            </w:tcBorders>
          </w:tcPr>
          <w:p w:rsidR="00555539" w:rsidRPr="00FA5753" w:rsidRDefault="00555539" w:rsidP="00DF31BF">
            <w:pPr>
              <w:pStyle w:val="ad"/>
              <w:spacing w:line="100" w:lineRule="atLeast"/>
              <w:ind w:left="0"/>
              <w:jc w:val="center"/>
            </w:pPr>
            <w:r>
              <w:t xml:space="preserve">30 </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6279F3" w:rsidRDefault="00555539" w:rsidP="00DF31BF">
            <w:pPr>
              <w:pStyle w:val="ad"/>
              <w:spacing w:line="100" w:lineRule="atLeast"/>
              <w:ind w:left="0"/>
              <w:jc w:val="cente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060CF7" w:rsidRDefault="00555539" w:rsidP="00DF31BF">
            <w:pPr>
              <w:pStyle w:val="ad"/>
              <w:spacing w:line="100" w:lineRule="atLeast"/>
              <w:ind w:left="0"/>
              <w:jc w:val="center"/>
              <w:rPr>
                <w:sz w:val="18"/>
                <w:szCs w:val="18"/>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8" w:type="dxa"/>
            <w:tcBorders>
              <w:left w:val="single" w:sz="4" w:space="0" w:color="auto"/>
            </w:tcBorders>
          </w:tcPr>
          <w:p w:rsidR="00555539" w:rsidRPr="00B71271" w:rsidRDefault="00555539" w:rsidP="00DF31BF">
            <w:pPr>
              <w:pStyle w:val="ad"/>
              <w:spacing w:line="100" w:lineRule="atLeast"/>
              <w:ind w:left="0"/>
              <w:rPr>
                <w:b/>
              </w:rPr>
            </w:pPr>
            <w:r w:rsidRPr="00060CF7">
              <w:rPr>
                <w:sz w:val="18"/>
                <w:szCs w:val="18"/>
              </w:rPr>
              <w:t>18/30</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tcBorders>
          </w:tcPr>
          <w:p w:rsidR="00555539" w:rsidRPr="00B71271" w:rsidRDefault="00555539" w:rsidP="00DF31BF">
            <w:pPr>
              <w:pStyle w:val="ad"/>
              <w:spacing w:line="100" w:lineRule="atLeast"/>
              <w:ind w:left="0"/>
              <w:rPr>
                <w:b/>
              </w:rPr>
            </w:pPr>
          </w:p>
        </w:tc>
      </w:tr>
      <w:tr w:rsidR="00555539" w:rsidTr="00DF31BF">
        <w:tc>
          <w:tcPr>
            <w:tcW w:w="1135" w:type="dxa"/>
            <w:vAlign w:val="center"/>
          </w:tcPr>
          <w:p w:rsidR="00555539" w:rsidRDefault="00555539" w:rsidP="00DF31BF">
            <w:pPr>
              <w:pStyle w:val="ad"/>
              <w:snapToGrid w:val="0"/>
              <w:ind w:left="0"/>
              <w:jc w:val="center"/>
            </w:pPr>
            <w:r>
              <w:t>ОП.04</w:t>
            </w:r>
          </w:p>
        </w:tc>
        <w:tc>
          <w:tcPr>
            <w:tcW w:w="3118" w:type="dxa"/>
            <w:vAlign w:val="center"/>
          </w:tcPr>
          <w:p w:rsidR="00555539" w:rsidRDefault="00555539" w:rsidP="00DF31BF">
            <w:pPr>
              <w:pStyle w:val="ad"/>
              <w:snapToGrid w:val="0"/>
              <w:ind w:left="0"/>
              <w:jc w:val="center"/>
            </w:pPr>
            <w:r>
              <w:t>Генетика человека с основами медицинской генетики</w:t>
            </w:r>
          </w:p>
        </w:tc>
        <w:tc>
          <w:tcPr>
            <w:tcW w:w="567" w:type="dxa"/>
            <w:tcBorders>
              <w:right w:val="single" w:sz="4" w:space="0" w:color="auto"/>
            </w:tcBorders>
          </w:tcPr>
          <w:p w:rsidR="00555539" w:rsidRPr="00B71271" w:rsidRDefault="00555539" w:rsidP="00DF31BF">
            <w:pPr>
              <w:pStyle w:val="ad"/>
              <w:spacing w:line="100" w:lineRule="atLeast"/>
              <w:ind w:left="0"/>
              <w:jc w:val="center"/>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дз</w:t>
            </w:r>
          </w:p>
        </w:tc>
        <w:tc>
          <w:tcPr>
            <w:tcW w:w="567" w:type="dxa"/>
            <w:tcBorders>
              <w:left w:val="single" w:sz="4" w:space="0" w:color="auto"/>
            </w:tcBorders>
          </w:tcPr>
          <w:p w:rsidR="00555539" w:rsidRPr="00B71271" w:rsidRDefault="00555539" w:rsidP="00DF31BF">
            <w:pPr>
              <w:pStyle w:val="ad"/>
              <w:spacing w:line="100" w:lineRule="atLeast"/>
              <w:ind w:left="0"/>
              <w:jc w:val="center"/>
              <w:rPr>
                <w:b/>
              </w:rPr>
            </w:pPr>
          </w:p>
        </w:tc>
        <w:tc>
          <w:tcPr>
            <w:tcW w:w="851" w:type="dxa"/>
          </w:tcPr>
          <w:p w:rsidR="00555539" w:rsidRPr="00456209" w:rsidRDefault="00555539" w:rsidP="00DF31BF">
            <w:pPr>
              <w:pStyle w:val="ad"/>
              <w:spacing w:line="100" w:lineRule="atLeast"/>
              <w:ind w:left="0"/>
              <w:jc w:val="center"/>
            </w:pPr>
            <w:r w:rsidRPr="00456209">
              <w:t>36</w:t>
            </w:r>
          </w:p>
        </w:tc>
        <w:tc>
          <w:tcPr>
            <w:tcW w:w="708" w:type="dxa"/>
          </w:tcPr>
          <w:p w:rsidR="00555539" w:rsidRPr="00DC18D9" w:rsidRDefault="00555539" w:rsidP="00DF31BF">
            <w:pPr>
              <w:pStyle w:val="ad"/>
              <w:spacing w:line="100" w:lineRule="atLeast"/>
              <w:ind w:left="0"/>
              <w:jc w:val="center"/>
            </w:pPr>
          </w:p>
        </w:tc>
        <w:tc>
          <w:tcPr>
            <w:tcW w:w="709" w:type="dxa"/>
            <w:tcBorders>
              <w:right w:val="single" w:sz="4" w:space="0" w:color="auto"/>
            </w:tcBorders>
          </w:tcPr>
          <w:p w:rsidR="00555539" w:rsidRPr="00FA5753" w:rsidRDefault="00555539" w:rsidP="00DF31BF">
            <w:pPr>
              <w:pStyle w:val="ad"/>
              <w:spacing w:line="100" w:lineRule="atLeast"/>
              <w:ind w:left="0"/>
              <w:jc w:val="center"/>
            </w:pPr>
            <w:r>
              <w:t>36</w:t>
            </w:r>
          </w:p>
        </w:tc>
        <w:tc>
          <w:tcPr>
            <w:tcW w:w="709" w:type="dxa"/>
            <w:tcBorders>
              <w:left w:val="single" w:sz="4" w:space="0" w:color="auto"/>
              <w:right w:val="single" w:sz="4" w:space="0" w:color="auto"/>
            </w:tcBorders>
          </w:tcPr>
          <w:p w:rsidR="00555539" w:rsidRPr="00FA5753" w:rsidRDefault="00555539" w:rsidP="00DF31BF">
            <w:pPr>
              <w:pStyle w:val="ad"/>
              <w:spacing w:line="100" w:lineRule="atLeast"/>
              <w:ind w:left="0"/>
              <w:jc w:val="center"/>
            </w:pPr>
            <w:r>
              <w:t>18</w:t>
            </w:r>
          </w:p>
        </w:tc>
        <w:tc>
          <w:tcPr>
            <w:tcW w:w="850" w:type="dxa"/>
            <w:tcBorders>
              <w:left w:val="single" w:sz="4" w:space="0" w:color="auto"/>
              <w:right w:val="single" w:sz="4" w:space="0" w:color="auto"/>
            </w:tcBorders>
          </w:tcPr>
          <w:p w:rsidR="00555539" w:rsidRPr="00FA5753" w:rsidRDefault="00555539" w:rsidP="00DF31BF">
            <w:pPr>
              <w:pStyle w:val="ad"/>
              <w:spacing w:line="100" w:lineRule="atLeast"/>
              <w:ind w:left="0"/>
              <w:jc w:val="center"/>
            </w:pPr>
            <w:r>
              <w:t>18</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060CF7" w:rsidRDefault="00555539" w:rsidP="00DF31BF">
            <w:pPr>
              <w:pStyle w:val="ad"/>
              <w:spacing w:line="100" w:lineRule="atLeast"/>
              <w:ind w:left="0"/>
              <w:jc w:val="center"/>
              <w:rPr>
                <w:sz w:val="18"/>
                <w:szCs w:val="18"/>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8" w:type="dxa"/>
            <w:tcBorders>
              <w:left w:val="single" w:sz="4" w:space="0" w:color="auto"/>
            </w:tcBorders>
          </w:tcPr>
          <w:p w:rsidR="00555539" w:rsidRPr="00B71271" w:rsidRDefault="00555539" w:rsidP="00DF31BF">
            <w:pPr>
              <w:pStyle w:val="ad"/>
              <w:spacing w:line="100" w:lineRule="atLeast"/>
              <w:ind w:left="0"/>
              <w:rPr>
                <w:b/>
              </w:rPr>
            </w:pPr>
            <w:r w:rsidRPr="00060CF7">
              <w:rPr>
                <w:sz w:val="18"/>
                <w:szCs w:val="18"/>
              </w:rPr>
              <w:t>18/18</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tcBorders>
          </w:tcPr>
          <w:p w:rsidR="00555539" w:rsidRPr="00B71271" w:rsidRDefault="00555539" w:rsidP="00DF31BF">
            <w:pPr>
              <w:pStyle w:val="ad"/>
              <w:spacing w:line="100" w:lineRule="atLeast"/>
              <w:ind w:left="0"/>
              <w:rPr>
                <w:b/>
              </w:rPr>
            </w:pPr>
          </w:p>
        </w:tc>
      </w:tr>
      <w:tr w:rsidR="00555539" w:rsidTr="00DF31BF">
        <w:tc>
          <w:tcPr>
            <w:tcW w:w="1135" w:type="dxa"/>
            <w:vAlign w:val="center"/>
          </w:tcPr>
          <w:p w:rsidR="00555539" w:rsidRDefault="00555539" w:rsidP="00DF31BF">
            <w:pPr>
              <w:pStyle w:val="ad"/>
              <w:snapToGrid w:val="0"/>
              <w:ind w:left="0"/>
              <w:jc w:val="center"/>
            </w:pPr>
            <w:r>
              <w:t>ОП.05</w:t>
            </w:r>
          </w:p>
        </w:tc>
        <w:tc>
          <w:tcPr>
            <w:tcW w:w="3118" w:type="dxa"/>
            <w:vAlign w:val="center"/>
          </w:tcPr>
          <w:p w:rsidR="00555539" w:rsidRDefault="00555539" w:rsidP="00DF31BF">
            <w:pPr>
              <w:pStyle w:val="ad"/>
              <w:snapToGrid w:val="0"/>
              <w:ind w:left="0"/>
              <w:jc w:val="center"/>
            </w:pPr>
            <w:r>
              <w:t>Основы патологии</w:t>
            </w:r>
          </w:p>
        </w:tc>
        <w:tc>
          <w:tcPr>
            <w:tcW w:w="567" w:type="dxa"/>
            <w:tcBorders>
              <w:right w:val="single" w:sz="4" w:space="0" w:color="auto"/>
            </w:tcBorders>
          </w:tcPr>
          <w:p w:rsidR="00555539" w:rsidRPr="00B71271" w:rsidRDefault="00555539" w:rsidP="00DF31BF">
            <w:pPr>
              <w:pStyle w:val="ad"/>
              <w:spacing w:line="100" w:lineRule="atLeast"/>
              <w:ind w:left="0"/>
              <w:jc w:val="center"/>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sidRPr="00D47B76">
              <w:rPr>
                <w:b/>
              </w:rPr>
              <w:t>кдз</w:t>
            </w:r>
          </w:p>
        </w:tc>
        <w:tc>
          <w:tcPr>
            <w:tcW w:w="567" w:type="dxa"/>
            <w:tcBorders>
              <w:left w:val="single" w:sz="4" w:space="0" w:color="auto"/>
            </w:tcBorders>
          </w:tcPr>
          <w:p w:rsidR="00555539" w:rsidRPr="00B71271" w:rsidRDefault="00555539" w:rsidP="00DF31BF">
            <w:pPr>
              <w:pStyle w:val="ad"/>
              <w:spacing w:line="100" w:lineRule="atLeast"/>
              <w:ind w:left="0"/>
              <w:jc w:val="center"/>
              <w:rPr>
                <w:b/>
              </w:rPr>
            </w:pPr>
          </w:p>
        </w:tc>
        <w:tc>
          <w:tcPr>
            <w:tcW w:w="851" w:type="dxa"/>
          </w:tcPr>
          <w:p w:rsidR="00555539" w:rsidRPr="00456209" w:rsidRDefault="00555539" w:rsidP="00DF31BF">
            <w:pPr>
              <w:pStyle w:val="ad"/>
              <w:spacing w:line="100" w:lineRule="atLeast"/>
              <w:ind w:left="0"/>
              <w:jc w:val="center"/>
            </w:pPr>
            <w:r w:rsidRPr="00456209">
              <w:t>36</w:t>
            </w:r>
          </w:p>
        </w:tc>
        <w:tc>
          <w:tcPr>
            <w:tcW w:w="708" w:type="dxa"/>
          </w:tcPr>
          <w:p w:rsidR="00555539" w:rsidRPr="00DC18D9" w:rsidRDefault="00555539" w:rsidP="00DF31BF">
            <w:pPr>
              <w:pStyle w:val="ad"/>
              <w:spacing w:line="100" w:lineRule="atLeast"/>
              <w:ind w:left="0"/>
              <w:jc w:val="center"/>
            </w:pPr>
          </w:p>
        </w:tc>
        <w:tc>
          <w:tcPr>
            <w:tcW w:w="709" w:type="dxa"/>
            <w:tcBorders>
              <w:right w:val="single" w:sz="4" w:space="0" w:color="auto"/>
            </w:tcBorders>
          </w:tcPr>
          <w:p w:rsidR="00555539" w:rsidRPr="00FA5753" w:rsidRDefault="00555539" w:rsidP="00DF31BF">
            <w:pPr>
              <w:pStyle w:val="ad"/>
              <w:spacing w:line="100" w:lineRule="atLeast"/>
              <w:ind w:left="0"/>
              <w:jc w:val="center"/>
            </w:pPr>
            <w:r w:rsidRPr="00FA5753">
              <w:t>36</w:t>
            </w:r>
          </w:p>
        </w:tc>
        <w:tc>
          <w:tcPr>
            <w:tcW w:w="709" w:type="dxa"/>
            <w:tcBorders>
              <w:left w:val="single" w:sz="4" w:space="0" w:color="auto"/>
              <w:right w:val="single" w:sz="4" w:space="0" w:color="auto"/>
            </w:tcBorders>
          </w:tcPr>
          <w:p w:rsidR="00555539" w:rsidRPr="00FA5753" w:rsidRDefault="00555539" w:rsidP="00DF31BF">
            <w:pPr>
              <w:pStyle w:val="ad"/>
              <w:spacing w:line="100" w:lineRule="atLeast"/>
              <w:ind w:left="0"/>
              <w:jc w:val="center"/>
            </w:pPr>
            <w:r w:rsidRPr="00FA5753">
              <w:t>18</w:t>
            </w:r>
          </w:p>
        </w:tc>
        <w:tc>
          <w:tcPr>
            <w:tcW w:w="850" w:type="dxa"/>
            <w:tcBorders>
              <w:left w:val="single" w:sz="4" w:space="0" w:color="auto"/>
              <w:right w:val="single" w:sz="4" w:space="0" w:color="auto"/>
            </w:tcBorders>
          </w:tcPr>
          <w:p w:rsidR="00555539" w:rsidRPr="00FA5753" w:rsidRDefault="00555539" w:rsidP="00DF31BF">
            <w:pPr>
              <w:pStyle w:val="ad"/>
              <w:spacing w:line="100" w:lineRule="atLeast"/>
              <w:ind w:left="0"/>
              <w:jc w:val="center"/>
            </w:pPr>
            <w:r w:rsidRPr="00FA5753">
              <w:t>18</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060CF7" w:rsidRDefault="00555539" w:rsidP="00DF31BF">
            <w:pPr>
              <w:pStyle w:val="ad"/>
              <w:spacing w:line="100" w:lineRule="atLeast"/>
              <w:ind w:left="0"/>
              <w:jc w:val="center"/>
              <w:rPr>
                <w:sz w:val="18"/>
                <w:szCs w:val="18"/>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8" w:type="dxa"/>
            <w:tcBorders>
              <w:left w:val="single" w:sz="4" w:space="0" w:color="auto"/>
            </w:tcBorders>
          </w:tcPr>
          <w:p w:rsidR="00555539" w:rsidRPr="00B71271" w:rsidRDefault="00555539" w:rsidP="00DF31BF">
            <w:pPr>
              <w:pStyle w:val="ad"/>
              <w:spacing w:line="100" w:lineRule="atLeast"/>
              <w:ind w:left="0"/>
              <w:rPr>
                <w:b/>
              </w:rPr>
            </w:pPr>
            <w:r w:rsidRPr="00060CF7">
              <w:rPr>
                <w:sz w:val="18"/>
                <w:szCs w:val="18"/>
              </w:rPr>
              <w:t>18/18</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tcBorders>
          </w:tcPr>
          <w:p w:rsidR="00555539" w:rsidRPr="00B71271" w:rsidRDefault="00555539" w:rsidP="00DF31BF">
            <w:pPr>
              <w:pStyle w:val="ad"/>
              <w:spacing w:line="100" w:lineRule="atLeast"/>
              <w:ind w:left="0"/>
              <w:rPr>
                <w:b/>
              </w:rPr>
            </w:pPr>
          </w:p>
        </w:tc>
      </w:tr>
      <w:tr w:rsidR="00555539" w:rsidTr="00DF31BF">
        <w:tc>
          <w:tcPr>
            <w:tcW w:w="1135" w:type="dxa"/>
            <w:vAlign w:val="center"/>
          </w:tcPr>
          <w:p w:rsidR="00555539" w:rsidRDefault="00555539" w:rsidP="00DF31BF">
            <w:pPr>
              <w:pStyle w:val="ad"/>
              <w:snapToGrid w:val="0"/>
              <w:ind w:left="0"/>
              <w:jc w:val="center"/>
            </w:pPr>
            <w:r>
              <w:t>ОП.06</w:t>
            </w:r>
          </w:p>
        </w:tc>
        <w:tc>
          <w:tcPr>
            <w:tcW w:w="3118" w:type="dxa"/>
            <w:vAlign w:val="center"/>
          </w:tcPr>
          <w:p w:rsidR="00555539" w:rsidRDefault="00555539" w:rsidP="00DF31BF">
            <w:pPr>
              <w:pStyle w:val="ad"/>
              <w:snapToGrid w:val="0"/>
              <w:ind w:left="0"/>
              <w:jc w:val="center"/>
            </w:pPr>
            <w:r>
              <w:t>Основы микробиологии и иммунологии</w:t>
            </w:r>
          </w:p>
        </w:tc>
        <w:tc>
          <w:tcPr>
            <w:tcW w:w="567" w:type="dxa"/>
            <w:tcBorders>
              <w:right w:val="single" w:sz="4" w:space="0" w:color="auto"/>
            </w:tcBorders>
          </w:tcPr>
          <w:p w:rsidR="00555539" w:rsidRPr="00B71271" w:rsidRDefault="00555539" w:rsidP="00DF31BF">
            <w:pPr>
              <w:pStyle w:val="ad"/>
              <w:spacing w:line="100" w:lineRule="atLeast"/>
              <w:ind w:left="0"/>
              <w:jc w:val="center"/>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дз</w:t>
            </w:r>
          </w:p>
        </w:tc>
        <w:tc>
          <w:tcPr>
            <w:tcW w:w="567" w:type="dxa"/>
            <w:tcBorders>
              <w:left w:val="single" w:sz="4" w:space="0" w:color="auto"/>
            </w:tcBorders>
          </w:tcPr>
          <w:p w:rsidR="00555539" w:rsidRPr="00B71271" w:rsidRDefault="00555539" w:rsidP="00DF31BF">
            <w:pPr>
              <w:pStyle w:val="ad"/>
              <w:spacing w:line="100" w:lineRule="atLeast"/>
              <w:ind w:left="0"/>
              <w:jc w:val="center"/>
              <w:rPr>
                <w:b/>
              </w:rPr>
            </w:pPr>
          </w:p>
        </w:tc>
        <w:tc>
          <w:tcPr>
            <w:tcW w:w="851" w:type="dxa"/>
          </w:tcPr>
          <w:p w:rsidR="00555539" w:rsidRPr="00456209" w:rsidRDefault="00555539" w:rsidP="00DF31BF">
            <w:pPr>
              <w:pStyle w:val="ad"/>
              <w:spacing w:line="100" w:lineRule="atLeast"/>
              <w:ind w:left="0"/>
              <w:jc w:val="center"/>
            </w:pPr>
            <w:r w:rsidRPr="00456209">
              <w:t>36</w:t>
            </w:r>
          </w:p>
        </w:tc>
        <w:tc>
          <w:tcPr>
            <w:tcW w:w="708" w:type="dxa"/>
          </w:tcPr>
          <w:p w:rsidR="00555539" w:rsidRPr="00DC18D9" w:rsidRDefault="00555539" w:rsidP="00DF31BF">
            <w:pPr>
              <w:pStyle w:val="ad"/>
              <w:spacing w:line="100" w:lineRule="atLeast"/>
              <w:ind w:left="0"/>
              <w:jc w:val="center"/>
            </w:pPr>
          </w:p>
        </w:tc>
        <w:tc>
          <w:tcPr>
            <w:tcW w:w="709" w:type="dxa"/>
            <w:tcBorders>
              <w:right w:val="single" w:sz="4" w:space="0" w:color="auto"/>
            </w:tcBorders>
          </w:tcPr>
          <w:p w:rsidR="00555539" w:rsidRPr="00DC18D9" w:rsidRDefault="00555539" w:rsidP="00DF31BF">
            <w:pPr>
              <w:pStyle w:val="ad"/>
              <w:spacing w:line="100" w:lineRule="atLeast"/>
              <w:ind w:left="0"/>
              <w:jc w:val="center"/>
            </w:pPr>
            <w:r w:rsidRPr="00DC18D9">
              <w:t>36</w:t>
            </w:r>
          </w:p>
        </w:tc>
        <w:tc>
          <w:tcPr>
            <w:tcW w:w="709" w:type="dxa"/>
            <w:tcBorders>
              <w:left w:val="single" w:sz="4" w:space="0" w:color="auto"/>
              <w:right w:val="single" w:sz="4" w:space="0" w:color="auto"/>
            </w:tcBorders>
          </w:tcPr>
          <w:p w:rsidR="00555539" w:rsidRPr="00DC18D9" w:rsidRDefault="00555539" w:rsidP="00DF31BF">
            <w:pPr>
              <w:pStyle w:val="ad"/>
              <w:spacing w:line="100" w:lineRule="atLeast"/>
              <w:ind w:left="0"/>
              <w:jc w:val="center"/>
            </w:pPr>
            <w:r w:rsidRPr="00DC18D9">
              <w:t>20</w:t>
            </w:r>
          </w:p>
        </w:tc>
        <w:tc>
          <w:tcPr>
            <w:tcW w:w="850" w:type="dxa"/>
            <w:tcBorders>
              <w:left w:val="single" w:sz="4" w:space="0" w:color="auto"/>
              <w:right w:val="single" w:sz="4" w:space="0" w:color="auto"/>
            </w:tcBorders>
          </w:tcPr>
          <w:p w:rsidR="00555539" w:rsidRPr="00DC18D9" w:rsidRDefault="00555539" w:rsidP="00DF31BF">
            <w:pPr>
              <w:pStyle w:val="ad"/>
              <w:spacing w:line="100" w:lineRule="atLeast"/>
              <w:ind w:left="0"/>
              <w:jc w:val="center"/>
            </w:pPr>
            <w:r w:rsidRPr="00DC18D9">
              <w:t>16</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060CF7" w:rsidRDefault="00555539" w:rsidP="00DF31BF">
            <w:pPr>
              <w:pStyle w:val="ad"/>
              <w:spacing w:line="100" w:lineRule="atLeast"/>
              <w:ind w:left="0"/>
              <w:jc w:val="center"/>
              <w:rPr>
                <w:sz w:val="18"/>
                <w:szCs w:val="18"/>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060CF7" w:rsidRDefault="00555539" w:rsidP="00DF31BF">
            <w:pPr>
              <w:pStyle w:val="ad"/>
              <w:spacing w:line="100" w:lineRule="atLeast"/>
              <w:ind w:left="0"/>
              <w:jc w:val="center"/>
              <w:rPr>
                <w:sz w:val="18"/>
                <w:szCs w:val="18"/>
              </w:rPr>
            </w:pPr>
            <w:r w:rsidRPr="00060CF7">
              <w:rPr>
                <w:sz w:val="18"/>
                <w:szCs w:val="18"/>
              </w:rPr>
              <w:t>20/16</w:t>
            </w:r>
          </w:p>
        </w:tc>
        <w:tc>
          <w:tcPr>
            <w:tcW w:w="708" w:type="dxa"/>
            <w:tcBorders>
              <w:lef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tcBorders>
          </w:tcPr>
          <w:p w:rsidR="00555539" w:rsidRPr="00B71271" w:rsidRDefault="00555539" w:rsidP="00DF31BF">
            <w:pPr>
              <w:pStyle w:val="ad"/>
              <w:spacing w:line="100" w:lineRule="atLeast"/>
              <w:ind w:left="0"/>
              <w:rPr>
                <w:b/>
              </w:rPr>
            </w:pPr>
          </w:p>
        </w:tc>
      </w:tr>
      <w:tr w:rsidR="00555539" w:rsidTr="00DF31BF">
        <w:tc>
          <w:tcPr>
            <w:tcW w:w="1135" w:type="dxa"/>
            <w:vAlign w:val="center"/>
          </w:tcPr>
          <w:p w:rsidR="00555539" w:rsidRDefault="00555539" w:rsidP="00DF31BF">
            <w:pPr>
              <w:pStyle w:val="ad"/>
              <w:snapToGrid w:val="0"/>
              <w:ind w:left="0"/>
              <w:jc w:val="center"/>
            </w:pPr>
            <w:r>
              <w:t>ОП.07</w:t>
            </w:r>
          </w:p>
        </w:tc>
        <w:tc>
          <w:tcPr>
            <w:tcW w:w="3118" w:type="dxa"/>
            <w:vAlign w:val="center"/>
          </w:tcPr>
          <w:p w:rsidR="00555539" w:rsidRDefault="00555539" w:rsidP="00DF31BF">
            <w:pPr>
              <w:pStyle w:val="ad"/>
              <w:snapToGrid w:val="0"/>
              <w:ind w:left="0"/>
              <w:jc w:val="center"/>
            </w:pPr>
            <w:r>
              <w:t>Фармакология</w:t>
            </w:r>
          </w:p>
        </w:tc>
        <w:tc>
          <w:tcPr>
            <w:tcW w:w="567" w:type="dxa"/>
            <w:tcBorders>
              <w:right w:val="single" w:sz="4" w:space="0" w:color="auto"/>
            </w:tcBorders>
          </w:tcPr>
          <w:p w:rsidR="00555539" w:rsidRPr="00B71271" w:rsidRDefault="00555539" w:rsidP="00DF31BF">
            <w:pPr>
              <w:pStyle w:val="ad"/>
              <w:spacing w:line="100" w:lineRule="atLeast"/>
              <w:ind w:left="0"/>
              <w:jc w:val="center"/>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дз</w:t>
            </w:r>
          </w:p>
        </w:tc>
        <w:tc>
          <w:tcPr>
            <w:tcW w:w="567" w:type="dxa"/>
            <w:tcBorders>
              <w:left w:val="single" w:sz="4" w:space="0" w:color="auto"/>
            </w:tcBorders>
          </w:tcPr>
          <w:p w:rsidR="00555539" w:rsidRPr="00B71271" w:rsidRDefault="00555539" w:rsidP="00DF31BF">
            <w:pPr>
              <w:pStyle w:val="ad"/>
              <w:spacing w:line="100" w:lineRule="atLeast"/>
              <w:ind w:left="0"/>
              <w:jc w:val="center"/>
              <w:rPr>
                <w:b/>
              </w:rPr>
            </w:pPr>
          </w:p>
        </w:tc>
        <w:tc>
          <w:tcPr>
            <w:tcW w:w="851" w:type="dxa"/>
          </w:tcPr>
          <w:p w:rsidR="00555539" w:rsidRPr="00456209" w:rsidRDefault="00555539" w:rsidP="00DF31BF">
            <w:pPr>
              <w:pStyle w:val="ad"/>
              <w:spacing w:line="100" w:lineRule="atLeast"/>
              <w:ind w:left="0"/>
              <w:jc w:val="center"/>
            </w:pPr>
            <w:r>
              <w:t>52</w:t>
            </w:r>
          </w:p>
        </w:tc>
        <w:tc>
          <w:tcPr>
            <w:tcW w:w="708" w:type="dxa"/>
          </w:tcPr>
          <w:p w:rsidR="00555539" w:rsidRPr="00DC18D9" w:rsidRDefault="00555539" w:rsidP="00DF31BF">
            <w:pPr>
              <w:pStyle w:val="ad"/>
              <w:spacing w:line="100" w:lineRule="atLeast"/>
              <w:ind w:left="0"/>
              <w:jc w:val="center"/>
            </w:pPr>
          </w:p>
        </w:tc>
        <w:tc>
          <w:tcPr>
            <w:tcW w:w="709" w:type="dxa"/>
            <w:tcBorders>
              <w:right w:val="single" w:sz="4" w:space="0" w:color="auto"/>
            </w:tcBorders>
          </w:tcPr>
          <w:p w:rsidR="00555539" w:rsidRPr="00C728EB" w:rsidRDefault="00555539" w:rsidP="00DF31BF">
            <w:pPr>
              <w:pStyle w:val="ad"/>
              <w:spacing w:line="100" w:lineRule="atLeast"/>
              <w:ind w:left="0"/>
              <w:jc w:val="center"/>
              <w:rPr>
                <w:lang w:val="en-US"/>
              </w:rPr>
            </w:pPr>
            <w:r>
              <w:t>5</w:t>
            </w:r>
            <w:r>
              <w:rPr>
                <w:lang w:val="en-US"/>
              </w:rPr>
              <w:t>2</w:t>
            </w:r>
          </w:p>
        </w:tc>
        <w:tc>
          <w:tcPr>
            <w:tcW w:w="709" w:type="dxa"/>
            <w:tcBorders>
              <w:left w:val="single" w:sz="4" w:space="0" w:color="auto"/>
              <w:right w:val="single" w:sz="4" w:space="0" w:color="auto"/>
            </w:tcBorders>
          </w:tcPr>
          <w:p w:rsidR="00555539" w:rsidRPr="00DC18D9" w:rsidRDefault="00555539" w:rsidP="00DF31BF">
            <w:pPr>
              <w:pStyle w:val="ad"/>
              <w:spacing w:line="100" w:lineRule="atLeast"/>
              <w:ind w:left="0"/>
              <w:jc w:val="center"/>
            </w:pPr>
            <w:r w:rsidRPr="00DC18D9">
              <w:t>30</w:t>
            </w:r>
          </w:p>
        </w:tc>
        <w:tc>
          <w:tcPr>
            <w:tcW w:w="850" w:type="dxa"/>
            <w:tcBorders>
              <w:left w:val="single" w:sz="4" w:space="0" w:color="auto"/>
              <w:right w:val="single" w:sz="4" w:space="0" w:color="auto"/>
            </w:tcBorders>
          </w:tcPr>
          <w:p w:rsidR="00555539" w:rsidRPr="00DC18D9" w:rsidRDefault="00555539" w:rsidP="00DF31BF">
            <w:pPr>
              <w:pStyle w:val="ad"/>
              <w:spacing w:line="100" w:lineRule="atLeast"/>
              <w:ind w:left="0"/>
              <w:jc w:val="center"/>
            </w:pPr>
            <w:r w:rsidRPr="00DC18D9">
              <w:t>22</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DC18D9" w:rsidRDefault="00555539" w:rsidP="00DF31BF">
            <w:pPr>
              <w:pStyle w:val="ad"/>
              <w:spacing w:line="100" w:lineRule="atLeast"/>
              <w:ind w:left="0"/>
              <w:jc w:val="cente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060CF7" w:rsidRDefault="00555539" w:rsidP="00DF31BF">
            <w:pPr>
              <w:pStyle w:val="ad"/>
              <w:spacing w:line="100" w:lineRule="atLeast"/>
              <w:ind w:left="0"/>
              <w:rPr>
                <w:sz w:val="18"/>
                <w:szCs w:val="18"/>
              </w:rPr>
            </w:pPr>
          </w:p>
        </w:tc>
        <w:tc>
          <w:tcPr>
            <w:tcW w:w="708" w:type="dxa"/>
            <w:tcBorders>
              <w:lef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060CF7" w:rsidRDefault="00555539" w:rsidP="00DF31BF">
            <w:pPr>
              <w:pStyle w:val="ad"/>
              <w:spacing w:line="100" w:lineRule="atLeast"/>
              <w:ind w:left="0"/>
              <w:rPr>
                <w:sz w:val="18"/>
                <w:szCs w:val="18"/>
              </w:rPr>
            </w:pPr>
            <w:r w:rsidRPr="00060CF7">
              <w:rPr>
                <w:sz w:val="18"/>
                <w:szCs w:val="18"/>
              </w:rPr>
              <w:t>30/22</w:t>
            </w:r>
          </w:p>
        </w:tc>
        <w:tc>
          <w:tcPr>
            <w:tcW w:w="709" w:type="dxa"/>
            <w:tcBorders>
              <w:left w:val="single" w:sz="4" w:space="0" w:color="auto"/>
            </w:tcBorders>
          </w:tcPr>
          <w:p w:rsidR="00555539" w:rsidRPr="00B71271" w:rsidRDefault="00555539" w:rsidP="00DF31BF">
            <w:pPr>
              <w:pStyle w:val="ad"/>
              <w:spacing w:line="100" w:lineRule="atLeast"/>
              <w:ind w:left="0"/>
              <w:rPr>
                <w:b/>
              </w:rPr>
            </w:pPr>
          </w:p>
        </w:tc>
      </w:tr>
      <w:tr w:rsidR="00555539" w:rsidTr="00DF31BF">
        <w:tc>
          <w:tcPr>
            <w:tcW w:w="1135" w:type="dxa"/>
            <w:vAlign w:val="center"/>
          </w:tcPr>
          <w:p w:rsidR="00555539" w:rsidRDefault="00555539" w:rsidP="00DF31BF">
            <w:pPr>
              <w:pStyle w:val="ad"/>
              <w:snapToGrid w:val="0"/>
              <w:ind w:left="0"/>
              <w:jc w:val="center"/>
            </w:pPr>
            <w:r>
              <w:t>ОП.08</w:t>
            </w:r>
          </w:p>
        </w:tc>
        <w:tc>
          <w:tcPr>
            <w:tcW w:w="3118" w:type="dxa"/>
            <w:vAlign w:val="center"/>
          </w:tcPr>
          <w:p w:rsidR="00555539" w:rsidRDefault="00555539" w:rsidP="00DF31BF">
            <w:pPr>
              <w:pStyle w:val="ad"/>
              <w:snapToGrid w:val="0"/>
              <w:ind w:left="0"/>
              <w:jc w:val="center"/>
            </w:pPr>
            <w:r>
              <w:t xml:space="preserve">Психология общения </w:t>
            </w:r>
          </w:p>
        </w:tc>
        <w:tc>
          <w:tcPr>
            <w:tcW w:w="567" w:type="dxa"/>
            <w:tcBorders>
              <w:right w:val="single" w:sz="4" w:space="0" w:color="auto"/>
            </w:tcBorders>
          </w:tcPr>
          <w:p w:rsidR="00555539" w:rsidRPr="00B71271" w:rsidRDefault="00555539" w:rsidP="00DF31BF">
            <w:pPr>
              <w:pStyle w:val="ad"/>
              <w:spacing w:line="100" w:lineRule="atLeast"/>
              <w:ind w:left="0"/>
              <w:jc w:val="center"/>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дз</w:t>
            </w:r>
          </w:p>
        </w:tc>
        <w:tc>
          <w:tcPr>
            <w:tcW w:w="567" w:type="dxa"/>
            <w:tcBorders>
              <w:left w:val="single" w:sz="4" w:space="0" w:color="auto"/>
            </w:tcBorders>
          </w:tcPr>
          <w:p w:rsidR="00555539" w:rsidRPr="00B71271" w:rsidRDefault="00555539" w:rsidP="00DF31BF">
            <w:pPr>
              <w:pStyle w:val="ad"/>
              <w:spacing w:line="100" w:lineRule="atLeast"/>
              <w:ind w:left="0"/>
              <w:jc w:val="center"/>
              <w:rPr>
                <w:b/>
              </w:rPr>
            </w:pPr>
          </w:p>
        </w:tc>
        <w:tc>
          <w:tcPr>
            <w:tcW w:w="851" w:type="dxa"/>
          </w:tcPr>
          <w:p w:rsidR="00555539" w:rsidRPr="00060CF7" w:rsidRDefault="00555539" w:rsidP="00DF31BF">
            <w:pPr>
              <w:pStyle w:val="ad"/>
              <w:spacing w:line="100" w:lineRule="atLeast"/>
              <w:ind w:left="0"/>
              <w:jc w:val="center"/>
            </w:pPr>
            <w:r w:rsidRPr="00060CF7">
              <w:t>48</w:t>
            </w:r>
          </w:p>
        </w:tc>
        <w:tc>
          <w:tcPr>
            <w:tcW w:w="708" w:type="dxa"/>
          </w:tcPr>
          <w:p w:rsidR="00555539" w:rsidRPr="00060CF7" w:rsidRDefault="00555539" w:rsidP="00DF31BF">
            <w:pPr>
              <w:pStyle w:val="ad"/>
              <w:spacing w:line="100" w:lineRule="atLeast"/>
              <w:ind w:left="0"/>
              <w:jc w:val="center"/>
            </w:pPr>
          </w:p>
        </w:tc>
        <w:tc>
          <w:tcPr>
            <w:tcW w:w="709" w:type="dxa"/>
            <w:tcBorders>
              <w:right w:val="single" w:sz="4" w:space="0" w:color="auto"/>
            </w:tcBorders>
          </w:tcPr>
          <w:p w:rsidR="00555539" w:rsidRPr="00060CF7" w:rsidRDefault="00555539" w:rsidP="00DF31BF">
            <w:pPr>
              <w:pStyle w:val="ad"/>
              <w:spacing w:line="100" w:lineRule="atLeast"/>
              <w:ind w:left="0"/>
              <w:jc w:val="center"/>
            </w:pPr>
            <w:r w:rsidRPr="00060CF7">
              <w:t>48</w:t>
            </w:r>
          </w:p>
        </w:tc>
        <w:tc>
          <w:tcPr>
            <w:tcW w:w="709" w:type="dxa"/>
            <w:tcBorders>
              <w:left w:val="single" w:sz="4" w:space="0" w:color="auto"/>
              <w:right w:val="single" w:sz="4" w:space="0" w:color="auto"/>
            </w:tcBorders>
          </w:tcPr>
          <w:p w:rsidR="00555539" w:rsidRPr="00060CF7" w:rsidRDefault="00555539" w:rsidP="00DF31BF">
            <w:pPr>
              <w:pStyle w:val="ad"/>
              <w:spacing w:line="100" w:lineRule="atLeast"/>
              <w:ind w:left="0"/>
              <w:jc w:val="center"/>
            </w:pPr>
            <w:r w:rsidRPr="00060CF7">
              <w:t>20</w:t>
            </w:r>
          </w:p>
        </w:tc>
        <w:tc>
          <w:tcPr>
            <w:tcW w:w="850" w:type="dxa"/>
            <w:tcBorders>
              <w:left w:val="single" w:sz="4" w:space="0" w:color="auto"/>
              <w:right w:val="single" w:sz="4" w:space="0" w:color="auto"/>
            </w:tcBorders>
          </w:tcPr>
          <w:p w:rsidR="00555539" w:rsidRPr="00060CF7" w:rsidRDefault="00555539" w:rsidP="00DF31BF">
            <w:pPr>
              <w:pStyle w:val="ad"/>
              <w:spacing w:line="100" w:lineRule="atLeast"/>
              <w:ind w:left="0"/>
              <w:jc w:val="center"/>
            </w:pPr>
            <w:r w:rsidRPr="00060CF7">
              <w:t>28</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8" w:type="dxa"/>
            <w:tcBorders>
              <w:left w:val="single" w:sz="4" w:space="0" w:color="auto"/>
            </w:tcBorders>
          </w:tcPr>
          <w:p w:rsidR="00555539" w:rsidRPr="00060CF7" w:rsidRDefault="00555539" w:rsidP="00DF31BF">
            <w:pPr>
              <w:pStyle w:val="ad"/>
              <w:spacing w:line="100" w:lineRule="atLeast"/>
              <w:ind w:left="0"/>
              <w:rPr>
                <w:sz w:val="18"/>
                <w:szCs w:val="18"/>
              </w:rPr>
            </w:pPr>
          </w:p>
        </w:tc>
        <w:tc>
          <w:tcPr>
            <w:tcW w:w="709" w:type="dxa"/>
            <w:tcBorders>
              <w:left w:val="single" w:sz="4" w:space="0" w:color="auto"/>
              <w:right w:val="single" w:sz="4" w:space="0" w:color="auto"/>
            </w:tcBorders>
          </w:tcPr>
          <w:p w:rsidR="00555539" w:rsidRPr="00060CF7" w:rsidRDefault="00555539" w:rsidP="00DF31BF">
            <w:pPr>
              <w:pStyle w:val="ad"/>
              <w:spacing w:line="100" w:lineRule="atLeast"/>
              <w:ind w:left="0"/>
              <w:rPr>
                <w:sz w:val="18"/>
                <w:szCs w:val="18"/>
              </w:rPr>
            </w:pPr>
          </w:p>
        </w:tc>
        <w:tc>
          <w:tcPr>
            <w:tcW w:w="709" w:type="dxa"/>
            <w:tcBorders>
              <w:left w:val="single" w:sz="4" w:space="0" w:color="auto"/>
            </w:tcBorders>
          </w:tcPr>
          <w:p w:rsidR="00555539" w:rsidRPr="00060CF7" w:rsidRDefault="00555539" w:rsidP="00DF31BF">
            <w:pPr>
              <w:pStyle w:val="ad"/>
              <w:spacing w:line="100" w:lineRule="atLeast"/>
              <w:ind w:left="0"/>
              <w:rPr>
                <w:sz w:val="18"/>
                <w:szCs w:val="18"/>
              </w:rPr>
            </w:pPr>
            <w:r w:rsidRPr="00060CF7">
              <w:rPr>
                <w:sz w:val="18"/>
                <w:szCs w:val="18"/>
              </w:rPr>
              <w:t>20/28</w:t>
            </w:r>
          </w:p>
        </w:tc>
      </w:tr>
      <w:tr w:rsidR="00555539" w:rsidTr="00DF31BF">
        <w:tc>
          <w:tcPr>
            <w:tcW w:w="1135" w:type="dxa"/>
            <w:vAlign w:val="center"/>
          </w:tcPr>
          <w:p w:rsidR="00555539" w:rsidRPr="00AE71E2" w:rsidRDefault="00555539" w:rsidP="00DF31BF">
            <w:pPr>
              <w:pStyle w:val="ad"/>
              <w:snapToGrid w:val="0"/>
              <w:ind w:left="0"/>
              <w:jc w:val="center"/>
              <w:rPr>
                <w:b/>
              </w:rPr>
            </w:pPr>
            <w:r w:rsidRPr="00AE71E2">
              <w:rPr>
                <w:b/>
              </w:rPr>
              <w:t>П.00</w:t>
            </w:r>
          </w:p>
        </w:tc>
        <w:tc>
          <w:tcPr>
            <w:tcW w:w="3118" w:type="dxa"/>
            <w:vAlign w:val="center"/>
          </w:tcPr>
          <w:p w:rsidR="00555539" w:rsidRPr="00AE71E2" w:rsidRDefault="00555539" w:rsidP="00DF31BF">
            <w:pPr>
              <w:pStyle w:val="ad"/>
              <w:snapToGrid w:val="0"/>
              <w:ind w:left="0"/>
              <w:jc w:val="center"/>
              <w:rPr>
                <w:b/>
              </w:rPr>
            </w:pPr>
            <w:r w:rsidRPr="00AE71E2">
              <w:rPr>
                <w:b/>
              </w:rPr>
              <w:t>Профессиональный цикл</w:t>
            </w:r>
          </w:p>
        </w:tc>
        <w:tc>
          <w:tcPr>
            <w:tcW w:w="567" w:type="dxa"/>
            <w:tcBorders>
              <w:right w:val="single" w:sz="4" w:space="0" w:color="auto"/>
            </w:tcBorders>
          </w:tcPr>
          <w:p w:rsidR="00555539" w:rsidRPr="00B71271" w:rsidRDefault="00555539" w:rsidP="00DF31BF">
            <w:pPr>
              <w:pStyle w:val="ad"/>
              <w:spacing w:line="100" w:lineRule="atLeast"/>
              <w:ind w:left="0"/>
              <w:jc w:val="center"/>
              <w:rPr>
                <w:b/>
              </w:rPr>
            </w:pPr>
            <w:r>
              <w:rPr>
                <w:b/>
              </w:rPr>
              <w:t>6э</w:t>
            </w: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4дз</w:t>
            </w:r>
          </w:p>
        </w:tc>
        <w:tc>
          <w:tcPr>
            <w:tcW w:w="567" w:type="dxa"/>
            <w:tcBorders>
              <w:left w:val="single" w:sz="4" w:space="0" w:color="auto"/>
            </w:tcBorders>
          </w:tcPr>
          <w:p w:rsidR="00555539" w:rsidRPr="00B71271" w:rsidRDefault="00555539" w:rsidP="00DF31BF">
            <w:pPr>
              <w:pStyle w:val="ad"/>
              <w:spacing w:line="100" w:lineRule="atLeast"/>
              <w:ind w:left="0"/>
              <w:jc w:val="center"/>
              <w:rPr>
                <w:b/>
              </w:rPr>
            </w:pPr>
            <w:r>
              <w:rPr>
                <w:b/>
              </w:rPr>
              <w:t>-</w:t>
            </w:r>
          </w:p>
        </w:tc>
        <w:tc>
          <w:tcPr>
            <w:tcW w:w="851" w:type="dxa"/>
          </w:tcPr>
          <w:p w:rsidR="00555539" w:rsidRPr="001805CE" w:rsidRDefault="00555539" w:rsidP="00DF31BF">
            <w:pPr>
              <w:pStyle w:val="ad"/>
              <w:spacing w:line="100" w:lineRule="atLeast"/>
              <w:ind w:left="0"/>
              <w:jc w:val="center"/>
              <w:rPr>
                <w:b/>
              </w:rPr>
            </w:pPr>
            <w:r w:rsidRPr="001805CE">
              <w:rPr>
                <w:b/>
              </w:rPr>
              <w:t>21</w:t>
            </w:r>
            <w:r>
              <w:rPr>
                <w:b/>
              </w:rPr>
              <w:t>36</w:t>
            </w:r>
          </w:p>
        </w:tc>
        <w:tc>
          <w:tcPr>
            <w:tcW w:w="708" w:type="dxa"/>
          </w:tcPr>
          <w:p w:rsidR="00555539" w:rsidRPr="00BE32E0" w:rsidRDefault="00555539" w:rsidP="00DF31BF">
            <w:pPr>
              <w:pStyle w:val="ad"/>
              <w:spacing w:line="100" w:lineRule="atLeast"/>
              <w:ind w:left="0"/>
              <w:jc w:val="center"/>
              <w:rPr>
                <w:b/>
              </w:rPr>
            </w:pPr>
            <w:r>
              <w:rPr>
                <w:b/>
              </w:rPr>
              <w:t>16</w:t>
            </w:r>
          </w:p>
        </w:tc>
        <w:tc>
          <w:tcPr>
            <w:tcW w:w="709" w:type="dxa"/>
            <w:tcBorders>
              <w:right w:val="single" w:sz="4" w:space="0" w:color="auto"/>
            </w:tcBorders>
          </w:tcPr>
          <w:p w:rsidR="00555539" w:rsidRPr="00FE18F6" w:rsidRDefault="00555539" w:rsidP="00DF31BF">
            <w:pPr>
              <w:pStyle w:val="ad"/>
              <w:spacing w:line="100" w:lineRule="atLeast"/>
              <w:ind w:left="0"/>
              <w:jc w:val="center"/>
              <w:rPr>
                <w:b/>
              </w:rPr>
            </w:pPr>
            <w:r>
              <w:rPr>
                <w:b/>
              </w:rPr>
              <w:t>2120</w:t>
            </w:r>
          </w:p>
        </w:tc>
        <w:tc>
          <w:tcPr>
            <w:tcW w:w="709" w:type="dxa"/>
            <w:tcBorders>
              <w:left w:val="single" w:sz="4" w:space="0" w:color="auto"/>
              <w:right w:val="single" w:sz="4" w:space="0" w:color="auto"/>
            </w:tcBorders>
          </w:tcPr>
          <w:p w:rsidR="00555539" w:rsidRPr="001F534A" w:rsidRDefault="00555539" w:rsidP="00DF31BF">
            <w:pPr>
              <w:pStyle w:val="ad"/>
              <w:spacing w:line="100" w:lineRule="atLeast"/>
              <w:ind w:left="0"/>
              <w:jc w:val="center"/>
              <w:rPr>
                <w:b/>
              </w:rPr>
            </w:pPr>
            <w:r w:rsidRPr="001F534A">
              <w:rPr>
                <w:b/>
              </w:rPr>
              <w:t>3</w:t>
            </w:r>
            <w:r>
              <w:rPr>
                <w:b/>
              </w:rPr>
              <w:t>70</w:t>
            </w:r>
          </w:p>
        </w:tc>
        <w:tc>
          <w:tcPr>
            <w:tcW w:w="850" w:type="dxa"/>
            <w:tcBorders>
              <w:left w:val="single" w:sz="4" w:space="0" w:color="auto"/>
              <w:right w:val="single" w:sz="4" w:space="0" w:color="auto"/>
            </w:tcBorders>
          </w:tcPr>
          <w:p w:rsidR="00555539" w:rsidRPr="001F534A" w:rsidRDefault="00555539" w:rsidP="00DF31BF">
            <w:pPr>
              <w:pStyle w:val="ad"/>
              <w:spacing w:line="100" w:lineRule="atLeast"/>
              <w:ind w:left="0"/>
              <w:jc w:val="center"/>
              <w:rPr>
                <w:b/>
              </w:rPr>
            </w:pPr>
            <w:r w:rsidRPr="001F534A">
              <w:rPr>
                <w:b/>
              </w:rPr>
              <w:t>830</w:t>
            </w:r>
          </w:p>
        </w:tc>
        <w:tc>
          <w:tcPr>
            <w:tcW w:w="709" w:type="dxa"/>
            <w:tcBorders>
              <w:left w:val="single" w:sz="4" w:space="0" w:color="auto"/>
              <w:right w:val="single" w:sz="4" w:space="0" w:color="auto"/>
            </w:tcBorders>
          </w:tcPr>
          <w:p w:rsidR="00555539" w:rsidRPr="00BE32E0" w:rsidRDefault="00555539" w:rsidP="00DF31BF">
            <w:pPr>
              <w:pStyle w:val="ad"/>
              <w:spacing w:line="100" w:lineRule="atLeast"/>
              <w:ind w:left="0"/>
              <w:rPr>
                <w:b/>
              </w:rPr>
            </w:pPr>
            <w:r>
              <w:rPr>
                <w:b/>
              </w:rPr>
              <w:t>792</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20</w:t>
            </w:r>
          </w:p>
        </w:tc>
        <w:tc>
          <w:tcPr>
            <w:tcW w:w="567" w:type="dxa"/>
            <w:tcBorders>
              <w:left w:val="single" w:sz="4" w:space="0" w:color="auto"/>
              <w:right w:val="single" w:sz="4" w:space="0" w:color="auto"/>
            </w:tcBorders>
          </w:tcPr>
          <w:p w:rsidR="00555539" w:rsidRPr="001A022B" w:rsidRDefault="00555539" w:rsidP="00DF31BF">
            <w:pPr>
              <w:pStyle w:val="ad"/>
              <w:spacing w:line="100" w:lineRule="atLeast"/>
              <w:ind w:left="0"/>
              <w:rPr>
                <w:b/>
              </w:rPr>
            </w:pPr>
            <w:r>
              <w:rPr>
                <w:b/>
              </w:rPr>
              <w:t>72</w:t>
            </w:r>
          </w:p>
        </w:tc>
        <w:tc>
          <w:tcPr>
            <w:tcW w:w="567" w:type="dxa"/>
            <w:tcBorders>
              <w:left w:val="single" w:sz="4" w:space="0" w:color="auto"/>
            </w:tcBorders>
          </w:tcPr>
          <w:p w:rsidR="00555539" w:rsidRPr="00B71271" w:rsidRDefault="00555539" w:rsidP="00DF31BF">
            <w:pPr>
              <w:pStyle w:val="ad"/>
              <w:spacing w:line="100" w:lineRule="atLeast"/>
              <w:ind w:left="0"/>
              <w:jc w:val="center"/>
              <w:rPr>
                <w:b/>
              </w:rPr>
            </w:pPr>
            <w:r>
              <w:rPr>
                <w:b/>
              </w:rPr>
              <w:t>36</w:t>
            </w:r>
          </w:p>
        </w:tc>
        <w:tc>
          <w:tcPr>
            <w:tcW w:w="567" w:type="dxa"/>
            <w:tcBorders>
              <w:right w:val="single" w:sz="4" w:space="0" w:color="auto"/>
            </w:tcBorders>
          </w:tcPr>
          <w:p w:rsidR="00555539" w:rsidRPr="00B71271" w:rsidRDefault="00555539" w:rsidP="00DF31BF">
            <w:pPr>
              <w:pStyle w:val="ad"/>
              <w:spacing w:line="100" w:lineRule="atLeast"/>
              <w:ind w:left="0"/>
              <w:jc w:val="center"/>
              <w:rPr>
                <w:b/>
              </w:rPr>
            </w:pPr>
          </w:p>
        </w:tc>
        <w:tc>
          <w:tcPr>
            <w:tcW w:w="567" w:type="dxa"/>
            <w:tcBorders>
              <w:right w:val="single" w:sz="4" w:space="0" w:color="auto"/>
            </w:tcBorders>
          </w:tcPr>
          <w:p w:rsidR="00555539" w:rsidRPr="00B71271" w:rsidRDefault="00555539" w:rsidP="00DF31BF">
            <w:pPr>
              <w:pStyle w:val="ad"/>
              <w:spacing w:line="100" w:lineRule="atLeast"/>
              <w:ind w:left="0"/>
              <w:jc w:val="center"/>
              <w:rPr>
                <w:b/>
              </w:rPr>
            </w:pPr>
          </w:p>
        </w:tc>
        <w:tc>
          <w:tcPr>
            <w:tcW w:w="709" w:type="dxa"/>
            <w:tcBorders>
              <w:left w:val="single" w:sz="4" w:space="0" w:color="auto"/>
              <w:right w:val="single" w:sz="4" w:space="0" w:color="auto"/>
            </w:tcBorders>
          </w:tcPr>
          <w:p w:rsidR="00555539" w:rsidRPr="006F08BF" w:rsidRDefault="00555539" w:rsidP="00DF31BF">
            <w:pPr>
              <w:pStyle w:val="ad"/>
              <w:spacing w:line="100" w:lineRule="atLeast"/>
              <w:ind w:left="0"/>
              <w:jc w:val="center"/>
              <w:rPr>
                <w:b/>
              </w:rPr>
            </w:pPr>
            <w:r w:rsidRPr="006F08BF">
              <w:rPr>
                <w:b/>
              </w:rPr>
              <w:t>4</w:t>
            </w:r>
            <w:r>
              <w:rPr>
                <w:b/>
              </w:rPr>
              <w:t>06</w:t>
            </w:r>
          </w:p>
        </w:tc>
        <w:tc>
          <w:tcPr>
            <w:tcW w:w="708" w:type="dxa"/>
            <w:tcBorders>
              <w:left w:val="single" w:sz="4" w:space="0" w:color="auto"/>
            </w:tcBorders>
          </w:tcPr>
          <w:p w:rsidR="00555539" w:rsidRPr="006F08BF" w:rsidRDefault="00555539" w:rsidP="00DF31BF">
            <w:pPr>
              <w:pStyle w:val="ad"/>
              <w:spacing w:line="100" w:lineRule="atLeast"/>
              <w:ind w:left="0"/>
              <w:jc w:val="center"/>
              <w:rPr>
                <w:b/>
              </w:rPr>
            </w:pPr>
            <w:r w:rsidRPr="006F08BF">
              <w:rPr>
                <w:b/>
              </w:rPr>
              <w:t>578</w:t>
            </w:r>
          </w:p>
        </w:tc>
        <w:tc>
          <w:tcPr>
            <w:tcW w:w="709" w:type="dxa"/>
            <w:tcBorders>
              <w:left w:val="single" w:sz="4" w:space="0" w:color="auto"/>
              <w:right w:val="single" w:sz="4" w:space="0" w:color="auto"/>
            </w:tcBorders>
          </w:tcPr>
          <w:p w:rsidR="00555539" w:rsidRPr="006F08BF" w:rsidRDefault="00555539" w:rsidP="00DF31BF">
            <w:pPr>
              <w:pStyle w:val="ad"/>
              <w:spacing w:line="100" w:lineRule="atLeast"/>
              <w:ind w:left="0"/>
              <w:jc w:val="center"/>
              <w:rPr>
                <w:b/>
              </w:rPr>
            </w:pPr>
            <w:r w:rsidRPr="006F08BF">
              <w:rPr>
                <w:b/>
              </w:rPr>
              <w:t>450</w:t>
            </w:r>
          </w:p>
        </w:tc>
        <w:tc>
          <w:tcPr>
            <w:tcW w:w="709" w:type="dxa"/>
            <w:tcBorders>
              <w:left w:val="single" w:sz="4" w:space="0" w:color="auto"/>
            </w:tcBorders>
          </w:tcPr>
          <w:p w:rsidR="00555539" w:rsidRPr="006F08BF" w:rsidRDefault="00555539" w:rsidP="00DF31BF">
            <w:pPr>
              <w:pStyle w:val="ad"/>
              <w:spacing w:line="100" w:lineRule="atLeast"/>
              <w:ind w:left="0"/>
              <w:rPr>
                <w:b/>
              </w:rPr>
            </w:pPr>
            <w:r w:rsidRPr="006F08BF">
              <w:rPr>
                <w:b/>
              </w:rPr>
              <w:t>702</w:t>
            </w:r>
          </w:p>
        </w:tc>
      </w:tr>
      <w:tr w:rsidR="00555539" w:rsidTr="00DF31BF">
        <w:tc>
          <w:tcPr>
            <w:tcW w:w="1135" w:type="dxa"/>
            <w:vAlign w:val="center"/>
          </w:tcPr>
          <w:p w:rsidR="00555539" w:rsidRPr="005F3B6C" w:rsidRDefault="00555539" w:rsidP="00DF31BF">
            <w:pPr>
              <w:pStyle w:val="ad"/>
              <w:snapToGrid w:val="0"/>
              <w:ind w:left="0"/>
              <w:jc w:val="center"/>
              <w:rPr>
                <w:b/>
              </w:rPr>
            </w:pPr>
            <w:r w:rsidRPr="005F3B6C">
              <w:rPr>
                <w:b/>
              </w:rPr>
              <w:t>ПМ.01</w:t>
            </w:r>
          </w:p>
        </w:tc>
        <w:tc>
          <w:tcPr>
            <w:tcW w:w="3118" w:type="dxa"/>
            <w:vAlign w:val="center"/>
          </w:tcPr>
          <w:p w:rsidR="00555539" w:rsidRPr="005F3B6C" w:rsidRDefault="00555539" w:rsidP="00DF31BF">
            <w:pPr>
              <w:pStyle w:val="ad"/>
              <w:snapToGrid w:val="0"/>
              <w:ind w:left="0"/>
              <w:jc w:val="center"/>
              <w:rPr>
                <w:b/>
              </w:rPr>
            </w:pPr>
            <w:r w:rsidRPr="005F3B6C">
              <w:rPr>
                <w:b/>
              </w:rPr>
              <w:t xml:space="preserve">Проведение мероприятий по профилактике инфекций, связанных с оказанием медицинской </w:t>
            </w:r>
            <w:r w:rsidRPr="005F3B6C">
              <w:rPr>
                <w:b/>
              </w:rPr>
              <w:lastRenderedPageBreak/>
              <w:t>помощи</w:t>
            </w:r>
          </w:p>
        </w:tc>
        <w:tc>
          <w:tcPr>
            <w:tcW w:w="567" w:type="dxa"/>
            <w:tcBorders>
              <w:right w:val="single" w:sz="4" w:space="0" w:color="auto"/>
            </w:tcBorders>
          </w:tcPr>
          <w:p w:rsidR="00555539" w:rsidRPr="00B71271" w:rsidRDefault="00555539" w:rsidP="00DF31BF">
            <w:pPr>
              <w:pStyle w:val="ad"/>
              <w:spacing w:line="100" w:lineRule="atLeast"/>
              <w:ind w:left="0"/>
              <w:rPr>
                <w:b/>
              </w:rPr>
            </w:pPr>
            <w:r>
              <w:rPr>
                <w:b/>
              </w:rPr>
              <w:lastRenderedPageBreak/>
              <w:t>э</w:t>
            </w: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851" w:type="dxa"/>
          </w:tcPr>
          <w:p w:rsidR="00555539" w:rsidRPr="00E55967" w:rsidRDefault="00555539" w:rsidP="00DF31BF">
            <w:pPr>
              <w:pStyle w:val="ad"/>
              <w:spacing w:line="100" w:lineRule="atLeast"/>
              <w:ind w:left="0"/>
              <w:jc w:val="center"/>
              <w:rPr>
                <w:b/>
              </w:rPr>
            </w:pPr>
            <w:r>
              <w:rPr>
                <w:b/>
              </w:rPr>
              <w:t>170</w:t>
            </w:r>
          </w:p>
        </w:tc>
        <w:tc>
          <w:tcPr>
            <w:tcW w:w="708" w:type="dxa"/>
          </w:tcPr>
          <w:p w:rsidR="00555539" w:rsidRPr="00B71271" w:rsidRDefault="00555539" w:rsidP="00DF31BF">
            <w:pPr>
              <w:pStyle w:val="ad"/>
              <w:spacing w:line="100" w:lineRule="atLeast"/>
              <w:ind w:left="0"/>
              <w:jc w:val="center"/>
              <w:rPr>
                <w:b/>
              </w:rPr>
            </w:pPr>
          </w:p>
        </w:tc>
        <w:tc>
          <w:tcPr>
            <w:tcW w:w="709" w:type="dxa"/>
            <w:tcBorders>
              <w:right w:val="single" w:sz="4" w:space="0" w:color="auto"/>
            </w:tcBorders>
          </w:tcPr>
          <w:p w:rsidR="00555539" w:rsidRPr="00B71271" w:rsidRDefault="00555539" w:rsidP="00DF31BF">
            <w:pPr>
              <w:pStyle w:val="ad"/>
              <w:spacing w:line="100" w:lineRule="atLeast"/>
              <w:ind w:left="0"/>
              <w:jc w:val="center"/>
              <w:rPr>
                <w:b/>
              </w:rPr>
            </w:pPr>
            <w:r>
              <w:rPr>
                <w:b/>
              </w:rPr>
              <w:t>170</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16</w:t>
            </w:r>
          </w:p>
        </w:tc>
        <w:tc>
          <w:tcPr>
            <w:tcW w:w="850"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64</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72</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8E44A8" w:rsidRDefault="00555539" w:rsidP="00DF31BF">
            <w:pPr>
              <w:pStyle w:val="ad"/>
              <w:spacing w:line="100" w:lineRule="atLeast"/>
              <w:ind w:left="0"/>
              <w:jc w:val="center"/>
              <w:rPr>
                <w:b/>
              </w:rPr>
            </w:pPr>
            <w:r>
              <w:rPr>
                <w:b/>
              </w:rPr>
              <w:t>12</w:t>
            </w:r>
          </w:p>
        </w:tc>
        <w:tc>
          <w:tcPr>
            <w:tcW w:w="567" w:type="dxa"/>
            <w:tcBorders>
              <w:left w:val="single" w:sz="4" w:space="0" w:color="auto"/>
            </w:tcBorders>
          </w:tcPr>
          <w:p w:rsidR="00555539" w:rsidRPr="00B71271" w:rsidRDefault="00555539" w:rsidP="00DF31BF">
            <w:pPr>
              <w:pStyle w:val="ad"/>
              <w:spacing w:line="100" w:lineRule="atLeast"/>
              <w:ind w:left="0"/>
              <w:jc w:val="center"/>
              <w:rPr>
                <w:b/>
              </w:rPr>
            </w:pPr>
            <w:r>
              <w:rPr>
                <w:b/>
              </w:rPr>
              <w:t>6</w:t>
            </w: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8" w:type="dxa"/>
            <w:tcBorders>
              <w:lef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tcBorders>
          </w:tcPr>
          <w:p w:rsidR="00555539" w:rsidRPr="00B71271" w:rsidRDefault="00555539" w:rsidP="00DF31BF">
            <w:pPr>
              <w:pStyle w:val="ad"/>
              <w:spacing w:line="100" w:lineRule="atLeast"/>
              <w:ind w:left="0"/>
              <w:rPr>
                <w:b/>
              </w:rPr>
            </w:pPr>
          </w:p>
        </w:tc>
      </w:tr>
      <w:tr w:rsidR="00555539" w:rsidTr="00DF31BF">
        <w:tc>
          <w:tcPr>
            <w:tcW w:w="1135" w:type="dxa"/>
            <w:vAlign w:val="center"/>
          </w:tcPr>
          <w:p w:rsidR="00555539" w:rsidRDefault="00555539" w:rsidP="00DF31BF">
            <w:pPr>
              <w:pStyle w:val="ad"/>
              <w:snapToGrid w:val="0"/>
              <w:ind w:left="0"/>
              <w:jc w:val="center"/>
            </w:pPr>
            <w:r>
              <w:lastRenderedPageBreak/>
              <w:t>МДК.</w:t>
            </w:r>
          </w:p>
          <w:p w:rsidR="00555539" w:rsidRDefault="00555539" w:rsidP="00DF31BF">
            <w:pPr>
              <w:pStyle w:val="ad"/>
              <w:snapToGrid w:val="0"/>
              <w:ind w:left="0"/>
              <w:jc w:val="center"/>
            </w:pPr>
            <w:r>
              <w:t>01.01</w:t>
            </w:r>
          </w:p>
        </w:tc>
        <w:tc>
          <w:tcPr>
            <w:tcW w:w="3118" w:type="dxa"/>
            <w:vAlign w:val="center"/>
          </w:tcPr>
          <w:p w:rsidR="00555539" w:rsidRDefault="00555539" w:rsidP="00DF31BF">
            <w:pPr>
              <w:pStyle w:val="ad"/>
              <w:snapToGrid w:val="0"/>
              <w:ind w:left="0"/>
              <w:jc w:val="center"/>
            </w:pPr>
            <w:r>
              <w:t>Обеспечение безопасной окружающей среды в медицинской организации</w:t>
            </w: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851" w:type="dxa"/>
          </w:tcPr>
          <w:p w:rsidR="00555539" w:rsidRPr="00CD00E1" w:rsidRDefault="00555539" w:rsidP="00DF31BF">
            <w:pPr>
              <w:pStyle w:val="ad"/>
              <w:spacing w:line="100" w:lineRule="atLeast"/>
              <w:ind w:left="0"/>
              <w:jc w:val="center"/>
              <w:rPr>
                <w:b/>
              </w:rPr>
            </w:pPr>
            <w:r>
              <w:rPr>
                <w:b/>
              </w:rPr>
              <w:t>80</w:t>
            </w:r>
          </w:p>
        </w:tc>
        <w:tc>
          <w:tcPr>
            <w:tcW w:w="708" w:type="dxa"/>
          </w:tcPr>
          <w:p w:rsidR="00555539" w:rsidRPr="00CD00E1" w:rsidRDefault="00555539" w:rsidP="00DF31BF">
            <w:pPr>
              <w:pStyle w:val="ad"/>
              <w:spacing w:line="100" w:lineRule="atLeast"/>
              <w:ind w:left="0"/>
              <w:jc w:val="center"/>
              <w:rPr>
                <w:b/>
              </w:rPr>
            </w:pPr>
          </w:p>
        </w:tc>
        <w:tc>
          <w:tcPr>
            <w:tcW w:w="709" w:type="dxa"/>
            <w:tcBorders>
              <w:right w:val="single" w:sz="4" w:space="0" w:color="auto"/>
            </w:tcBorders>
          </w:tcPr>
          <w:p w:rsidR="00555539" w:rsidRPr="00CD00E1" w:rsidRDefault="00555539" w:rsidP="00DF31BF">
            <w:pPr>
              <w:pStyle w:val="ad"/>
              <w:spacing w:line="100" w:lineRule="atLeast"/>
              <w:ind w:left="0"/>
              <w:jc w:val="center"/>
              <w:rPr>
                <w:b/>
              </w:rPr>
            </w:pPr>
            <w:r>
              <w:rPr>
                <w:b/>
              </w:rPr>
              <w:t>80</w:t>
            </w:r>
          </w:p>
        </w:tc>
        <w:tc>
          <w:tcPr>
            <w:tcW w:w="709" w:type="dxa"/>
            <w:tcBorders>
              <w:left w:val="single" w:sz="4" w:space="0" w:color="auto"/>
              <w:right w:val="single" w:sz="4" w:space="0" w:color="auto"/>
            </w:tcBorders>
          </w:tcPr>
          <w:p w:rsidR="00555539" w:rsidRPr="00CD00E1" w:rsidRDefault="00555539" w:rsidP="00DF31BF">
            <w:pPr>
              <w:pStyle w:val="ad"/>
              <w:spacing w:line="100" w:lineRule="atLeast"/>
              <w:ind w:left="0"/>
              <w:jc w:val="center"/>
              <w:rPr>
                <w:b/>
              </w:rPr>
            </w:pPr>
            <w:r>
              <w:rPr>
                <w:b/>
              </w:rPr>
              <w:t>16</w:t>
            </w:r>
          </w:p>
        </w:tc>
        <w:tc>
          <w:tcPr>
            <w:tcW w:w="850" w:type="dxa"/>
            <w:tcBorders>
              <w:left w:val="single" w:sz="4" w:space="0" w:color="auto"/>
              <w:right w:val="single" w:sz="4" w:space="0" w:color="auto"/>
            </w:tcBorders>
          </w:tcPr>
          <w:p w:rsidR="00555539" w:rsidRPr="00CD00E1" w:rsidRDefault="00555539" w:rsidP="00DF31BF">
            <w:pPr>
              <w:pStyle w:val="ad"/>
              <w:spacing w:line="100" w:lineRule="atLeast"/>
              <w:ind w:left="0"/>
              <w:jc w:val="center"/>
              <w:rPr>
                <w:b/>
              </w:rPr>
            </w:pPr>
            <w:r>
              <w:rPr>
                <w:b/>
              </w:rPr>
              <w:t>64</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F79DA" w:rsidRDefault="00555539" w:rsidP="00DF31BF">
            <w:pPr>
              <w:pStyle w:val="ad"/>
              <w:spacing w:line="100" w:lineRule="atLeast"/>
              <w:ind w:left="0"/>
              <w:jc w:val="cente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9522C6" w:rsidRDefault="00555539" w:rsidP="00DF31BF">
            <w:pPr>
              <w:pStyle w:val="ad"/>
              <w:spacing w:line="100" w:lineRule="atLeast"/>
              <w:ind w:left="0"/>
              <w:rPr>
                <w:sz w:val="18"/>
                <w:szCs w:val="18"/>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6F08BF" w:rsidRDefault="00555539" w:rsidP="00DF31BF">
            <w:pPr>
              <w:pStyle w:val="ad"/>
              <w:spacing w:line="100" w:lineRule="atLeast"/>
              <w:ind w:left="0"/>
              <w:rPr>
                <w:sz w:val="16"/>
                <w:szCs w:val="16"/>
              </w:rPr>
            </w:pPr>
            <w:r>
              <w:rPr>
                <w:sz w:val="16"/>
                <w:szCs w:val="16"/>
              </w:rPr>
              <w:t>16</w:t>
            </w:r>
            <w:r w:rsidRPr="006F08BF">
              <w:rPr>
                <w:sz w:val="16"/>
                <w:szCs w:val="16"/>
              </w:rPr>
              <w:t>/64</w:t>
            </w:r>
          </w:p>
        </w:tc>
        <w:tc>
          <w:tcPr>
            <w:tcW w:w="708" w:type="dxa"/>
            <w:tcBorders>
              <w:left w:val="single" w:sz="4" w:space="0" w:color="auto"/>
            </w:tcBorders>
          </w:tcPr>
          <w:p w:rsidR="00555539" w:rsidRPr="006F08BF" w:rsidRDefault="00555539" w:rsidP="00DF31BF">
            <w:pPr>
              <w:pStyle w:val="ad"/>
              <w:spacing w:line="100" w:lineRule="atLeast"/>
              <w:ind w:left="0"/>
              <w:rPr>
                <w:b/>
                <w:sz w:val="16"/>
                <w:szCs w:val="16"/>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tcBorders>
          </w:tcPr>
          <w:p w:rsidR="00555539" w:rsidRPr="00B71271" w:rsidRDefault="00555539" w:rsidP="00DF31BF">
            <w:pPr>
              <w:pStyle w:val="ad"/>
              <w:spacing w:line="100" w:lineRule="atLeast"/>
              <w:ind w:left="0"/>
              <w:rPr>
                <w:b/>
              </w:rPr>
            </w:pPr>
          </w:p>
        </w:tc>
      </w:tr>
      <w:tr w:rsidR="00555539" w:rsidTr="00DF31BF">
        <w:tc>
          <w:tcPr>
            <w:tcW w:w="1135" w:type="dxa"/>
            <w:vAlign w:val="center"/>
          </w:tcPr>
          <w:p w:rsidR="00555539" w:rsidRDefault="00555539" w:rsidP="00DF31BF">
            <w:pPr>
              <w:pStyle w:val="ad"/>
              <w:snapToGrid w:val="0"/>
              <w:ind w:left="0"/>
              <w:jc w:val="center"/>
            </w:pPr>
            <w:r>
              <w:t>УП.01</w:t>
            </w:r>
          </w:p>
        </w:tc>
        <w:tc>
          <w:tcPr>
            <w:tcW w:w="3118" w:type="dxa"/>
            <w:vAlign w:val="center"/>
          </w:tcPr>
          <w:p w:rsidR="00555539" w:rsidRDefault="00555539" w:rsidP="00DF31BF">
            <w:pPr>
              <w:pStyle w:val="ad"/>
              <w:snapToGrid w:val="0"/>
              <w:ind w:left="0"/>
              <w:jc w:val="center"/>
            </w:pPr>
            <w:r>
              <w:t>Учебная практика</w:t>
            </w:r>
          </w:p>
        </w:tc>
        <w:tc>
          <w:tcPr>
            <w:tcW w:w="567" w:type="dxa"/>
            <w:tcBorders>
              <w:right w:val="single" w:sz="4" w:space="0" w:color="auto"/>
            </w:tcBorders>
          </w:tcPr>
          <w:p w:rsidR="00555539" w:rsidRPr="005537B5" w:rsidRDefault="00555539" w:rsidP="00DF31BF">
            <w:pPr>
              <w:pStyle w:val="ad"/>
              <w:spacing w:line="100" w:lineRule="atLeast"/>
              <w:ind w:left="0"/>
              <w:rPr>
                <w:b/>
              </w:rPr>
            </w:pPr>
            <w:r w:rsidRPr="005537B5">
              <w:rPr>
                <w:b/>
              </w:rPr>
              <w:t>дз</w:t>
            </w: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851" w:type="dxa"/>
          </w:tcPr>
          <w:p w:rsidR="00555539" w:rsidRPr="00E55967" w:rsidRDefault="00555539" w:rsidP="00DF31BF">
            <w:pPr>
              <w:pStyle w:val="ad"/>
              <w:spacing w:line="100" w:lineRule="atLeast"/>
              <w:ind w:left="0"/>
              <w:jc w:val="center"/>
            </w:pPr>
            <w:r w:rsidRPr="00E55967">
              <w:t>36</w:t>
            </w:r>
          </w:p>
        </w:tc>
        <w:tc>
          <w:tcPr>
            <w:tcW w:w="708" w:type="dxa"/>
          </w:tcPr>
          <w:p w:rsidR="00555539" w:rsidRPr="00E55967" w:rsidRDefault="00555539" w:rsidP="00DF31BF">
            <w:pPr>
              <w:pStyle w:val="ad"/>
              <w:spacing w:line="100" w:lineRule="atLeast"/>
              <w:ind w:left="0"/>
              <w:jc w:val="center"/>
            </w:pPr>
          </w:p>
        </w:tc>
        <w:tc>
          <w:tcPr>
            <w:tcW w:w="709" w:type="dxa"/>
            <w:tcBorders>
              <w:right w:val="single" w:sz="4" w:space="0" w:color="auto"/>
            </w:tcBorders>
          </w:tcPr>
          <w:p w:rsidR="00555539" w:rsidRPr="00E55967" w:rsidRDefault="00555539" w:rsidP="00DF31BF">
            <w:pPr>
              <w:pStyle w:val="ad"/>
              <w:spacing w:line="100" w:lineRule="atLeast"/>
              <w:ind w:left="0"/>
              <w:jc w:val="center"/>
            </w:pPr>
            <w:r>
              <w:t>36</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850"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p>
        </w:tc>
        <w:tc>
          <w:tcPr>
            <w:tcW w:w="709" w:type="dxa"/>
            <w:tcBorders>
              <w:left w:val="single" w:sz="4" w:space="0" w:color="auto"/>
              <w:right w:val="single" w:sz="4" w:space="0" w:color="auto"/>
            </w:tcBorders>
          </w:tcPr>
          <w:p w:rsidR="00555539" w:rsidRPr="003D5A28" w:rsidRDefault="00555539" w:rsidP="00DF31BF">
            <w:pPr>
              <w:pStyle w:val="ad"/>
              <w:spacing w:line="100" w:lineRule="atLeast"/>
              <w:ind w:left="0"/>
              <w:jc w:val="center"/>
            </w:pPr>
            <w:r w:rsidRPr="003D5A28">
              <w:t>36</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92F33" w:rsidRDefault="00555539" w:rsidP="00DF31BF">
            <w:pPr>
              <w:pStyle w:val="ad"/>
              <w:spacing w:line="100" w:lineRule="atLeast"/>
              <w:ind w:left="0"/>
              <w:jc w:val="center"/>
              <w:rPr>
                <w:sz w:val="18"/>
                <w:szCs w:val="18"/>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92F33" w:rsidRDefault="00555539" w:rsidP="00DF31BF">
            <w:pPr>
              <w:pStyle w:val="ad"/>
              <w:spacing w:line="100" w:lineRule="atLeast"/>
              <w:ind w:left="0"/>
              <w:jc w:val="center"/>
              <w:rPr>
                <w:sz w:val="18"/>
                <w:szCs w:val="18"/>
              </w:rPr>
            </w:pPr>
            <w:r w:rsidRPr="00B92F33">
              <w:rPr>
                <w:sz w:val="18"/>
                <w:szCs w:val="18"/>
              </w:rPr>
              <w:t>36</w:t>
            </w:r>
          </w:p>
        </w:tc>
        <w:tc>
          <w:tcPr>
            <w:tcW w:w="708" w:type="dxa"/>
            <w:tcBorders>
              <w:lef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tcBorders>
          </w:tcPr>
          <w:p w:rsidR="00555539" w:rsidRPr="00B71271" w:rsidRDefault="00555539" w:rsidP="00DF31BF">
            <w:pPr>
              <w:pStyle w:val="ad"/>
              <w:spacing w:line="100" w:lineRule="atLeast"/>
              <w:ind w:left="0"/>
              <w:rPr>
                <w:b/>
              </w:rPr>
            </w:pPr>
          </w:p>
        </w:tc>
      </w:tr>
      <w:tr w:rsidR="00555539" w:rsidTr="00DF31BF">
        <w:tc>
          <w:tcPr>
            <w:tcW w:w="1135" w:type="dxa"/>
            <w:vAlign w:val="center"/>
          </w:tcPr>
          <w:p w:rsidR="00555539" w:rsidRDefault="00555539" w:rsidP="00DF31BF">
            <w:pPr>
              <w:pStyle w:val="ad"/>
              <w:snapToGrid w:val="0"/>
              <w:ind w:left="0"/>
              <w:jc w:val="center"/>
            </w:pPr>
            <w:r>
              <w:t>ПП.01</w:t>
            </w:r>
          </w:p>
        </w:tc>
        <w:tc>
          <w:tcPr>
            <w:tcW w:w="3118" w:type="dxa"/>
            <w:vAlign w:val="center"/>
          </w:tcPr>
          <w:p w:rsidR="00555539" w:rsidRDefault="00555539" w:rsidP="00DF31BF">
            <w:pPr>
              <w:pStyle w:val="ad"/>
              <w:snapToGrid w:val="0"/>
              <w:ind w:left="0"/>
              <w:jc w:val="center"/>
            </w:pPr>
            <w:r>
              <w:t>Производственная практика</w:t>
            </w:r>
          </w:p>
        </w:tc>
        <w:tc>
          <w:tcPr>
            <w:tcW w:w="567" w:type="dxa"/>
            <w:tcBorders>
              <w:right w:val="single" w:sz="4" w:space="0" w:color="auto"/>
            </w:tcBorders>
          </w:tcPr>
          <w:p w:rsidR="00555539" w:rsidRPr="005537B5" w:rsidRDefault="00555539" w:rsidP="00DF31BF">
            <w:pPr>
              <w:pStyle w:val="ad"/>
              <w:spacing w:line="100" w:lineRule="atLeast"/>
              <w:ind w:left="0"/>
              <w:rPr>
                <w:b/>
              </w:rPr>
            </w:pPr>
            <w:r w:rsidRPr="005537B5">
              <w:rPr>
                <w:b/>
              </w:rPr>
              <w:t>дз</w:t>
            </w: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851" w:type="dxa"/>
          </w:tcPr>
          <w:p w:rsidR="00555539" w:rsidRPr="00E55967" w:rsidRDefault="00555539" w:rsidP="00DF31BF">
            <w:pPr>
              <w:pStyle w:val="ad"/>
              <w:spacing w:line="100" w:lineRule="atLeast"/>
              <w:ind w:left="0"/>
              <w:jc w:val="center"/>
            </w:pPr>
            <w:r w:rsidRPr="00E55967">
              <w:t>36</w:t>
            </w:r>
          </w:p>
        </w:tc>
        <w:tc>
          <w:tcPr>
            <w:tcW w:w="708" w:type="dxa"/>
          </w:tcPr>
          <w:p w:rsidR="00555539" w:rsidRPr="00E55967" w:rsidRDefault="00555539" w:rsidP="00DF31BF">
            <w:pPr>
              <w:pStyle w:val="ad"/>
              <w:spacing w:line="100" w:lineRule="atLeast"/>
              <w:ind w:left="0"/>
              <w:jc w:val="center"/>
            </w:pPr>
          </w:p>
        </w:tc>
        <w:tc>
          <w:tcPr>
            <w:tcW w:w="709" w:type="dxa"/>
            <w:tcBorders>
              <w:right w:val="single" w:sz="4" w:space="0" w:color="auto"/>
            </w:tcBorders>
          </w:tcPr>
          <w:p w:rsidR="00555539" w:rsidRPr="00E55967" w:rsidRDefault="00555539" w:rsidP="00DF31BF">
            <w:pPr>
              <w:pStyle w:val="ad"/>
              <w:spacing w:line="100" w:lineRule="atLeast"/>
              <w:ind w:left="0"/>
              <w:jc w:val="center"/>
            </w:pPr>
            <w:r>
              <w:t>36</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850"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3D5A28" w:rsidRDefault="00555539" w:rsidP="00DF31BF">
            <w:pPr>
              <w:pStyle w:val="ad"/>
              <w:spacing w:line="100" w:lineRule="atLeast"/>
              <w:ind w:left="0"/>
              <w:jc w:val="center"/>
            </w:pPr>
            <w:r w:rsidRPr="003D5A28">
              <w:t>36</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92F33" w:rsidRDefault="00555539" w:rsidP="00DF31BF">
            <w:pPr>
              <w:pStyle w:val="ad"/>
              <w:spacing w:line="100" w:lineRule="atLeast"/>
              <w:ind w:left="0"/>
              <w:jc w:val="center"/>
              <w:rPr>
                <w:sz w:val="18"/>
                <w:szCs w:val="18"/>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92F33" w:rsidRDefault="00555539" w:rsidP="00DF31BF">
            <w:pPr>
              <w:pStyle w:val="ad"/>
              <w:spacing w:line="100" w:lineRule="atLeast"/>
              <w:ind w:left="0"/>
              <w:jc w:val="center"/>
              <w:rPr>
                <w:sz w:val="18"/>
                <w:szCs w:val="18"/>
              </w:rPr>
            </w:pPr>
            <w:r w:rsidRPr="00B92F33">
              <w:rPr>
                <w:sz w:val="18"/>
                <w:szCs w:val="18"/>
              </w:rPr>
              <w:t>36</w:t>
            </w:r>
          </w:p>
        </w:tc>
        <w:tc>
          <w:tcPr>
            <w:tcW w:w="708" w:type="dxa"/>
            <w:tcBorders>
              <w:lef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tcBorders>
          </w:tcPr>
          <w:p w:rsidR="00555539" w:rsidRPr="00B71271" w:rsidRDefault="00555539" w:rsidP="00DF31BF">
            <w:pPr>
              <w:pStyle w:val="ad"/>
              <w:spacing w:line="100" w:lineRule="atLeast"/>
              <w:ind w:left="0"/>
              <w:rPr>
                <w:b/>
              </w:rPr>
            </w:pPr>
          </w:p>
        </w:tc>
      </w:tr>
      <w:tr w:rsidR="00555539" w:rsidTr="00DF31BF">
        <w:tc>
          <w:tcPr>
            <w:tcW w:w="1135" w:type="dxa"/>
            <w:vAlign w:val="center"/>
          </w:tcPr>
          <w:p w:rsidR="00555539" w:rsidRDefault="00555539" w:rsidP="00DF31BF">
            <w:pPr>
              <w:pStyle w:val="ad"/>
              <w:snapToGrid w:val="0"/>
              <w:ind w:left="0"/>
              <w:jc w:val="center"/>
            </w:pPr>
          </w:p>
        </w:tc>
        <w:tc>
          <w:tcPr>
            <w:tcW w:w="3118" w:type="dxa"/>
            <w:vAlign w:val="center"/>
          </w:tcPr>
          <w:p w:rsidR="00555539" w:rsidRPr="008E13C1" w:rsidRDefault="00555539" w:rsidP="00DF31BF">
            <w:pPr>
              <w:pStyle w:val="ad"/>
              <w:snapToGrid w:val="0"/>
              <w:ind w:left="0"/>
              <w:jc w:val="center"/>
              <w:rPr>
                <w:b/>
              </w:rPr>
            </w:pPr>
            <w:r w:rsidRPr="008E13C1">
              <w:rPr>
                <w:b/>
              </w:rPr>
              <w:t>Экзамен по модулю</w:t>
            </w:r>
          </w:p>
        </w:tc>
        <w:tc>
          <w:tcPr>
            <w:tcW w:w="567" w:type="dxa"/>
            <w:tcBorders>
              <w:right w:val="single" w:sz="4" w:space="0" w:color="auto"/>
            </w:tcBorders>
          </w:tcPr>
          <w:p w:rsidR="00555539" w:rsidRPr="008E13C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8E13C1" w:rsidRDefault="00555539" w:rsidP="00DF31BF">
            <w:pPr>
              <w:pStyle w:val="ad"/>
              <w:spacing w:line="100" w:lineRule="atLeast"/>
              <w:ind w:left="0"/>
              <w:rPr>
                <w:b/>
              </w:rPr>
            </w:pPr>
          </w:p>
        </w:tc>
        <w:tc>
          <w:tcPr>
            <w:tcW w:w="567" w:type="dxa"/>
            <w:tcBorders>
              <w:left w:val="single" w:sz="4" w:space="0" w:color="auto"/>
            </w:tcBorders>
          </w:tcPr>
          <w:p w:rsidR="00555539" w:rsidRPr="008E13C1" w:rsidRDefault="00555539" w:rsidP="00DF31BF">
            <w:pPr>
              <w:pStyle w:val="ad"/>
              <w:spacing w:line="100" w:lineRule="atLeast"/>
              <w:ind w:left="0"/>
              <w:rPr>
                <w:b/>
              </w:rPr>
            </w:pPr>
          </w:p>
        </w:tc>
        <w:tc>
          <w:tcPr>
            <w:tcW w:w="851" w:type="dxa"/>
          </w:tcPr>
          <w:p w:rsidR="00555539" w:rsidRPr="008E13C1" w:rsidRDefault="00555539" w:rsidP="00DF31BF">
            <w:pPr>
              <w:pStyle w:val="ad"/>
              <w:spacing w:line="100" w:lineRule="atLeast"/>
              <w:ind w:left="0"/>
              <w:jc w:val="center"/>
              <w:rPr>
                <w:b/>
              </w:rPr>
            </w:pPr>
            <w:r w:rsidRPr="008E13C1">
              <w:rPr>
                <w:b/>
              </w:rPr>
              <w:t>18</w:t>
            </w:r>
          </w:p>
        </w:tc>
        <w:tc>
          <w:tcPr>
            <w:tcW w:w="708" w:type="dxa"/>
          </w:tcPr>
          <w:p w:rsidR="00555539" w:rsidRPr="00E55967" w:rsidRDefault="00555539" w:rsidP="00DF31BF">
            <w:pPr>
              <w:pStyle w:val="ad"/>
              <w:spacing w:line="100" w:lineRule="atLeast"/>
              <w:ind w:left="0"/>
              <w:jc w:val="center"/>
            </w:pPr>
          </w:p>
        </w:tc>
        <w:tc>
          <w:tcPr>
            <w:tcW w:w="709" w:type="dxa"/>
            <w:tcBorders>
              <w:right w:val="single" w:sz="4" w:space="0" w:color="auto"/>
            </w:tcBorders>
          </w:tcPr>
          <w:p w:rsidR="00555539" w:rsidRPr="00E55967" w:rsidRDefault="00555539" w:rsidP="00DF31BF">
            <w:pPr>
              <w:pStyle w:val="ad"/>
              <w:spacing w:line="100" w:lineRule="atLeast"/>
              <w:ind w:left="0"/>
              <w:jc w:val="center"/>
            </w:pPr>
            <w:r>
              <w:t>18</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850"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6F08BF" w:rsidRDefault="00555539" w:rsidP="00DF31BF">
            <w:pPr>
              <w:pStyle w:val="ad"/>
              <w:spacing w:line="100" w:lineRule="atLeast"/>
              <w:ind w:left="0"/>
              <w:jc w:val="center"/>
              <w:rPr>
                <w:b/>
                <w:sz w:val="18"/>
                <w:szCs w:val="18"/>
              </w:rPr>
            </w:pPr>
            <w:r w:rsidRPr="006F08BF">
              <w:rPr>
                <w:b/>
                <w:sz w:val="18"/>
                <w:szCs w:val="18"/>
              </w:rPr>
              <w:t>12</w:t>
            </w:r>
          </w:p>
        </w:tc>
        <w:tc>
          <w:tcPr>
            <w:tcW w:w="567" w:type="dxa"/>
            <w:tcBorders>
              <w:left w:val="single" w:sz="4" w:space="0" w:color="auto"/>
            </w:tcBorders>
          </w:tcPr>
          <w:p w:rsidR="00555539" w:rsidRPr="006F08BF" w:rsidRDefault="00555539" w:rsidP="00DF31BF">
            <w:pPr>
              <w:pStyle w:val="ad"/>
              <w:spacing w:line="100" w:lineRule="atLeast"/>
              <w:ind w:left="0"/>
              <w:jc w:val="center"/>
              <w:rPr>
                <w:b/>
                <w:sz w:val="18"/>
                <w:szCs w:val="18"/>
              </w:rPr>
            </w:pPr>
            <w:r>
              <w:rPr>
                <w:b/>
                <w:sz w:val="18"/>
                <w:szCs w:val="18"/>
              </w:rPr>
              <w:t>6</w:t>
            </w:r>
          </w:p>
        </w:tc>
        <w:tc>
          <w:tcPr>
            <w:tcW w:w="567" w:type="dxa"/>
            <w:tcBorders>
              <w:right w:val="single" w:sz="4" w:space="0" w:color="auto"/>
            </w:tcBorders>
          </w:tcPr>
          <w:p w:rsidR="00555539" w:rsidRPr="006F08BF" w:rsidRDefault="00555539" w:rsidP="00DF31BF">
            <w:pPr>
              <w:pStyle w:val="ad"/>
              <w:spacing w:line="100" w:lineRule="atLeast"/>
              <w:ind w:left="0"/>
              <w:jc w:val="center"/>
              <w:rPr>
                <w:sz w:val="18"/>
                <w:szCs w:val="18"/>
              </w:rPr>
            </w:pPr>
          </w:p>
        </w:tc>
        <w:tc>
          <w:tcPr>
            <w:tcW w:w="567" w:type="dxa"/>
            <w:tcBorders>
              <w:right w:val="single" w:sz="4" w:space="0" w:color="auto"/>
            </w:tcBorders>
          </w:tcPr>
          <w:p w:rsidR="00555539" w:rsidRPr="006F08BF" w:rsidRDefault="00555539" w:rsidP="00DF31BF">
            <w:pPr>
              <w:pStyle w:val="ad"/>
              <w:spacing w:line="100" w:lineRule="atLeast"/>
              <w:ind w:left="0"/>
              <w:rPr>
                <w:b/>
                <w:sz w:val="18"/>
                <w:szCs w:val="18"/>
              </w:rPr>
            </w:pPr>
          </w:p>
        </w:tc>
        <w:tc>
          <w:tcPr>
            <w:tcW w:w="709" w:type="dxa"/>
            <w:tcBorders>
              <w:left w:val="single" w:sz="4" w:space="0" w:color="auto"/>
              <w:right w:val="single" w:sz="4" w:space="0" w:color="auto"/>
            </w:tcBorders>
          </w:tcPr>
          <w:p w:rsidR="00555539" w:rsidRPr="006F08BF" w:rsidRDefault="00555539" w:rsidP="00DF31BF">
            <w:pPr>
              <w:pStyle w:val="ad"/>
              <w:spacing w:line="100" w:lineRule="atLeast"/>
              <w:ind w:left="0"/>
              <w:jc w:val="center"/>
              <w:rPr>
                <w:sz w:val="18"/>
                <w:szCs w:val="18"/>
              </w:rPr>
            </w:pPr>
            <w:r w:rsidRPr="006F08BF">
              <w:rPr>
                <w:sz w:val="18"/>
                <w:szCs w:val="18"/>
              </w:rPr>
              <w:t>12/6</w:t>
            </w:r>
          </w:p>
        </w:tc>
        <w:tc>
          <w:tcPr>
            <w:tcW w:w="708" w:type="dxa"/>
            <w:tcBorders>
              <w:lef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tcBorders>
          </w:tcPr>
          <w:p w:rsidR="00555539" w:rsidRPr="00B71271" w:rsidRDefault="00555539" w:rsidP="00DF31BF">
            <w:pPr>
              <w:pStyle w:val="ad"/>
              <w:spacing w:line="100" w:lineRule="atLeast"/>
              <w:ind w:left="0"/>
              <w:rPr>
                <w:b/>
              </w:rPr>
            </w:pPr>
          </w:p>
        </w:tc>
      </w:tr>
      <w:tr w:rsidR="00555539" w:rsidTr="00DF31BF">
        <w:tc>
          <w:tcPr>
            <w:tcW w:w="1135" w:type="dxa"/>
            <w:vAlign w:val="center"/>
          </w:tcPr>
          <w:p w:rsidR="00555539" w:rsidRPr="005F3B6C" w:rsidRDefault="00555539" w:rsidP="00DF31BF">
            <w:pPr>
              <w:pStyle w:val="ad"/>
              <w:snapToGrid w:val="0"/>
              <w:ind w:left="0"/>
              <w:jc w:val="center"/>
              <w:rPr>
                <w:b/>
              </w:rPr>
            </w:pPr>
            <w:r w:rsidRPr="005F3B6C">
              <w:rPr>
                <w:b/>
              </w:rPr>
              <w:t xml:space="preserve">ПМ.02 </w:t>
            </w:r>
          </w:p>
        </w:tc>
        <w:tc>
          <w:tcPr>
            <w:tcW w:w="3118" w:type="dxa"/>
            <w:vAlign w:val="center"/>
          </w:tcPr>
          <w:p w:rsidR="00555539" w:rsidRPr="005F3B6C" w:rsidRDefault="00555539" w:rsidP="00DF31BF">
            <w:pPr>
              <w:pStyle w:val="ad"/>
              <w:snapToGrid w:val="0"/>
              <w:ind w:left="0"/>
              <w:jc w:val="center"/>
              <w:rPr>
                <w:b/>
              </w:rPr>
            </w:pPr>
            <w:r w:rsidRPr="005F3B6C">
              <w:rPr>
                <w:b/>
              </w:rPr>
              <w:t>Ведение медицинской документации, организация деятельности находящегося в распоряжении медицинского персонала</w:t>
            </w:r>
          </w:p>
        </w:tc>
        <w:tc>
          <w:tcPr>
            <w:tcW w:w="567" w:type="dxa"/>
            <w:tcBorders>
              <w:right w:val="single" w:sz="4" w:space="0" w:color="auto"/>
            </w:tcBorders>
          </w:tcPr>
          <w:p w:rsidR="00555539" w:rsidRPr="00B71271" w:rsidRDefault="00555539" w:rsidP="00DF31BF">
            <w:pPr>
              <w:pStyle w:val="ad"/>
              <w:spacing w:line="100" w:lineRule="atLeast"/>
              <w:ind w:left="0"/>
              <w:rPr>
                <w:b/>
              </w:rPr>
            </w:pPr>
            <w:r>
              <w:rPr>
                <w:b/>
              </w:rPr>
              <w:t>э</w:t>
            </w: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851" w:type="dxa"/>
          </w:tcPr>
          <w:p w:rsidR="00555539" w:rsidRPr="00CD00E1" w:rsidRDefault="00555539" w:rsidP="00DF31BF">
            <w:pPr>
              <w:pStyle w:val="ad"/>
              <w:spacing w:line="100" w:lineRule="atLeast"/>
              <w:ind w:left="0"/>
              <w:jc w:val="center"/>
              <w:rPr>
                <w:b/>
              </w:rPr>
            </w:pPr>
            <w:r>
              <w:rPr>
                <w:b/>
                <w:lang w:val="en-US"/>
              </w:rPr>
              <w:t>14</w:t>
            </w:r>
            <w:r>
              <w:rPr>
                <w:b/>
              </w:rPr>
              <w:t>4</w:t>
            </w:r>
          </w:p>
        </w:tc>
        <w:tc>
          <w:tcPr>
            <w:tcW w:w="708" w:type="dxa"/>
          </w:tcPr>
          <w:p w:rsidR="00555539" w:rsidRPr="00CD00E1" w:rsidRDefault="00555539" w:rsidP="00DF31BF">
            <w:pPr>
              <w:pStyle w:val="ad"/>
              <w:spacing w:line="100" w:lineRule="atLeast"/>
              <w:ind w:left="0"/>
              <w:jc w:val="center"/>
              <w:rPr>
                <w:b/>
              </w:rPr>
            </w:pPr>
          </w:p>
        </w:tc>
        <w:tc>
          <w:tcPr>
            <w:tcW w:w="709" w:type="dxa"/>
            <w:tcBorders>
              <w:right w:val="single" w:sz="4" w:space="0" w:color="auto"/>
            </w:tcBorders>
          </w:tcPr>
          <w:p w:rsidR="00555539" w:rsidRPr="00D11EAC" w:rsidRDefault="00555539" w:rsidP="00DF31BF">
            <w:pPr>
              <w:pStyle w:val="ad"/>
              <w:spacing w:line="100" w:lineRule="atLeast"/>
              <w:ind w:left="0"/>
              <w:jc w:val="center"/>
              <w:rPr>
                <w:b/>
              </w:rPr>
            </w:pPr>
            <w:r>
              <w:rPr>
                <w:b/>
              </w:rPr>
              <w:t>144</w:t>
            </w:r>
          </w:p>
        </w:tc>
        <w:tc>
          <w:tcPr>
            <w:tcW w:w="709" w:type="dxa"/>
            <w:tcBorders>
              <w:left w:val="single" w:sz="4" w:space="0" w:color="auto"/>
              <w:right w:val="single" w:sz="4" w:space="0" w:color="auto"/>
            </w:tcBorders>
          </w:tcPr>
          <w:p w:rsidR="00555539" w:rsidRPr="00C728EB" w:rsidRDefault="00555539" w:rsidP="00DF31BF">
            <w:pPr>
              <w:pStyle w:val="ad"/>
              <w:spacing w:line="100" w:lineRule="atLeast"/>
              <w:ind w:left="0"/>
              <w:jc w:val="center"/>
              <w:rPr>
                <w:b/>
                <w:lang w:val="en-US"/>
              </w:rPr>
            </w:pPr>
            <w:r>
              <w:rPr>
                <w:b/>
                <w:lang w:val="en-US"/>
              </w:rPr>
              <w:t>8</w:t>
            </w:r>
          </w:p>
        </w:tc>
        <w:tc>
          <w:tcPr>
            <w:tcW w:w="850" w:type="dxa"/>
            <w:tcBorders>
              <w:left w:val="single" w:sz="4" w:space="0" w:color="auto"/>
              <w:right w:val="single" w:sz="4" w:space="0" w:color="auto"/>
            </w:tcBorders>
          </w:tcPr>
          <w:p w:rsidR="00555539" w:rsidRPr="00CD00E1" w:rsidRDefault="00555539" w:rsidP="00DF31BF">
            <w:pPr>
              <w:pStyle w:val="ad"/>
              <w:spacing w:line="100" w:lineRule="atLeast"/>
              <w:ind w:left="0"/>
              <w:jc w:val="center"/>
              <w:rPr>
                <w:b/>
              </w:rPr>
            </w:pPr>
            <w:r>
              <w:rPr>
                <w:b/>
                <w:lang w:val="en-US"/>
              </w:rPr>
              <w:t>4</w:t>
            </w:r>
            <w:r>
              <w:rPr>
                <w:b/>
              </w:rPr>
              <w:t>6</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72</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12</w:t>
            </w:r>
          </w:p>
        </w:tc>
        <w:tc>
          <w:tcPr>
            <w:tcW w:w="567" w:type="dxa"/>
            <w:tcBorders>
              <w:left w:val="single" w:sz="4" w:space="0" w:color="auto"/>
            </w:tcBorders>
          </w:tcPr>
          <w:p w:rsidR="00555539" w:rsidRPr="00B71271" w:rsidRDefault="00555539" w:rsidP="00DF31BF">
            <w:pPr>
              <w:pStyle w:val="ad"/>
              <w:spacing w:line="100" w:lineRule="atLeast"/>
              <w:ind w:left="0"/>
              <w:jc w:val="center"/>
              <w:rPr>
                <w:b/>
              </w:rPr>
            </w:pPr>
            <w:r>
              <w:rPr>
                <w:b/>
              </w:rPr>
              <w:t>6</w:t>
            </w: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8" w:type="dxa"/>
            <w:tcBorders>
              <w:lef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tcBorders>
          </w:tcPr>
          <w:p w:rsidR="00555539" w:rsidRPr="00B71271" w:rsidRDefault="00555539" w:rsidP="00DF31BF">
            <w:pPr>
              <w:pStyle w:val="ad"/>
              <w:spacing w:line="100" w:lineRule="atLeast"/>
              <w:ind w:left="0"/>
              <w:rPr>
                <w:b/>
              </w:rPr>
            </w:pPr>
          </w:p>
        </w:tc>
      </w:tr>
      <w:tr w:rsidR="00555539" w:rsidTr="00DF31BF">
        <w:tc>
          <w:tcPr>
            <w:tcW w:w="1135" w:type="dxa"/>
            <w:vAlign w:val="center"/>
          </w:tcPr>
          <w:p w:rsidR="00555539" w:rsidRDefault="00555539" w:rsidP="00DF31BF">
            <w:pPr>
              <w:pStyle w:val="ad"/>
              <w:snapToGrid w:val="0"/>
              <w:ind w:left="0"/>
              <w:jc w:val="center"/>
            </w:pPr>
            <w:r>
              <w:t>МДК</w:t>
            </w:r>
          </w:p>
          <w:p w:rsidR="00555539" w:rsidRDefault="00555539" w:rsidP="00DF31BF">
            <w:pPr>
              <w:pStyle w:val="ad"/>
              <w:snapToGrid w:val="0"/>
              <w:ind w:left="0"/>
              <w:jc w:val="center"/>
            </w:pPr>
            <w:r>
              <w:t>02.01</w:t>
            </w:r>
          </w:p>
        </w:tc>
        <w:tc>
          <w:tcPr>
            <w:tcW w:w="3118" w:type="dxa"/>
            <w:vAlign w:val="center"/>
          </w:tcPr>
          <w:p w:rsidR="00555539" w:rsidRDefault="00555539" w:rsidP="00DF31BF">
            <w:pPr>
              <w:pStyle w:val="ad"/>
              <w:snapToGrid w:val="0"/>
              <w:ind w:left="0"/>
              <w:jc w:val="center"/>
            </w:pPr>
            <w:r>
              <w:t>Документирование и контроль в профессиональной деятельности медицинской сестры</w:t>
            </w: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851" w:type="dxa"/>
          </w:tcPr>
          <w:p w:rsidR="00555539" w:rsidRPr="009522C6" w:rsidRDefault="00555539" w:rsidP="00DF31BF">
            <w:pPr>
              <w:pStyle w:val="ad"/>
              <w:spacing w:line="100" w:lineRule="atLeast"/>
              <w:ind w:left="0"/>
              <w:jc w:val="center"/>
              <w:rPr>
                <w:b/>
              </w:rPr>
            </w:pPr>
            <w:r>
              <w:rPr>
                <w:b/>
              </w:rPr>
              <w:t>54</w:t>
            </w:r>
          </w:p>
        </w:tc>
        <w:tc>
          <w:tcPr>
            <w:tcW w:w="708" w:type="dxa"/>
          </w:tcPr>
          <w:p w:rsidR="00555539" w:rsidRPr="00CD00E1" w:rsidRDefault="00555539" w:rsidP="00DF31BF">
            <w:pPr>
              <w:pStyle w:val="ad"/>
              <w:spacing w:line="100" w:lineRule="atLeast"/>
              <w:ind w:left="0"/>
              <w:jc w:val="center"/>
              <w:rPr>
                <w:b/>
              </w:rPr>
            </w:pPr>
          </w:p>
        </w:tc>
        <w:tc>
          <w:tcPr>
            <w:tcW w:w="709" w:type="dxa"/>
            <w:tcBorders>
              <w:right w:val="single" w:sz="4" w:space="0" w:color="auto"/>
            </w:tcBorders>
          </w:tcPr>
          <w:p w:rsidR="00555539" w:rsidRPr="00CD00E1" w:rsidRDefault="00555539" w:rsidP="00DF31BF">
            <w:pPr>
              <w:pStyle w:val="ad"/>
              <w:spacing w:line="100" w:lineRule="atLeast"/>
              <w:ind w:left="0"/>
              <w:jc w:val="center"/>
              <w:rPr>
                <w:b/>
              </w:rPr>
            </w:pPr>
            <w:r>
              <w:rPr>
                <w:b/>
                <w:lang w:val="en-US"/>
              </w:rPr>
              <w:t>5</w:t>
            </w:r>
            <w:r>
              <w:rPr>
                <w:b/>
              </w:rPr>
              <w:t>4</w:t>
            </w:r>
          </w:p>
        </w:tc>
        <w:tc>
          <w:tcPr>
            <w:tcW w:w="709" w:type="dxa"/>
            <w:tcBorders>
              <w:left w:val="single" w:sz="4" w:space="0" w:color="auto"/>
              <w:right w:val="single" w:sz="4" w:space="0" w:color="auto"/>
            </w:tcBorders>
          </w:tcPr>
          <w:p w:rsidR="00555539" w:rsidRPr="00C728EB" w:rsidRDefault="00555539" w:rsidP="00DF31BF">
            <w:pPr>
              <w:pStyle w:val="ad"/>
              <w:spacing w:line="100" w:lineRule="atLeast"/>
              <w:ind w:left="0"/>
              <w:jc w:val="center"/>
              <w:rPr>
                <w:b/>
                <w:lang w:val="en-US"/>
              </w:rPr>
            </w:pPr>
            <w:r>
              <w:rPr>
                <w:b/>
                <w:lang w:val="en-US"/>
              </w:rPr>
              <w:t>8</w:t>
            </w:r>
          </w:p>
        </w:tc>
        <w:tc>
          <w:tcPr>
            <w:tcW w:w="850" w:type="dxa"/>
            <w:tcBorders>
              <w:left w:val="single" w:sz="4" w:space="0" w:color="auto"/>
              <w:right w:val="single" w:sz="4" w:space="0" w:color="auto"/>
            </w:tcBorders>
          </w:tcPr>
          <w:p w:rsidR="00555539" w:rsidRPr="009B0A6A" w:rsidRDefault="00555539" w:rsidP="00DF31BF">
            <w:pPr>
              <w:pStyle w:val="ad"/>
              <w:spacing w:line="100" w:lineRule="atLeast"/>
              <w:ind w:left="0"/>
              <w:jc w:val="center"/>
              <w:rPr>
                <w:b/>
              </w:rPr>
            </w:pPr>
            <w:r>
              <w:rPr>
                <w:b/>
                <w:lang w:val="en-US"/>
              </w:rPr>
              <w:t>4</w:t>
            </w:r>
            <w:r>
              <w:rPr>
                <w:b/>
              </w:rPr>
              <w:t xml:space="preserve">6            </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p>
        </w:tc>
        <w:tc>
          <w:tcPr>
            <w:tcW w:w="567" w:type="dxa"/>
            <w:tcBorders>
              <w:left w:val="single" w:sz="4" w:space="0" w:color="auto"/>
              <w:right w:val="single" w:sz="4" w:space="0" w:color="auto"/>
            </w:tcBorders>
          </w:tcPr>
          <w:p w:rsidR="00555539" w:rsidRPr="00BD7DB2" w:rsidRDefault="00555539" w:rsidP="00DF31BF">
            <w:pPr>
              <w:pStyle w:val="ad"/>
              <w:spacing w:line="100" w:lineRule="atLeast"/>
              <w:ind w:left="0"/>
              <w:jc w:val="center"/>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D11EAC" w:rsidRDefault="00555539" w:rsidP="00DF31BF">
            <w:pPr>
              <w:pStyle w:val="ad"/>
              <w:spacing w:line="100" w:lineRule="atLeast"/>
              <w:ind w:left="0"/>
              <w:jc w:val="center"/>
              <w:rPr>
                <w:sz w:val="18"/>
                <w:szCs w:val="18"/>
              </w:rPr>
            </w:pPr>
          </w:p>
        </w:tc>
        <w:tc>
          <w:tcPr>
            <w:tcW w:w="708" w:type="dxa"/>
            <w:tcBorders>
              <w:lef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D11EAC" w:rsidRDefault="00555539" w:rsidP="00DF31BF">
            <w:pPr>
              <w:pStyle w:val="ad"/>
              <w:spacing w:line="100" w:lineRule="atLeast"/>
              <w:ind w:left="0"/>
              <w:jc w:val="center"/>
              <w:rPr>
                <w:sz w:val="18"/>
                <w:szCs w:val="18"/>
              </w:rPr>
            </w:pPr>
            <w:r w:rsidRPr="00D11EAC">
              <w:rPr>
                <w:sz w:val="18"/>
                <w:szCs w:val="18"/>
              </w:rPr>
              <w:t>8/46</w:t>
            </w:r>
          </w:p>
        </w:tc>
        <w:tc>
          <w:tcPr>
            <w:tcW w:w="709" w:type="dxa"/>
            <w:tcBorders>
              <w:left w:val="single" w:sz="4" w:space="0" w:color="auto"/>
            </w:tcBorders>
          </w:tcPr>
          <w:p w:rsidR="00555539" w:rsidRPr="00B71271" w:rsidRDefault="00555539" w:rsidP="00DF31BF">
            <w:pPr>
              <w:pStyle w:val="ad"/>
              <w:spacing w:line="100" w:lineRule="atLeast"/>
              <w:ind w:left="0"/>
              <w:rPr>
                <w:b/>
              </w:rPr>
            </w:pPr>
          </w:p>
        </w:tc>
      </w:tr>
      <w:tr w:rsidR="00555539" w:rsidTr="00DF31BF">
        <w:tc>
          <w:tcPr>
            <w:tcW w:w="1135" w:type="dxa"/>
            <w:vAlign w:val="center"/>
          </w:tcPr>
          <w:p w:rsidR="00555539" w:rsidRDefault="00555539" w:rsidP="00DF31BF">
            <w:pPr>
              <w:pStyle w:val="ad"/>
              <w:snapToGrid w:val="0"/>
              <w:ind w:left="0"/>
              <w:jc w:val="center"/>
            </w:pPr>
            <w:r>
              <w:t>УП.02</w:t>
            </w:r>
          </w:p>
        </w:tc>
        <w:tc>
          <w:tcPr>
            <w:tcW w:w="3118" w:type="dxa"/>
            <w:vAlign w:val="center"/>
          </w:tcPr>
          <w:p w:rsidR="00555539" w:rsidRDefault="00555539" w:rsidP="00DF31BF">
            <w:pPr>
              <w:pStyle w:val="ad"/>
              <w:snapToGrid w:val="0"/>
              <w:ind w:left="0"/>
              <w:jc w:val="center"/>
            </w:pPr>
            <w:r>
              <w:t>Учебная практика</w:t>
            </w:r>
          </w:p>
        </w:tc>
        <w:tc>
          <w:tcPr>
            <w:tcW w:w="567" w:type="dxa"/>
            <w:tcBorders>
              <w:right w:val="single" w:sz="4" w:space="0" w:color="auto"/>
            </w:tcBorders>
          </w:tcPr>
          <w:p w:rsidR="00555539" w:rsidRPr="005537B5" w:rsidRDefault="00555539" w:rsidP="00DF31BF">
            <w:pPr>
              <w:pStyle w:val="ad"/>
              <w:spacing w:line="100" w:lineRule="atLeast"/>
              <w:ind w:left="0"/>
              <w:rPr>
                <w:b/>
              </w:rPr>
            </w:pPr>
            <w:r w:rsidRPr="005537B5">
              <w:rPr>
                <w:b/>
              </w:rPr>
              <w:t>дз</w:t>
            </w: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851" w:type="dxa"/>
          </w:tcPr>
          <w:p w:rsidR="00555539" w:rsidRPr="00512BE0" w:rsidRDefault="00555539" w:rsidP="00DF31BF">
            <w:pPr>
              <w:pStyle w:val="ad"/>
              <w:spacing w:line="100" w:lineRule="atLeast"/>
              <w:ind w:left="0"/>
              <w:jc w:val="center"/>
            </w:pPr>
            <w:r w:rsidRPr="00512BE0">
              <w:t>36</w:t>
            </w:r>
          </w:p>
        </w:tc>
        <w:tc>
          <w:tcPr>
            <w:tcW w:w="708" w:type="dxa"/>
          </w:tcPr>
          <w:p w:rsidR="00555539" w:rsidRPr="00512BE0" w:rsidRDefault="00555539" w:rsidP="00DF31BF">
            <w:pPr>
              <w:pStyle w:val="ad"/>
              <w:spacing w:line="100" w:lineRule="atLeast"/>
              <w:ind w:left="0"/>
              <w:jc w:val="center"/>
            </w:pPr>
          </w:p>
        </w:tc>
        <w:tc>
          <w:tcPr>
            <w:tcW w:w="709" w:type="dxa"/>
            <w:tcBorders>
              <w:right w:val="single" w:sz="4" w:space="0" w:color="auto"/>
            </w:tcBorders>
          </w:tcPr>
          <w:p w:rsidR="00555539" w:rsidRPr="00D11EAC" w:rsidRDefault="00555539" w:rsidP="00DF31BF">
            <w:pPr>
              <w:pStyle w:val="ad"/>
              <w:spacing w:line="100" w:lineRule="atLeast"/>
              <w:ind w:left="0"/>
              <w:jc w:val="center"/>
            </w:pPr>
            <w:r w:rsidRPr="00D11EAC">
              <w:t>36</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850"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456209" w:rsidRDefault="00555539" w:rsidP="00DF31BF">
            <w:pPr>
              <w:pStyle w:val="ad"/>
              <w:spacing w:line="100" w:lineRule="atLeast"/>
              <w:ind w:left="0"/>
              <w:jc w:val="center"/>
            </w:pPr>
            <w:r w:rsidRPr="00456209">
              <w:t>36</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92F33" w:rsidRDefault="00555539" w:rsidP="00DF31BF">
            <w:pPr>
              <w:pStyle w:val="ad"/>
              <w:spacing w:line="100" w:lineRule="atLeast"/>
              <w:ind w:left="0"/>
              <w:jc w:val="center"/>
              <w:rPr>
                <w:sz w:val="18"/>
                <w:szCs w:val="18"/>
              </w:rPr>
            </w:pPr>
          </w:p>
        </w:tc>
        <w:tc>
          <w:tcPr>
            <w:tcW w:w="708" w:type="dxa"/>
            <w:tcBorders>
              <w:lef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92F33" w:rsidRDefault="00555539" w:rsidP="00DF31BF">
            <w:pPr>
              <w:pStyle w:val="ad"/>
              <w:spacing w:line="100" w:lineRule="atLeast"/>
              <w:ind w:left="0"/>
              <w:jc w:val="center"/>
              <w:rPr>
                <w:sz w:val="18"/>
                <w:szCs w:val="18"/>
              </w:rPr>
            </w:pPr>
            <w:r w:rsidRPr="00B92F33">
              <w:rPr>
                <w:sz w:val="18"/>
                <w:szCs w:val="18"/>
              </w:rPr>
              <w:t>36</w:t>
            </w:r>
          </w:p>
        </w:tc>
        <w:tc>
          <w:tcPr>
            <w:tcW w:w="709" w:type="dxa"/>
            <w:tcBorders>
              <w:left w:val="single" w:sz="4" w:space="0" w:color="auto"/>
            </w:tcBorders>
          </w:tcPr>
          <w:p w:rsidR="00555539" w:rsidRPr="00B71271" w:rsidRDefault="00555539" w:rsidP="00DF31BF">
            <w:pPr>
              <w:pStyle w:val="ad"/>
              <w:spacing w:line="100" w:lineRule="atLeast"/>
              <w:ind w:left="0"/>
              <w:rPr>
                <w:b/>
              </w:rPr>
            </w:pPr>
          </w:p>
        </w:tc>
      </w:tr>
      <w:tr w:rsidR="00555539" w:rsidTr="00DF31BF">
        <w:tc>
          <w:tcPr>
            <w:tcW w:w="1135" w:type="dxa"/>
            <w:vAlign w:val="center"/>
          </w:tcPr>
          <w:p w:rsidR="00555539" w:rsidRDefault="00555539" w:rsidP="00DF31BF">
            <w:pPr>
              <w:pStyle w:val="ad"/>
              <w:snapToGrid w:val="0"/>
              <w:ind w:left="0"/>
              <w:jc w:val="center"/>
            </w:pPr>
            <w:r>
              <w:t>ПП.02</w:t>
            </w:r>
          </w:p>
        </w:tc>
        <w:tc>
          <w:tcPr>
            <w:tcW w:w="3118" w:type="dxa"/>
            <w:vAlign w:val="center"/>
          </w:tcPr>
          <w:p w:rsidR="00555539" w:rsidRDefault="00555539" w:rsidP="00DF31BF">
            <w:pPr>
              <w:pStyle w:val="ad"/>
              <w:snapToGrid w:val="0"/>
              <w:ind w:left="0"/>
              <w:jc w:val="center"/>
            </w:pPr>
            <w:r>
              <w:t>Производственная практика</w:t>
            </w:r>
          </w:p>
        </w:tc>
        <w:tc>
          <w:tcPr>
            <w:tcW w:w="567" w:type="dxa"/>
            <w:tcBorders>
              <w:right w:val="single" w:sz="4" w:space="0" w:color="auto"/>
            </w:tcBorders>
          </w:tcPr>
          <w:p w:rsidR="00555539" w:rsidRPr="005537B5" w:rsidRDefault="00555539" w:rsidP="00DF31BF">
            <w:pPr>
              <w:pStyle w:val="ad"/>
              <w:spacing w:line="100" w:lineRule="atLeast"/>
              <w:ind w:left="0"/>
              <w:rPr>
                <w:b/>
              </w:rPr>
            </w:pPr>
            <w:r w:rsidRPr="005537B5">
              <w:rPr>
                <w:b/>
              </w:rPr>
              <w:t>дз</w:t>
            </w: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851" w:type="dxa"/>
          </w:tcPr>
          <w:p w:rsidR="00555539" w:rsidRPr="00512BE0" w:rsidRDefault="00555539" w:rsidP="00DF31BF">
            <w:pPr>
              <w:pStyle w:val="ad"/>
              <w:spacing w:line="100" w:lineRule="atLeast"/>
              <w:ind w:left="0"/>
              <w:jc w:val="center"/>
            </w:pPr>
            <w:r w:rsidRPr="00512BE0">
              <w:t>36</w:t>
            </w:r>
          </w:p>
        </w:tc>
        <w:tc>
          <w:tcPr>
            <w:tcW w:w="708" w:type="dxa"/>
          </w:tcPr>
          <w:p w:rsidR="00555539" w:rsidRPr="00512BE0" w:rsidRDefault="00555539" w:rsidP="00DF31BF">
            <w:pPr>
              <w:pStyle w:val="ad"/>
              <w:spacing w:line="100" w:lineRule="atLeast"/>
              <w:ind w:left="0"/>
              <w:jc w:val="center"/>
            </w:pPr>
          </w:p>
        </w:tc>
        <w:tc>
          <w:tcPr>
            <w:tcW w:w="709" w:type="dxa"/>
            <w:tcBorders>
              <w:right w:val="single" w:sz="4" w:space="0" w:color="auto"/>
            </w:tcBorders>
          </w:tcPr>
          <w:p w:rsidR="00555539" w:rsidRPr="00D11EAC" w:rsidRDefault="00555539" w:rsidP="00DF31BF">
            <w:pPr>
              <w:pStyle w:val="ad"/>
              <w:spacing w:line="100" w:lineRule="atLeast"/>
              <w:ind w:left="0"/>
              <w:jc w:val="center"/>
            </w:pPr>
            <w:r w:rsidRPr="00D11EAC">
              <w:t>36</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850"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456209" w:rsidRDefault="00555539" w:rsidP="00DF31BF">
            <w:pPr>
              <w:pStyle w:val="ad"/>
              <w:spacing w:line="100" w:lineRule="atLeast"/>
              <w:ind w:left="0"/>
              <w:jc w:val="center"/>
            </w:pPr>
            <w:r w:rsidRPr="00456209">
              <w:t>36</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92F33" w:rsidRDefault="00555539" w:rsidP="00DF31BF">
            <w:pPr>
              <w:pStyle w:val="ad"/>
              <w:spacing w:line="100" w:lineRule="atLeast"/>
              <w:ind w:left="0"/>
              <w:jc w:val="center"/>
              <w:rPr>
                <w:sz w:val="18"/>
                <w:szCs w:val="18"/>
              </w:rPr>
            </w:pPr>
          </w:p>
        </w:tc>
        <w:tc>
          <w:tcPr>
            <w:tcW w:w="708" w:type="dxa"/>
            <w:tcBorders>
              <w:lef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92F33" w:rsidRDefault="00555539" w:rsidP="00DF31BF">
            <w:pPr>
              <w:pStyle w:val="ad"/>
              <w:spacing w:line="100" w:lineRule="atLeast"/>
              <w:ind w:left="0"/>
              <w:jc w:val="center"/>
              <w:rPr>
                <w:sz w:val="18"/>
                <w:szCs w:val="18"/>
              </w:rPr>
            </w:pPr>
            <w:r w:rsidRPr="00B92F33">
              <w:rPr>
                <w:sz w:val="18"/>
                <w:szCs w:val="18"/>
              </w:rPr>
              <w:t>36</w:t>
            </w:r>
          </w:p>
        </w:tc>
        <w:tc>
          <w:tcPr>
            <w:tcW w:w="709" w:type="dxa"/>
            <w:tcBorders>
              <w:left w:val="single" w:sz="4" w:space="0" w:color="auto"/>
            </w:tcBorders>
          </w:tcPr>
          <w:p w:rsidR="00555539" w:rsidRPr="00B71271" w:rsidRDefault="00555539" w:rsidP="00DF31BF">
            <w:pPr>
              <w:pStyle w:val="ad"/>
              <w:spacing w:line="100" w:lineRule="atLeast"/>
              <w:ind w:left="0"/>
              <w:rPr>
                <w:b/>
              </w:rPr>
            </w:pPr>
          </w:p>
        </w:tc>
      </w:tr>
      <w:tr w:rsidR="00555539" w:rsidTr="00DF31BF">
        <w:tc>
          <w:tcPr>
            <w:tcW w:w="1135" w:type="dxa"/>
            <w:vAlign w:val="center"/>
          </w:tcPr>
          <w:p w:rsidR="00555539" w:rsidRDefault="00555539" w:rsidP="00DF31BF">
            <w:pPr>
              <w:pStyle w:val="ad"/>
              <w:snapToGrid w:val="0"/>
              <w:ind w:left="0"/>
              <w:jc w:val="center"/>
            </w:pPr>
          </w:p>
        </w:tc>
        <w:tc>
          <w:tcPr>
            <w:tcW w:w="3118" w:type="dxa"/>
            <w:vAlign w:val="center"/>
          </w:tcPr>
          <w:p w:rsidR="00555539" w:rsidRPr="008E13C1" w:rsidRDefault="00555539" w:rsidP="00DF31BF">
            <w:pPr>
              <w:pStyle w:val="ad"/>
              <w:snapToGrid w:val="0"/>
              <w:ind w:left="0"/>
              <w:jc w:val="center"/>
              <w:rPr>
                <w:b/>
              </w:rPr>
            </w:pPr>
            <w:r w:rsidRPr="008E13C1">
              <w:rPr>
                <w:b/>
              </w:rPr>
              <w:t>Экзамен по модулю</w:t>
            </w:r>
          </w:p>
        </w:tc>
        <w:tc>
          <w:tcPr>
            <w:tcW w:w="567" w:type="dxa"/>
            <w:tcBorders>
              <w:right w:val="single" w:sz="4" w:space="0" w:color="auto"/>
            </w:tcBorders>
          </w:tcPr>
          <w:p w:rsidR="00555539" w:rsidRPr="008E13C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8E13C1" w:rsidRDefault="00555539" w:rsidP="00DF31BF">
            <w:pPr>
              <w:pStyle w:val="ad"/>
              <w:spacing w:line="100" w:lineRule="atLeast"/>
              <w:ind w:left="0"/>
              <w:rPr>
                <w:b/>
              </w:rPr>
            </w:pPr>
          </w:p>
        </w:tc>
        <w:tc>
          <w:tcPr>
            <w:tcW w:w="567" w:type="dxa"/>
            <w:tcBorders>
              <w:left w:val="single" w:sz="4" w:space="0" w:color="auto"/>
            </w:tcBorders>
          </w:tcPr>
          <w:p w:rsidR="00555539" w:rsidRPr="008E13C1" w:rsidRDefault="00555539" w:rsidP="00DF31BF">
            <w:pPr>
              <w:pStyle w:val="ad"/>
              <w:spacing w:line="100" w:lineRule="atLeast"/>
              <w:ind w:left="0"/>
              <w:rPr>
                <w:b/>
              </w:rPr>
            </w:pPr>
          </w:p>
        </w:tc>
        <w:tc>
          <w:tcPr>
            <w:tcW w:w="851" w:type="dxa"/>
          </w:tcPr>
          <w:p w:rsidR="00555539" w:rsidRPr="008E13C1" w:rsidRDefault="00555539" w:rsidP="00DF31BF">
            <w:pPr>
              <w:pStyle w:val="ad"/>
              <w:spacing w:line="100" w:lineRule="atLeast"/>
              <w:ind w:left="0"/>
              <w:jc w:val="center"/>
              <w:rPr>
                <w:b/>
              </w:rPr>
            </w:pPr>
            <w:r w:rsidRPr="008E13C1">
              <w:rPr>
                <w:b/>
              </w:rPr>
              <w:t>18</w:t>
            </w:r>
          </w:p>
        </w:tc>
        <w:tc>
          <w:tcPr>
            <w:tcW w:w="708" w:type="dxa"/>
          </w:tcPr>
          <w:p w:rsidR="00555539" w:rsidRPr="00E55967" w:rsidRDefault="00555539" w:rsidP="00DF31BF">
            <w:pPr>
              <w:pStyle w:val="ad"/>
              <w:spacing w:line="100" w:lineRule="atLeast"/>
              <w:ind w:left="0"/>
              <w:jc w:val="center"/>
            </w:pPr>
          </w:p>
        </w:tc>
        <w:tc>
          <w:tcPr>
            <w:tcW w:w="709" w:type="dxa"/>
            <w:tcBorders>
              <w:right w:val="single" w:sz="4" w:space="0" w:color="auto"/>
            </w:tcBorders>
          </w:tcPr>
          <w:p w:rsidR="00555539" w:rsidRPr="00E55967" w:rsidRDefault="00555539" w:rsidP="00DF31BF">
            <w:pPr>
              <w:pStyle w:val="ad"/>
              <w:spacing w:line="100" w:lineRule="atLeast"/>
              <w:ind w:left="0"/>
              <w:jc w:val="center"/>
            </w:pPr>
            <w:r>
              <w:t>18</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850"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6F08BF" w:rsidRDefault="00555539" w:rsidP="00DF31BF">
            <w:pPr>
              <w:pStyle w:val="ad"/>
              <w:spacing w:line="100" w:lineRule="atLeast"/>
              <w:ind w:left="0"/>
              <w:jc w:val="center"/>
              <w:rPr>
                <w:b/>
                <w:sz w:val="18"/>
                <w:szCs w:val="18"/>
              </w:rPr>
            </w:pPr>
            <w:r w:rsidRPr="006F08BF">
              <w:rPr>
                <w:b/>
                <w:sz w:val="18"/>
                <w:szCs w:val="18"/>
              </w:rPr>
              <w:t>12</w:t>
            </w:r>
          </w:p>
        </w:tc>
        <w:tc>
          <w:tcPr>
            <w:tcW w:w="567" w:type="dxa"/>
            <w:tcBorders>
              <w:left w:val="single" w:sz="4" w:space="0" w:color="auto"/>
            </w:tcBorders>
          </w:tcPr>
          <w:p w:rsidR="00555539" w:rsidRPr="006F08BF" w:rsidRDefault="00555539" w:rsidP="00DF31BF">
            <w:pPr>
              <w:pStyle w:val="ad"/>
              <w:spacing w:line="100" w:lineRule="atLeast"/>
              <w:ind w:left="0"/>
              <w:jc w:val="center"/>
              <w:rPr>
                <w:b/>
                <w:sz w:val="18"/>
                <w:szCs w:val="18"/>
              </w:rPr>
            </w:pPr>
            <w:r>
              <w:rPr>
                <w:b/>
                <w:sz w:val="18"/>
                <w:szCs w:val="18"/>
              </w:rPr>
              <w:t>6</w:t>
            </w:r>
          </w:p>
        </w:tc>
        <w:tc>
          <w:tcPr>
            <w:tcW w:w="567" w:type="dxa"/>
            <w:tcBorders>
              <w:right w:val="single" w:sz="4" w:space="0" w:color="auto"/>
            </w:tcBorders>
          </w:tcPr>
          <w:p w:rsidR="00555539" w:rsidRPr="006F08BF" w:rsidRDefault="00555539" w:rsidP="00DF31BF">
            <w:pPr>
              <w:pStyle w:val="ad"/>
              <w:spacing w:line="100" w:lineRule="atLeast"/>
              <w:ind w:left="0"/>
              <w:rPr>
                <w:b/>
                <w:sz w:val="18"/>
                <w:szCs w:val="18"/>
              </w:rPr>
            </w:pPr>
          </w:p>
        </w:tc>
        <w:tc>
          <w:tcPr>
            <w:tcW w:w="567" w:type="dxa"/>
            <w:tcBorders>
              <w:right w:val="single" w:sz="4" w:space="0" w:color="auto"/>
            </w:tcBorders>
          </w:tcPr>
          <w:p w:rsidR="00555539" w:rsidRPr="006F08BF" w:rsidRDefault="00555539" w:rsidP="00DF31BF">
            <w:pPr>
              <w:pStyle w:val="ad"/>
              <w:spacing w:line="100" w:lineRule="atLeast"/>
              <w:ind w:left="0"/>
              <w:rPr>
                <w:b/>
                <w:sz w:val="18"/>
                <w:szCs w:val="18"/>
              </w:rPr>
            </w:pPr>
          </w:p>
        </w:tc>
        <w:tc>
          <w:tcPr>
            <w:tcW w:w="709" w:type="dxa"/>
            <w:tcBorders>
              <w:left w:val="single" w:sz="4" w:space="0" w:color="auto"/>
              <w:right w:val="single" w:sz="4" w:space="0" w:color="auto"/>
            </w:tcBorders>
          </w:tcPr>
          <w:p w:rsidR="00555539" w:rsidRPr="006F08BF" w:rsidRDefault="00555539" w:rsidP="00DF31BF">
            <w:pPr>
              <w:pStyle w:val="ad"/>
              <w:spacing w:line="100" w:lineRule="atLeast"/>
              <w:ind w:left="0"/>
              <w:jc w:val="center"/>
              <w:rPr>
                <w:b/>
                <w:sz w:val="18"/>
                <w:szCs w:val="18"/>
              </w:rPr>
            </w:pPr>
          </w:p>
        </w:tc>
        <w:tc>
          <w:tcPr>
            <w:tcW w:w="708" w:type="dxa"/>
            <w:tcBorders>
              <w:left w:val="single" w:sz="4" w:space="0" w:color="auto"/>
            </w:tcBorders>
          </w:tcPr>
          <w:p w:rsidR="00555539" w:rsidRPr="006F08BF" w:rsidRDefault="00555539" w:rsidP="00DF31BF">
            <w:pPr>
              <w:pStyle w:val="ad"/>
              <w:spacing w:line="100" w:lineRule="atLeast"/>
              <w:ind w:left="0"/>
              <w:rPr>
                <w:b/>
                <w:sz w:val="18"/>
                <w:szCs w:val="18"/>
              </w:rPr>
            </w:pPr>
          </w:p>
        </w:tc>
        <w:tc>
          <w:tcPr>
            <w:tcW w:w="709" w:type="dxa"/>
            <w:tcBorders>
              <w:left w:val="single" w:sz="4" w:space="0" w:color="auto"/>
              <w:right w:val="single" w:sz="4" w:space="0" w:color="auto"/>
            </w:tcBorders>
          </w:tcPr>
          <w:p w:rsidR="00555539" w:rsidRPr="006F08BF" w:rsidRDefault="00555539" w:rsidP="00DF31BF">
            <w:pPr>
              <w:pStyle w:val="ad"/>
              <w:spacing w:line="100" w:lineRule="atLeast"/>
              <w:ind w:left="0"/>
              <w:jc w:val="center"/>
              <w:rPr>
                <w:b/>
                <w:sz w:val="18"/>
                <w:szCs w:val="18"/>
              </w:rPr>
            </w:pPr>
            <w:r w:rsidRPr="006F08BF">
              <w:rPr>
                <w:sz w:val="18"/>
                <w:szCs w:val="18"/>
              </w:rPr>
              <w:t>12/6</w:t>
            </w:r>
          </w:p>
        </w:tc>
        <w:tc>
          <w:tcPr>
            <w:tcW w:w="709" w:type="dxa"/>
            <w:tcBorders>
              <w:left w:val="single" w:sz="4" w:space="0" w:color="auto"/>
            </w:tcBorders>
          </w:tcPr>
          <w:p w:rsidR="00555539" w:rsidRPr="006F08BF" w:rsidRDefault="00555539" w:rsidP="00DF31BF">
            <w:pPr>
              <w:pStyle w:val="ad"/>
              <w:spacing w:line="100" w:lineRule="atLeast"/>
              <w:ind w:left="0"/>
              <w:rPr>
                <w:b/>
                <w:sz w:val="18"/>
                <w:szCs w:val="18"/>
              </w:rPr>
            </w:pPr>
          </w:p>
        </w:tc>
      </w:tr>
      <w:tr w:rsidR="00555539" w:rsidTr="00DF31BF">
        <w:tc>
          <w:tcPr>
            <w:tcW w:w="1135" w:type="dxa"/>
            <w:vAlign w:val="center"/>
          </w:tcPr>
          <w:p w:rsidR="00555539" w:rsidRPr="005F3B6C" w:rsidRDefault="00555539" w:rsidP="00DF31BF">
            <w:pPr>
              <w:pStyle w:val="ad"/>
              <w:snapToGrid w:val="0"/>
              <w:ind w:left="0"/>
              <w:jc w:val="center"/>
              <w:rPr>
                <w:b/>
              </w:rPr>
            </w:pPr>
            <w:r w:rsidRPr="005F3B6C">
              <w:rPr>
                <w:b/>
              </w:rPr>
              <w:t>ПМ.03</w:t>
            </w:r>
          </w:p>
        </w:tc>
        <w:tc>
          <w:tcPr>
            <w:tcW w:w="3118" w:type="dxa"/>
            <w:vAlign w:val="center"/>
          </w:tcPr>
          <w:p w:rsidR="00555539" w:rsidRPr="005F3B6C" w:rsidRDefault="00555539" w:rsidP="00DF31BF">
            <w:pPr>
              <w:pStyle w:val="ad"/>
              <w:snapToGrid w:val="0"/>
              <w:ind w:left="0"/>
              <w:jc w:val="center"/>
              <w:rPr>
                <w:b/>
              </w:rPr>
            </w:pPr>
            <w:r w:rsidRPr="005F3B6C">
              <w:rPr>
                <w:b/>
              </w:rPr>
              <w:t xml:space="preserve">Проведение мероприятий по профилактике неинфекционных и инфекционных </w:t>
            </w:r>
            <w:r w:rsidRPr="005F3B6C">
              <w:rPr>
                <w:b/>
              </w:rPr>
              <w:lastRenderedPageBreak/>
              <w:t>заболеваний, формированию здорового образа жизни</w:t>
            </w:r>
          </w:p>
        </w:tc>
        <w:tc>
          <w:tcPr>
            <w:tcW w:w="567" w:type="dxa"/>
            <w:tcBorders>
              <w:right w:val="single" w:sz="4" w:space="0" w:color="auto"/>
            </w:tcBorders>
          </w:tcPr>
          <w:p w:rsidR="00555539" w:rsidRPr="00B71271" w:rsidRDefault="00555539" w:rsidP="00DF31BF">
            <w:pPr>
              <w:pStyle w:val="ad"/>
              <w:spacing w:line="100" w:lineRule="atLeast"/>
              <w:ind w:left="0"/>
              <w:rPr>
                <w:b/>
              </w:rPr>
            </w:pPr>
            <w:r>
              <w:rPr>
                <w:b/>
              </w:rPr>
              <w:lastRenderedPageBreak/>
              <w:t>э</w:t>
            </w: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851" w:type="dxa"/>
          </w:tcPr>
          <w:p w:rsidR="00555539" w:rsidRPr="00456209" w:rsidRDefault="00555539" w:rsidP="00DF31BF">
            <w:pPr>
              <w:pStyle w:val="ad"/>
              <w:spacing w:line="100" w:lineRule="atLeast"/>
              <w:ind w:left="0"/>
              <w:jc w:val="center"/>
              <w:rPr>
                <w:b/>
              </w:rPr>
            </w:pPr>
            <w:r>
              <w:rPr>
                <w:b/>
              </w:rPr>
              <w:t>210</w:t>
            </w:r>
          </w:p>
        </w:tc>
        <w:tc>
          <w:tcPr>
            <w:tcW w:w="708" w:type="dxa"/>
          </w:tcPr>
          <w:p w:rsidR="00555539" w:rsidRPr="00B71271" w:rsidRDefault="00555539" w:rsidP="00DF31BF">
            <w:pPr>
              <w:pStyle w:val="ad"/>
              <w:spacing w:line="100" w:lineRule="atLeast"/>
              <w:ind w:left="0"/>
              <w:jc w:val="center"/>
              <w:rPr>
                <w:b/>
              </w:rPr>
            </w:pPr>
            <w:r>
              <w:rPr>
                <w:b/>
              </w:rPr>
              <w:t>4</w:t>
            </w:r>
          </w:p>
        </w:tc>
        <w:tc>
          <w:tcPr>
            <w:tcW w:w="709" w:type="dxa"/>
            <w:tcBorders>
              <w:right w:val="single" w:sz="4" w:space="0" w:color="auto"/>
            </w:tcBorders>
          </w:tcPr>
          <w:p w:rsidR="00555539" w:rsidRPr="00B71271" w:rsidRDefault="00555539" w:rsidP="00DF31BF">
            <w:pPr>
              <w:pStyle w:val="ad"/>
              <w:spacing w:line="100" w:lineRule="atLeast"/>
              <w:ind w:left="0"/>
              <w:jc w:val="center"/>
              <w:rPr>
                <w:b/>
              </w:rPr>
            </w:pPr>
            <w:r>
              <w:rPr>
                <w:b/>
              </w:rPr>
              <w:t>206</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40</w:t>
            </w:r>
          </w:p>
        </w:tc>
        <w:tc>
          <w:tcPr>
            <w:tcW w:w="850"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76</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r>
              <w:rPr>
                <w:b/>
              </w:rPr>
              <w:t>72</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12</w:t>
            </w:r>
          </w:p>
        </w:tc>
        <w:tc>
          <w:tcPr>
            <w:tcW w:w="567" w:type="dxa"/>
            <w:tcBorders>
              <w:left w:val="single" w:sz="4" w:space="0" w:color="auto"/>
            </w:tcBorders>
          </w:tcPr>
          <w:p w:rsidR="00555539" w:rsidRPr="00B71271" w:rsidRDefault="00555539" w:rsidP="00DF31BF">
            <w:pPr>
              <w:pStyle w:val="ad"/>
              <w:spacing w:line="100" w:lineRule="atLeast"/>
              <w:ind w:left="0"/>
              <w:jc w:val="center"/>
              <w:rPr>
                <w:b/>
              </w:rPr>
            </w:pPr>
            <w:r>
              <w:rPr>
                <w:b/>
              </w:rPr>
              <w:t>6</w:t>
            </w: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8" w:type="dxa"/>
            <w:tcBorders>
              <w:lef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tcBorders>
          </w:tcPr>
          <w:p w:rsidR="00555539" w:rsidRPr="00B71271" w:rsidRDefault="00555539" w:rsidP="00DF31BF">
            <w:pPr>
              <w:pStyle w:val="ad"/>
              <w:spacing w:line="100" w:lineRule="atLeast"/>
              <w:ind w:left="0"/>
              <w:rPr>
                <w:b/>
              </w:rPr>
            </w:pPr>
          </w:p>
        </w:tc>
      </w:tr>
      <w:tr w:rsidR="00555539" w:rsidTr="00DF31BF">
        <w:tc>
          <w:tcPr>
            <w:tcW w:w="1135" w:type="dxa"/>
            <w:vAlign w:val="center"/>
          </w:tcPr>
          <w:p w:rsidR="00555539" w:rsidRDefault="00555539" w:rsidP="00DF31BF">
            <w:pPr>
              <w:pStyle w:val="ad"/>
              <w:snapToGrid w:val="0"/>
              <w:ind w:left="0"/>
              <w:jc w:val="center"/>
            </w:pPr>
            <w:r>
              <w:lastRenderedPageBreak/>
              <w:t>МДК 03.01</w:t>
            </w:r>
          </w:p>
        </w:tc>
        <w:tc>
          <w:tcPr>
            <w:tcW w:w="3118" w:type="dxa"/>
            <w:vAlign w:val="center"/>
          </w:tcPr>
          <w:p w:rsidR="00555539" w:rsidRDefault="00555539" w:rsidP="00DF31BF">
            <w:pPr>
              <w:pStyle w:val="ad"/>
              <w:snapToGrid w:val="0"/>
              <w:ind w:left="0"/>
              <w:jc w:val="center"/>
            </w:pPr>
            <w:r>
              <w:t>Здоровый образ жизни и профилактика заболеваний в разные возрастные периоды</w:t>
            </w: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r>
              <w:rPr>
                <w:b/>
              </w:rPr>
              <w:t>дз</w:t>
            </w: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851" w:type="dxa"/>
          </w:tcPr>
          <w:p w:rsidR="00555539" w:rsidRPr="00B71271" w:rsidRDefault="00555539" w:rsidP="00DF31BF">
            <w:pPr>
              <w:pStyle w:val="ad"/>
              <w:spacing w:line="100" w:lineRule="atLeast"/>
              <w:ind w:left="0"/>
              <w:jc w:val="center"/>
              <w:rPr>
                <w:b/>
              </w:rPr>
            </w:pPr>
            <w:r>
              <w:rPr>
                <w:b/>
              </w:rPr>
              <w:t>72</w:t>
            </w:r>
          </w:p>
        </w:tc>
        <w:tc>
          <w:tcPr>
            <w:tcW w:w="708" w:type="dxa"/>
          </w:tcPr>
          <w:p w:rsidR="00555539" w:rsidRPr="00B71271" w:rsidRDefault="00555539" w:rsidP="00DF31BF">
            <w:pPr>
              <w:pStyle w:val="ad"/>
              <w:spacing w:line="100" w:lineRule="atLeast"/>
              <w:ind w:left="0"/>
              <w:jc w:val="center"/>
              <w:rPr>
                <w:b/>
              </w:rPr>
            </w:pPr>
            <w:r>
              <w:rPr>
                <w:b/>
              </w:rPr>
              <w:t>4</w:t>
            </w:r>
          </w:p>
        </w:tc>
        <w:tc>
          <w:tcPr>
            <w:tcW w:w="709" w:type="dxa"/>
            <w:tcBorders>
              <w:right w:val="single" w:sz="4" w:space="0" w:color="auto"/>
            </w:tcBorders>
          </w:tcPr>
          <w:p w:rsidR="00555539" w:rsidRPr="00B71271" w:rsidRDefault="00555539" w:rsidP="00DF31BF">
            <w:pPr>
              <w:pStyle w:val="ad"/>
              <w:spacing w:line="100" w:lineRule="atLeast"/>
              <w:ind w:left="0"/>
              <w:jc w:val="center"/>
              <w:rPr>
                <w:b/>
              </w:rPr>
            </w:pPr>
            <w:r>
              <w:rPr>
                <w:b/>
              </w:rPr>
              <w:t>68</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24</w:t>
            </w:r>
          </w:p>
        </w:tc>
        <w:tc>
          <w:tcPr>
            <w:tcW w:w="850"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44</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F1D20" w:rsidRDefault="00555539" w:rsidP="00DF31BF">
            <w:pPr>
              <w:pStyle w:val="ad"/>
              <w:spacing w:line="100" w:lineRule="atLeast"/>
              <w:ind w:left="0"/>
              <w:jc w:val="center"/>
            </w:pPr>
          </w:p>
        </w:tc>
        <w:tc>
          <w:tcPr>
            <w:tcW w:w="567" w:type="dxa"/>
            <w:tcBorders>
              <w:right w:val="single" w:sz="4" w:space="0" w:color="auto"/>
            </w:tcBorders>
          </w:tcPr>
          <w:p w:rsidR="00555539" w:rsidRPr="00BF1D20" w:rsidRDefault="00555539" w:rsidP="00DF31BF">
            <w:pPr>
              <w:pStyle w:val="ad"/>
              <w:spacing w:line="100" w:lineRule="atLeast"/>
              <w:ind w:left="0"/>
              <w:jc w:val="center"/>
              <w:rPr>
                <w:sz w:val="18"/>
                <w:szCs w:val="18"/>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r w:rsidRPr="00BF1D20">
              <w:rPr>
                <w:sz w:val="18"/>
                <w:szCs w:val="18"/>
              </w:rPr>
              <w:t>24/44/4</w:t>
            </w:r>
            <w:r>
              <w:rPr>
                <w:sz w:val="18"/>
                <w:szCs w:val="18"/>
              </w:rPr>
              <w:t>с.р.</w:t>
            </w:r>
          </w:p>
        </w:tc>
        <w:tc>
          <w:tcPr>
            <w:tcW w:w="708" w:type="dxa"/>
            <w:tcBorders>
              <w:lef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tcBorders>
          </w:tcPr>
          <w:p w:rsidR="00555539" w:rsidRPr="00B71271" w:rsidRDefault="00555539" w:rsidP="00DF31BF">
            <w:pPr>
              <w:pStyle w:val="ad"/>
              <w:spacing w:line="100" w:lineRule="atLeast"/>
              <w:ind w:left="0"/>
              <w:rPr>
                <w:b/>
              </w:rPr>
            </w:pPr>
          </w:p>
        </w:tc>
      </w:tr>
      <w:tr w:rsidR="00555539" w:rsidTr="00DF31BF">
        <w:tc>
          <w:tcPr>
            <w:tcW w:w="1135" w:type="dxa"/>
            <w:vAlign w:val="center"/>
          </w:tcPr>
          <w:p w:rsidR="00555539" w:rsidRDefault="00555539" w:rsidP="00DF31BF">
            <w:pPr>
              <w:pStyle w:val="ad"/>
              <w:snapToGrid w:val="0"/>
              <w:ind w:left="0"/>
              <w:jc w:val="center"/>
            </w:pPr>
            <w:r>
              <w:t>МДК 03.02</w:t>
            </w:r>
          </w:p>
        </w:tc>
        <w:tc>
          <w:tcPr>
            <w:tcW w:w="3118" w:type="dxa"/>
            <w:vAlign w:val="center"/>
          </w:tcPr>
          <w:p w:rsidR="00555539" w:rsidRDefault="00555539" w:rsidP="00DF31BF">
            <w:pPr>
              <w:pStyle w:val="ad"/>
              <w:snapToGrid w:val="0"/>
              <w:ind w:left="0"/>
              <w:jc w:val="center"/>
            </w:pPr>
            <w:r>
              <w:t>Сестринское дело в системе первичной медико-санитарной помощи</w:t>
            </w: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r>
              <w:rPr>
                <w:b/>
              </w:rPr>
              <w:t>дз</w:t>
            </w: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851" w:type="dxa"/>
          </w:tcPr>
          <w:p w:rsidR="00555539" w:rsidRPr="00B71271" w:rsidRDefault="00555539" w:rsidP="00DF31BF">
            <w:pPr>
              <w:pStyle w:val="ad"/>
              <w:spacing w:line="100" w:lineRule="atLeast"/>
              <w:ind w:left="0"/>
              <w:jc w:val="center"/>
              <w:rPr>
                <w:b/>
              </w:rPr>
            </w:pPr>
            <w:r>
              <w:rPr>
                <w:b/>
              </w:rPr>
              <w:t>48</w:t>
            </w:r>
          </w:p>
        </w:tc>
        <w:tc>
          <w:tcPr>
            <w:tcW w:w="708" w:type="dxa"/>
          </w:tcPr>
          <w:p w:rsidR="00555539" w:rsidRPr="00B71271" w:rsidRDefault="00555539" w:rsidP="00DF31BF">
            <w:pPr>
              <w:pStyle w:val="ad"/>
              <w:spacing w:line="100" w:lineRule="atLeast"/>
              <w:ind w:left="0"/>
              <w:jc w:val="center"/>
              <w:rPr>
                <w:b/>
              </w:rPr>
            </w:pPr>
          </w:p>
        </w:tc>
        <w:tc>
          <w:tcPr>
            <w:tcW w:w="709" w:type="dxa"/>
            <w:tcBorders>
              <w:right w:val="single" w:sz="4" w:space="0" w:color="auto"/>
            </w:tcBorders>
          </w:tcPr>
          <w:p w:rsidR="00555539" w:rsidRPr="00B71271" w:rsidRDefault="00555539" w:rsidP="00DF31BF">
            <w:pPr>
              <w:pStyle w:val="ad"/>
              <w:spacing w:line="100" w:lineRule="atLeast"/>
              <w:ind w:left="0"/>
              <w:jc w:val="center"/>
              <w:rPr>
                <w:b/>
              </w:rPr>
            </w:pPr>
            <w:r>
              <w:rPr>
                <w:b/>
              </w:rPr>
              <w:t>48</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16</w:t>
            </w:r>
          </w:p>
        </w:tc>
        <w:tc>
          <w:tcPr>
            <w:tcW w:w="850"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32</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8E44A8" w:rsidRDefault="00555539" w:rsidP="00DF31BF">
            <w:pPr>
              <w:pStyle w:val="ad"/>
              <w:spacing w:line="100" w:lineRule="atLeast"/>
              <w:ind w:left="0"/>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92F33" w:rsidRDefault="00555539" w:rsidP="00DF31BF">
            <w:pPr>
              <w:pStyle w:val="ad"/>
              <w:spacing w:line="100" w:lineRule="atLeast"/>
              <w:ind w:left="0"/>
              <w:rPr>
                <w:sz w:val="18"/>
                <w:szCs w:val="18"/>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8" w:type="dxa"/>
            <w:tcBorders>
              <w:left w:val="single" w:sz="4" w:space="0" w:color="auto"/>
            </w:tcBorders>
          </w:tcPr>
          <w:p w:rsidR="00555539" w:rsidRPr="00B71271" w:rsidRDefault="00555539" w:rsidP="00DF31BF">
            <w:pPr>
              <w:pStyle w:val="ad"/>
              <w:spacing w:line="100" w:lineRule="atLeast"/>
              <w:ind w:left="0"/>
              <w:rPr>
                <w:b/>
              </w:rPr>
            </w:pPr>
            <w:r w:rsidRPr="00B92F33">
              <w:rPr>
                <w:sz w:val="18"/>
                <w:szCs w:val="18"/>
              </w:rPr>
              <w:t>16/32</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tcBorders>
          </w:tcPr>
          <w:p w:rsidR="00555539" w:rsidRPr="00B71271" w:rsidRDefault="00555539" w:rsidP="00DF31BF">
            <w:pPr>
              <w:pStyle w:val="ad"/>
              <w:spacing w:line="100" w:lineRule="atLeast"/>
              <w:ind w:left="0"/>
              <w:rPr>
                <w:b/>
              </w:rPr>
            </w:pPr>
          </w:p>
        </w:tc>
      </w:tr>
      <w:tr w:rsidR="00555539" w:rsidTr="00DF31BF">
        <w:tc>
          <w:tcPr>
            <w:tcW w:w="1135" w:type="dxa"/>
            <w:vAlign w:val="center"/>
          </w:tcPr>
          <w:p w:rsidR="00555539" w:rsidRDefault="00555539" w:rsidP="00DF31BF">
            <w:pPr>
              <w:pStyle w:val="ad"/>
              <w:snapToGrid w:val="0"/>
              <w:ind w:left="0"/>
              <w:jc w:val="center"/>
            </w:pPr>
            <w:r>
              <w:t>УП.03</w:t>
            </w:r>
          </w:p>
        </w:tc>
        <w:tc>
          <w:tcPr>
            <w:tcW w:w="3118" w:type="dxa"/>
            <w:vAlign w:val="center"/>
          </w:tcPr>
          <w:p w:rsidR="00555539" w:rsidRDefault="00555539" w:rsidP="00DF31BF">
            <w:pPr>
              <w:pStyle w:val="ad"/>
              <w:snapToGrid w:val="0"/>
              <w:ind w:left="0"/>
              <w:jc w:val="center"/>
            </w:pPr>
            <w:r>
              <w:t>Учебная практика</w:t>
            </w:r>
          </w:p>
        </w:tc>
        <w:tc>
          <w:tcPr>
            <w:tcW w:w="567" w:type="dxa"/>
            <w:tcBorders>
              <w:right w:val="single" w:sz="4" w:space="0" w:color="auto"/>
            </w:tcBorders>
          </w:tcPr>
          <w:p w:rsidR="00555539" w:rsidRPr="005537B5" w:rsidRDefault="00555539" w:rsidP="00DF31BF">
            <w:pPr>
              <w:pStyle w:val="ad"/>
              <w:spacing w:line="100" w:lineRule="atLeast"/>
              <w:ind w:left="0"/>
              <w:rPr>
                <w:b/>
              </w:rPr>
            </w:pPr>
            <w:r w:rsidRPr="005537B5">
              <w:rPr>
                <w:b/>
              </w:rPr>
              <w:t>дз</w:t>
            </w: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851" w:type="dxa"/>
          </w:tcPr>
          <w:p w:rsidR="00555539" w:rsidRPr="00456209" w:rsidRDefault="00555539" w:rsidP="00DF31BF">
            <w:pPr>
              <w:pStyle w:val="ad"/>
              <w:spacing w:line="100" w:lineRule="atLeast"/>
              <w:ind w:left="0"/>
              <w:jc w:val="center"/>
            </w:pPr>
            <w:r w:rsidRPr="00456209">
              <w:t>36</w:t>
            </w:r>
          </w:p>
        </w:tc>
        <w:tc>
          <w:tcPr>
            <w:tcW w:w="708" w:type="dxa"/>
          </w:tcPr>
          <w:p w:rsidR="00555539" w:rsidRPr="00456209" w:rsidRDefault="00555539" w:rsidP="00DF31BF">
            <w:pPr>
              <w:pStyle w:val="ad"/>
              <w:spacing w:line="100" w:lineRule="atLeast"/>
              <w:ind w:left="0"/>
              <w:jc w:val="center"/>
            </w:pPr>
          </w:p>
        </w:tc>
        <w:tc>
          <w:tcPr>
            <w:tcW w:w="709" w:type="dxa"/>
            <w:tcBorders>
              <w:right w:val="single" w:sz="4" w:space="0" w:color="auto"/>
            </w:tcBorders>
          </w:tcPr>
          <w:p w:rsidR="00555539" w:rsidRPr="00BF1D20" w:rsidRDefault="00555539" w:rsidP="00DF31BF">
            <w:pPr>
              <w:pStyle w:val="ad"/>
              <w:spacing w:line="100" w:lineRule="atLeast"/>
              <w:ind w:left="0"/>
              <w:jc w:val="center"/>
            </w:pPr>
            <w:r w:rsidRPr="00BF1D20">
              <w:t>36</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850"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456209" w:rsidRDefault="00555539" w:rsidP="00DF31BF">
            <w:pPr>
              <w:pStyle w:val="ad"/>
              <w:spacing w:line="100" w:lineRule="atLeast"/>
              <w:ind w:left="0"/>
              <w:jc w:val="center"/>
            </w:pPr>
            <w:r w:rsidRPr="00456209">
              <w:t>36</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92F33" w:rsidRDefault="00555539" w:rsidP="00DF31BF">
            <w:pPr>
              <w:pStyle w:val="ad"/>
              <w:spacing w:line="100" w:lineRule="atLeast"/>
              <w:ind w:left="0"/>
              <w:jc w:val="center"/>
              <w:rPr>
                <w:sz w:val="18"/>
                <w:szCs w:val="18"/>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8" w:type="dxa"/>
            <w:tcBorders>
              <w:left w:val="single" w:sz="4" w:space="0" w:color="auto"/>
            </w:tcBorders>
          </w:tcPr>
          <w:p w:rsidR="00555539" w:rsidRPr="00B92F33" w:rsidRDefault="00555539" w:rsidP="00DF31BF">
            <w:pPr>
              <w:pStyle w:val="ad"/>
              <w:spacing w:line="100" w:lineRule="atLeast"/>
              <w:ind w:left="0"/>
              <w:jc w:val="center"/>
              <w:rPr>
                <w:sz w:val="18"/>
                <w:szCs w:val="18"/>
              </w:rPr>
            </w:pPr>
            <w:r w:rsidRPr="00B92F33">
              <w:rPr>
                <w:sz w:val="18"/>
                <w:szCs w:val="18"/>
              </w:rPr>
              <w:t>36</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tcBorders>
          </w:tcPr>
          <w:p w:rsidR="00555539" w:rsidRPr="00B71271" w:rsidRDefault="00555539" w:rsidP="00DF31BF">
            <w:pPr>
              <w:pStyle w:val="ad"/>
              <w:spacing w:line="100" w:lineRule="atLeast"/>
              <w:ind w:left="0"/>
              <w:rPr>
                <w:b/>
              </w:rPr>
            </w:pPr>
          </w:p>
        </w:tc>
      </w:tr>
      <w:tr w:rsidR="00555539" w:rsidTr="00DF31BF">
        <w:tc>
          <w:tcPr>
            <w:tcW w:w="1135" w:type="dxa"/>
            <w:vAlign w:val="center"/>
          </w:tcPr>
          <w:p w:rsidR="00555539" w:rsidRDefault="00555539" w:rsidP="00DF31BF">
            <w:pPr>
              <w:pStyle w:val="ad"/>
              <w:snapToGrid w:val="0"/>
              <w:ind w:left="0"/>
              <w:jc w:val="center"/>
            </w:pPr>
            <w:r>
              <w:t>ПП.03</w:t>
            </w:r>
          </w:p>
        </w:tc>
        <w:tc>
          <w:tcPr>
            <w:tcW w:w="3118" w:type="dxa"/>
            <w:vAlign w:val="center"/>
          </w:tcPr>
          <w:p w:rsidR="00555539" w:rsidRDefault="00555539" w:rsidP="00DF31BF">
            <w:pPr>
              <w:pStyle w:val="ad"/>
              <w:snapToGrid w:val="0"/>
              <w:ind w:left="0"/>
              <w:jc w:val="center"/>
            </w:pPr>
            <w:r>
              <w:t>Производственная практика</w:t>
            </w:r>
          </w:p>
        </w:tc>
        <w:tc>
          <w:tcPr>
            <w:tcW w:w="567" w:type="dxa"/>
            <w:tcBorders>
              <w:right w:val="single" w:sz="4" w:space="0" w:color="auto"/>
            </w:tcBorders>
          </w:tcPr>
          <w:p w:rsidR="00555539" w:rsidRPr="005537B5" w:rsidRDefault="00555539" w:rsidP="00DF31BF">
            <w:pPr>
              <w:pStyle w:val="ad"/>
              <w:spacing w:line="100" w:lineRule="atLeast"/>
              <w:ind w:left="0"/>
              <w:rPr>
                <w:b/>
              </w:rPr>
            </w:pPr>
            <w:r w:rsidRPr="005537B5">
              <w:rPr>
                <w:b/>
              </w:rPr>
              <w:t>дз</w:t>
            </w: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851" w:type="dxa"/>
          </w:tcPr>
          <w:p w:rsidR="00555539" w:rsidRPr="00456209" w:rsidRDefault="00555539" w:rsidP="00DF31BF">
            <w:pPr>
              <w:pStyle w:val="ad"/>
              <w:spacing w:line="100" w:lineRule="atLeast"/>
              <w:ind w:left="0"/>
              <w:jc w:val="center"/>
            </w:pPr>
            <w:r w:rsidRPr="00456209">
              <w:t>36</w:t>
            </w:r>
          </w:p>
        </w:tc>
        <w:tc>
          <w:tcPr>
            <w:tcW w:w="708" w:type="dxa"/>
          </w:tcPr>
          <w:p w:rsidR="00555539" w:rsidRPr="00456209" w:rsidRDefault="00555539" w:rsidP="00DF31BF">
            <w:pPr>
              <w:pStyle w:val="ad"/>
              <w:spacing w:line="100" w:lineRule="atLeast"/>
              <w:ind w:left="0"/>
              <w:jc w:val="center"/>
            </w:pPr>
          </w:p>
        </w:tc>
        <w:tc>
          <w:tcPr>
            <w:tcW w:w="709" w:type="dxa"/>
            <w:tcBorders>
              <w:right w:val="single" w:sz="4" w:space="0" w:color="auto"/>
            </w:tcBorders>
          </w:tcPr>
          <w:p w:rsidR="00555539" w:rsidRPr="00BF1D20" w:rsidRDefault="00555539" w:rsidP="00DF31BF">
            <w:pPr>
              <w:pStyle w:val="ad"/>
              <w:spacing w:line="100" w:lineRule="atLeast"/>
              <w:ind w:left="0"/>
              <w:jc w:val="center"/>
            </w:pPr>
            <w:r w:rsidRPr="00BF1D20">
              <w:t>36</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850"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456209" w:rsidRDefault="00555539" w:rsidP="00DF31BF">
            <w:pPr>
              <w:pStyle w:val="ad"/>
              <w:spacing w:line="100" w:lineRule="atLeast"/>
              <w:ind w:left="0"/>
              <w:jc w:val="center"/>
            </w:pPr>
            <w:r w:rsidRPr="00456209">
              <w:t>36</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92F33" w:rsidRDefault="00555539" w:rsidP="00DF31BF">
            <w:pPr>
              <w:pStyle w:val="ad"/>
              <w:spacing w:line="100" w:lineRule="atLeast"/>
              <w:ind w:left="0"/>
              <w:jc w:val="center"/>
              <w:rPr>
                <w:sz w:val="18"/>
                <w:szCs w:val="18"/>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8" w:type="dxa"/>
            <w:tcBorders>
              <w:left w:val="single" w:sz="4" w:space="0" w:color="auto"/>
            </w:tcBorders>
          </w:tcPr>
          <w:p w:rsidR="00555539" w:rsidRPr="00B92F33" w:rsidRDefault="00555539" w:rsidP="00DF31BF">
            <w:pPr>
              <w:pStyle w:val="ad"/>
              <w:spacing w:line="100" w:lineRule="atLeast"/>
              <w:ind w:left="0"/>
              <w:jc w:val="center"/>
              <w:rPr>
                <w:sz w:val="18"/>
                <w:szCs w:val="18"/>
              </w:rPr>
            </w:pPr>
            <w:r w:rsidRPr="00B92F33">
              <w:rPr>
                <w:sz w:val="18"/>
                <w:szCs w:val="18"/>
              </w:rPr>
              <w:t>36</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tcBorders>
          </w:tcPr>
          <w:p w:rsidR="00555539" w:rsidRPr="00B71271" w:rsidRDefault="00555539" w:rsidP="00DF31BF">
            <w:pPr>
              <w:pStyle w:val="ad"/>
              <w:spacing w:line="100" w:lineRule="atLeast"/>
              <w:ind w:left="0"/>
              <w:rPr>
                <w:b/>
              </w:rPr>
            </w:pPr>
          </w:p>
        </w:tc>
      </w:tr>
      <w:tr w:rsidR="00555539" w:rsidTr="00DF31BF">
        <w:tc>
          <w:tcPr>
            <w:tcW w:w="1135" w:type="dxa"/>
            <w:vAlign w:val="center"/>
          </w:tcPr>
          <w:p w:rsidR="00555539" w:rsidRDefault="00555539" w:rsidP="00DF31BF">
            <w:pPr>
              <w:pStyle w:val="ad"/>
              <w:snapToGrid w:val="0"/>
              <w:ind w:left="0"/>
              <w:jc w:val="center"/>
            </w:pPr>
          </w:p>
        </w:tc>
        <w:tc>
          <w:tcPr>
            <w:tcW w:w="3118" w:type="dxa"/>
            <w:vAlign w:val="center"/>
          </w:tcPr>
          <w:p w:rsidR="00555539" w:rsidRPr="008E13C1" w:rsidRDefault="00555539" w:rsidP="00DF31BF">
            <w:pPr>
              <w:pStyle w:val="ad"/>
              <w:snapToGrid w:val="0"/>
              <w:ind w:left="0"/>
              <w:jc w:val="center"/>
              <w:rPr>
                <w:b/>
              </w:rPr>
            </w:pPr>
            <w:r w:rsidRPr="008E13C1">
              <w:rPr>
                <w:b/>
              </w:rPr>
              <w:t>Экзамен по модулю</w:t>
            </w:r>
          </w:p>
        </w:tc>
        <w:tc>
          <w:tcPr>
            <w:tcW w:w="567" w:type="dxa"/>
            <w:tcBorders>
              <w:right w:val="single" w:sz="4" w:space="0" w:color="auto"/>
            </w:tcBorders>
          </w:tcPr>
          <w:p w:rsidR="00555539" w:rsidRPr="008E13C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8E13C1" w:rsidRDefault="00555539" w:rsidP="00DF31BF">
            <w:pPr>
              <w:pStyle w:val="ad"/>
              <w:spacing w:line="100" w:lineRule="atLeast"/>
              <w:ind w:left="0"/>
              <w:rPr>
                <w:b/>
              </w:rPr>
            </w:pPr>
          </w:p>
        </w:tc>
        <w:tc>
          <w:tcPr>
            <w:tcW w:w="567" w:type="dxa"/>
            <w:tcBorders>
              <w:left w:val="single" w:sz="4" w:space="0" w:color="auto"/>
            </w:tcBorders>
          </w:tcPr>
          <w:p w:rsidR="00555539" w:rsidRPr="008E13C1" w:rsidRDefault="00555539" w:rsidP="00DF31BF">
            <w:pPr>
              <w:pStyle w:val="ad"/>
              <w:spacing w:line="100" w:lineRule="atLeast"/>
              <w:ind w:left="0"/>
              <w:rPr>
                <w:b/>
              </w:rPr>
            </w:pPr>
          </w:p>
        </w:tc>
        <w:tc>
          <w:tcPr>
            <w:tcW w:w="851" w:type="dxa"/>
          </w:tcPr>
          <w:p w:rsidR="00555539" w:rsidRPr="008E13C1" w:rsidRDefault="00555539" w:rsidP="00DF31BF">
            <w:pPr>
              <w:pStyle w:val="ad"/>
              <w:spacing w:line="100" w:lineRule="atLeast"/>
              <w:ind w:left="0"/>
              <w:jc w:val="center"/>
              <w:rPr>
                <w:b/>
              </w:rPr>
            </w:pPr>
            <w:r w:rsidRPr="008E13C1">
              <w:rPr>
                <w:b/>
              </w:rPr>
              <w:t>18</w:t>
            </w:r>
          </w:p>
        </w:tc>
        <w:tc>
          <w:tcPr>
            <w:tcW w:w="708" w:type="dxa"/>
          </w:tcPr>
          <w:p w:rsidR="00555539" w:rsidRPr="00E55967" w:rsidRDefault="00555539" w:rsidP="00DF31BF">
            <w:pPr>
              <w:pStyle w:val="ad"/>
              <w:spacing w:line="100" w:lineRule="atLeast"/>
              <w:ind w:left="0"/>
              <w:jc w:val="center"/>
            </w:pPr>
          </w:p>
        </w:tc>
        <w:tc>
          <w:tcPr>
            <w:tcW w:w="709" w:type="dxa"/>
            <w:tcBorders>
              <w:right w:val="single" w:sz="4" w:space="0" w:color="auto"/>
            </w:tcBorders>
          </w:tcPr>
          <w:p w:rsidR="00555539" w:rsidRPr="00E55967" w:rsidRDefault="00555539" w:rsidP="00DF31BF">
            <w:pPr>
              <w:pStyle w:val="ad"/>
              <w:spacing w:line="100" w:lineRule="atLeast"/>
              <w:ind w:left="0"/>
              <w:jc w:val="center"/>
            </w:pPr>
            <w:r>
              <w:t>18</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850"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6F08BF" w:rsidRDefault="00555539" w:rsidP="00DF31BF">
            <w:pPr>
              <w:pStyle w:val="ad"/>
              <w:spacing w:line="100" w:lineRule="atLeast"/>
              <w:ind w:left="0"/>
              <w:jc w:val="center"/>
              <w:rPr>
                <w:b/>
                <w:sz w:val="18"/>
                <w:szCs w:val="18"/>
              </w:rPr>
            </w:pPr>
            <w:r w:rsidRPr="006F08BF">
              <w:rPr>
                <w:b/>
                <w:sz w:val="18"/>
                <w:szCs w:val="18"/>
              </w:rPr>
              <w:t>12</w:t>
            </w:r>
          </w:p>
        </w:tc>
        <w:tc>
          <w:tcPr>
            <w:tcW w:w="567" w:type="dxa"/>
            <w:tcBorders>
              <w:left w:val="single" w:sz="4" w:space="0" w:color="auto"/>
            </w:tcBorders>
          </w:tcPr>
          <w:p w:rsidR="00555539" w:rsidRPr="006F08BF" w:rsidRDefault="00555539" w:rsidP="00DF31BF">
            <w:pPr>
              <w:pStyle w:val="ad"/>
              <w:spacing w:line="100" w:lineRule="atLeast"/>
              <w:ind w:left="0"/>
              <w:jc w:val="center"/>
              <w:rPr>
                <w:b/>
                <w:sz w:val="18"/>
                <w:szCs w:val="18"/>
              </w:rPr>
            </w:pPr>
            <w:r>
              <w:rPr>
                <w:b/>
                <w:sz w:val="18"/>
                <w:szCs w:val="18"/>
              </w:rPr>
              <w:t>6</w:t>
            </w:r>
          </w:p>
        </w:tc>
        <w:tc>
          <w:tcPr>
            <w:tcW w:w="567" w:type="dxa"/>
            <w:tcBorders>
              <w:right w:val="single" w:sz="4" w:space="0" w:color="auto"/>
            </w:tcBorders>
          </w:tcPr>
          <w:p w:rsidR="00555539" w:rsidRPr="006F08BF" w:rsidRDefault="00555539" w:rsidP="00DF31BF">
            <w:pPr>
              <w:pStyle w:val="ad"/>
              <w:spacing w:line="100" w:lineRule="atLeast"/>
              <w:ind w:left="0"/>
              <w:rPr>
                <w:b/>
                <w:sz w:val="18"/>
                <w:szCs w:val="18"/>
              </w:rPr>
            </w:pPr>
          </w:p>
        </w:tc>
        <w:tc>
          <w:tcPr>
            <w:tcW w:w="567" w:type="dxa"/>
            <w:tcBorders>
              <w:right w:val="single" w:sz="4" w:space="0" w:color="auto"/>
            </w:tcBorders>
          </w:tcPr>
          <w:p w:rsidR="00555539" w:rsidRPr="006F08BF" w:rsidRDefault="00555539" w:rsidP="00DF31BF">
            <w:pPr>
              <w:pStyle w:val="ad"/>
              <w:spacing w:line="100" w:lineRule="atLeast"/>
              <w:ind w:left="0"/>
              <w:jc w:val="center"/>
              <w:rPr>
                <w:b/>
                <w:sz w:val="18"/>
                <w:szCs w:val="18"/>
              </w:rPr>
            </w:pPr>
          </w:p>
        </w:tc>
        <w:tc>
          <w:tcPr>
            <w:tcW w:w="709" w:type="dxa"/>
            <w:tcBorders>
              <w:left w:val="single" w:sz="4" w:space="0" w:color="auto"/>
              <w:right w:val="single" w:sz="4" w:space="0" w:color="auto"/>
            </w:tcBorders>
          </w:tcPr>
          <w:p w:rsidR="00555539" w:rsidRPr="006F08BF" w:rsidRDefault="00555539" w:rsidP="00DF31BF">
            <w:pPr>
              <w:pStyle w:val="ad"/>
              <w:spacing w:line="100" w:lineRule="atLeast"/>
              <w:ind w:left="0"/>
              <w:rPr>
                <w:b/>
                <w:sz w:val="18"/>
                <w:szCs w:val="18"/>
              </w:rPr>
            </w:pPr>
          </w:p>
        </w:tc>
        <w:tc>
          <w:tcPr>
            <w:tcW w:w="708" w:type="dxa"/>
            <w:tcBorders>
              <w:left w:val="single" w:sz="4" w:space="0" w:color="auto"/>
            </w:tcBorders>
          </w:tcPr>
          <w:p w:rsidR="00555539" w:rsidRPr="006F08BF" w:rsidRDefault="00555539" w:rsidP="00DF31BF">
            <w:pPr>
              <w:pStyle w:val="ad"/>
              <w:spacing w:line="100" w:lineRule="atLeast"/>
              <w:ind w:left="0"/>
              <w:jc w:val="center"/>
              <w:rPr>
                <w:b/>
                <w:sz w:val="18"/>
                <w:szCs w:val="18"/>
              </w:rPr>
            </w:pPr>
            <w:r w:rsidRPr="006F08BF">
              <w:rPr>
                <w:sz w:val="18"/>
                <w:szCs w:val="18"/>
              </w:rPr>
              <w:t>12/6</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tcBorders>
          </w:tcPr>
          <w:p w:rsidR="00555539" w:rsidRPr="00B71271" w:rsidRDefault="00555539" w:rsidP="00DF31BF">
            <w:pPr>
              <w:pStyle w:val="ad"/>
              <w:spacing w:line="100" w:lineRule="atLeast"/>
              <w:ind w:left="0"/>
              <w:rPr>
                <w:b/>
              </w:rPr>
            </w:pPr>
          </w:p>
        </w:tc>
      </w:tr>
      <w:tr w:rsidR="00555539" w:rsidTr="00DF31BF">
        <w:tc>
          <w:tcPr>
            <w:tcW w:w="1135" w:type="dxa"/>
            <w:vAlign w:val="center"/>
          </w:tcPr>
          <w:p w:rsidR="00555539" w:rsidRPr="005F11FF" w:rsidRDefault="00555539" w:rsidP="00DF31BF">
            <w:pPr>
              <w:pStyle w:val="ad"/>
              <w:snapToGrid w:val="0"/>
              <w:ind w:left="0"/>
              <w:jc w:val="center"/>
              <w:rPr>
                <w:b/>
              </w:rPr>
            </w:pPr>
            <w:r w:rsidRPr="005F11FF">
              <w:rPr>
                <w:b/>
              </w:rPr>
              <w:t>ПМ.04</w:t>
            </w:r>
          </w:p>
        </w:tc>
        <w:tc>
          <w:tcPr>
            <w:tcW w:w="3118" w:type="dxa"/>
            <w:vAlign w:val="center"/>
          </w:tcPr>
          <w:p w:rsidR="00555539" w:rsidRPr="005F11FF" w:rsidRDefault="00555539" w:rsidP="00DF31BF">
            <w:pPr>
              <w:pStyle w:val="ad"/>
              <w:snapToGrid w:val="0"/>
              <w:ind w:left="0"/>
              <w:jc w:val="center"/>
              <w:rPr>
                <w:b/>
              </w:rPr>
            </w:pPr>
            <w:r w:rsidRPr="005F11FF">
              <w:rPr>
                <w:b/>
              </w:rPr>
              <w:t>Оказание медицинской помощи, осуществление сестринского ухода и наблюдения за пациентами при заболеваниях и (или) состояниях</w:t>
            </w:r>
          </w:p>
        </w:tc>
        <w:tc>
          <w:tcPr>
            <w:tcW w:w="567" w:type="dxa"/>
            <w:tcBorders>
              <w:right w:val="single" w:sz="4" w:space="0" w:color="auto"/>
            </w:tcBorders>
          </w:tcPr>
          <w:p w:rsidR="00555539" w:rsidRPr="00B71271" w:rsidRDefault="00555539" w:rsidP="00DF31BF">
            <w:pPr>
              <w:pStyle w:val="ad"/>
              <w:spacing w:line="100" w:lineRule="atLeast"/>
              <w:ind w:left="0"/>
              <w:rPr>
                <w:b/>
              </w:rPr>
            </w:pPr>
            <w:r>
              <w:rPr>
                <w:b/>
              </w:rPr>
              <w:t>э</w:t>
            </w: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851" w:type="dxa"/>
          </w:tcPr>
          <w:p w:rsidR="00555539" w:rsidRPr="002476F6" w:rsidRDefault="00555539" w:rsidP="00DF31BF">
            <w:pPr>
              <w:pStyle w:val="ad"/>
              <w:spacing w:line="100" w:lineRule="atLeast"/>
              <w:ind w:left="0"/>
              <w:jc w:val="center"/>
              <w:rPr>
                <w:b/>
              </w:rPr>
            </w:pPr>
            <w:r w:rsidRPr="002476F6">
              <w:rPr>
                <w:b/>
              </w:rPr>
              <w:t>1198</w:t>
            </w:r>
          </w:p>
        </w:tc>
        <w:tc>
          <w:tcPr>
            <w:tcW w:w="708" w:type="dxa"/>
          </w:tcPr>
          <w:p w:rsidR="00555539" w:rsidRPr="001875E6" w:rsidRDefault="00555539" w:rsidP="00DF31BF">
            <w:pPr>
              <w:pStyle w:val="ad"/>
              <w:spacing w:line="100" w:lineRule="atLeast"/>
              <w:ind w:left="0"/>
              <w:jc w:val="center"/>
              <w:rPr>
                <w:b/>
              </w:rPr>
            </w:pPr>
            <w:r>
              <w:rPr>
                <w:b/>
              </w:rPr>
              <w:t>12</w:t>
            </w:r>
          </w:p>
        </w:tc>
        <w:tc>
          <w:tcPr>
            <w:tcW w:w="709" w:type="dxa"/>
            <w:tcBorders>
              <w:right w:val="single" w:sz="4" w:space="0" w:color="auto"/>
            </w:tcBorders>
          </w:tcPr>
          <w:p w:rsidR="00555539" w:rsidRPr="001875E6" w:rsidRDefault="00555539" w:rsidP="00DF31BF">
            <w:pPr>
              <w:pStyle w:val="ad"/>
              <w:spacing w:line="100" w:lineRule="atLeast"/>
              <w:ind w:left="0"/>
              <w:jc w:val="center"/>
              <w:rPr>
                <w:b/>
              </w:rPr>
            </w:pPr>
            <w:r>
              <w:rPr>
                <w:b/>
              </w:rPr>
              <w:t>1186</w:t>
            </w:r>
          </w:p>
        </w:tc>
        <w:tc>
          <w:tcPr>
            <w:tcW w:w="709" w:type="dxa"/>
            <w:tcBorders>
              <w:left w:val="single" w:sz="4" w:space="0" w:color="auto"/>
              <w:right w:val="single" w:sz="4" w:space="0" w:color="auto"/>
            </w:tcBorders>
          </w:tcPr>
          <w:p w:rsidR="00555539" w:rsidRPr="001875E6" w:rsidRDefault="00555539" w:rsidP="00DF31BF">
            <w:pPr>
              <w:pStyle w:val="ad"/>
              <w:spacing w:line="100" w:lineRule="atLeast"/>
              <w:ind w:left="0"/>
              <w:jc w:val="center"/>
              <w:rPr>
                <w:b/>
              </w:rPr>
            </w:pPr>
            <w:r>
              <w:rPr>
                <w:b/>
              </w:rPr>
              <w:t>274</w:t>
            </w:r>
          </w:p>
        </w:tc>
        <w:tc>
          <w:tcPr>
            <w:tcW w:w="850" w:type="dxa"/>
            <w:tcBorders>
              <w:left w:val="single" w:sz="4" w:space="0" w:color="auto"/>
              <w:right w:val="single" w:sz="4" w:space="0" w:color="auto"/>
            </w:tcBorders>
          </w:tcPr>
          <w:p w:rsidR="00555539" w:rsidRPr="001875E6" w:rsidRDefault="00555539" w:rsidP="00DF31BF">
            <w:pPr>
              <w:pStyle w:val="ad"/>
              <w:spacing w:line="100" w:lineRule="atLeast"/>
              <w:ind w:left="0"/>
              <w:jc w:val="center"/>
              <w:rPr>
                <w:b/>
              </w:rPr>
            </w:pPr>
            <w:r>
              <w:rPr>
                <w:b/>
              </w:rPr>
              <w:t>604</w:t>
            </w:r>
          </w:p>
        </w:tc>
        <w:tc>
          <w:tcPr>
            <w:tcW w:w="709" w:type="dxa"/>
            <w:tcBorders>
              <w:left w:val="single" w:sz="4" w:space="0" w:color="auto"/>
              <w:right w:val="single" w:sz="4" w:space="0" w:color="auto"/>
            </w:tcBorders>
          </w:tcPr>
          <w:p w:rsidR="00555539" w:rsidRPr="001875E6" w:rsidRDefault="00555539" w:rsidP="00DF31BF">
            <w:pPr>
              <w:pStyle w:val="ad"/>
              <w:spacing w:line="100" w:lineRule="atLeast"/>
              <w:ind w:left="0"/>
              <w:jc w:val="center"/>
              <w:rPr>
                <w:b/>
              </w:rPr>
            </w:pPr>
            <w:r w:rsidRPr="001875E6">
              <w:rPr>
                <w:b/>
              </w:rPr>
              <w:t>252</w:t>
            </w:r>
          </w:p>
        </w:tc>
        <w:tc>
          <w:tcPr>
            <w:tcW w:w="709" w:type="dxa"/>
            <w:tcBorders>
              <w:left w:val="single" w:sz="4" w:space="0" w:color="auto"/>
              <w:right w:val="single" w:sz="4" w:space="0" w:color="auto"/>
            </w:tcBorders>
          </w:tcPr>
          <w:p w:rsidR="00555539" w:rsidRPr="001875E6" w:rsidRDefault="00555539" w:rsidP="00DF31BF">
            <w:pPr>
              <w:pStyle w:val="ad"/>
              <w:spacing w:line="100" w:lineRule="atLeast"/>
              <w:ind w:left="0"/>
              <w:jc w:val="center"/>
              <w:rPr>
                <w:b/>
              </w:rPr>
            </w:pPr>
            <w:r w:rsidRPr="001875E6">
              <w:rPr>
                <w:b/>
              </w:rPr>
              <w:t>20</w:t>
            </w:r>
          </w:p>
        </w:tc>
        <w:tc>
          <w:tcPr>
            <w:tcW w:w="567" w:type="dxa"/>
            <w:tcBorders>
              <w:left w:val="single" w:sz="4" w:space="0" w:color="auto"/>
              <w:right w:val="single" w:sz="4" w:space="0" w:color="auto"/>
            </w:tcBorders>
          </w:tcPr>
          <w:p w:rsidR="00555539" w:rsidRPr="001875E6" w:rsidRDefault="00555539" w:rsidP="00DF31BF">
            <w:pPr>
              <w:pStyle w:val="ad"/>
              <w:spacing w:line="100" w:lineRule="atLeast"/>
              <w:ind w:left="0"/>
              <w:jc w:val="center"/>
              <w:rPr>
                <w:b/>
              </w:rPr>
            </w:pPr>
            <w:r>
              <w:rPr>
                <w:b/>
              </w:rPr>
              <w:t>24</w:t>
            </w:r>
          </w:p>
        </w:tc>
        <w:tc>
          <w:tcPr>
            <w:tcW w:w="567" w:type="dxa"/>
            <w:tcBorders>
              <w:left w:val="single" w:sz="4" w:space="0" w:color="auto"/>
            </w:tcBorders>
          </w:tcPr>
          <w:p w:rsidR="00555539" w:rsidRPr="00B71271" w:rsidRDefault="00555539" w:rsidP="00DF31BF">
            <w:pPr>
              <w:pStyle w:val="ad"/>
              <w:spacing w:line="100" w:lineRule="atLeast"/>
              <w:ind w:left="0"/>
              <w:jc w:val="center"/>
              <w:rPr>
                <w:b/>
              </w:rPr>
            </w:pPr>
            <w:r>
              <w:rPr>
                <w:b/>
              </w:rPr>
              <w:t>12</w:t>
            </w: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8" w:type="dxa"/>
            <w:tcBorders>
              <w:lef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tcBorders>
          </w:tcPr>
          <w:p w:rsidR="00555539" w:rsidRPr="00B71271" w:rsidRDefault="00555539" w:rsidP="00DF31BF">
            <w:pPr>
              <w:pStyle w:val="ad"/>
              <w:spacing w:line="100" w:lineRule="atLeast"/>
              <w:ind w:left="0"/>
              <w:rPr>
                <w:b/>
              </w:rPr>
            </w:pPr>
          </w:p>
        </w:tc>
      </w:tr>
      <w:tr w:rsidR="00555539" w:rsidTr="00DF31BF">
        <w:tc>
          <w:tcPr>
            <w:tcW w:w="1135" w:type="dxa"/>
            <w:vAlign w:val="center"/>
          </w:tcPr>
          <w:p w:rsidR="00555539" w:rsidRDefault="00555539" w:rsidP="00DF31BF">
            <w:pPr>
              <w:pStyle w:val="ad"/>
              <w:snapToGrid w:val="0"/>
              <w:ind w:left="0"/>
              <w:jc w:val="center"/>
            </w:pPr>
            <w:r>
              <w:t>МДК 04.01</w:t>
            </w:r>
          </w:p>
        </w:tc>
        <w:tc>
          <w:tcPr>
            <w:tcW w:w="3118" w:type="dxa"/>
            <w:vAlign w:val="center"/>
          </w:tcPr>
          <w:p w:rsidR="00555539" w:rsidRDefault="00555539" w:rsidP="00DF31BF">
            <w:pPr>
              <w:pStyle w:val="ad"/>
              <w:snapToGrid w:val="0"/>
              <w:ind w:left="0"/>
              <w:jc w:val="center"/>
            </w:pPr>
            <w:r>
              <w:t>Общий уход за пациентами</w:t>
            </w: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r>
              <w:rPr>
                <w:b/>
              </w:rPr>
              <w:t>дз</w:t>
            </w: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851" w:type="dxa"/>
          </w:tcPr>
          <w:p w:rsidR="00555539" w:rsidRPr="00043DB5" w:rsidRDefault="00555539" w:rsidP="00DF31BF">
            <w:pPr>
              <w:pStyle w:val="ad"/>
              <w:spacing w:line="100" w:lineRule="atLeast"/>
              <w:ind w:left="0"/>
              <w:jc w:val="center"/>
              <w:rPr>
                <w:b/>
              </w:rPr>
            </w:pPr>
            <w:r>
              <w:rPr>
                <w:b/>
              </w:rPr>
              <w:t>92</w:t>
            </w:r>
          </w:p>
        </w:tc>
        <w:tc>
          <w:tcPr>
            <w:tcW w:w="708" w:type="dxa"/>
          </w:tcPr>
          <w:p w:rsidR="00555539" w:rsidRPr="00B71271" w:rsidRDefault="00555539" w:rsidP="00DF31BF">
            <w:pPr>
              <w:pStyle w:val="ad"/>
              <w:spacing w:line="100" w:lineRule="atLeast"/>
              <w:ind w:left="0"/>
              <w:jc w:val="center"/>
              <w:rPr>
                <w:b/>
              </w:rPr>
            </w:pPr>
          </w:p>
        </w:tc>
        <w:tc>
          <w:tcPr>
            <w:tcW w:w="709" w:type="dxa"/>
            <w:tcBorders>
              <w:right w:val="single" w:sz="4" w:space="0" w:color="auto"/>
            </w:tcBorders>
          </w:tcPr>
          <w:p w:rsidR="00555539" w:rsidRPr="00B71271" w:rsidRDefault="00555539" w:rsidP="00DF31BF">
            <w:pPr>
              <w:pStyle w:val="ad"/>
              <w:spacing w:line="100" w:lineRule="atLeast"/>
              <w:ind w:left="0"/>
              <w:jc w:val="center"/>
              <w:rPr>
                <w:b/>
              </w:rPr>
            </w:pPr>
            <w:r>
              <w:rPr>
                <w:b/>
              </w:rPr>
              <w:t>92</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20</w:t>
            </w:r>
          </w:p>
        </w:tc>
        <w:tc>
          <w:tcPr>
            <w:tcW w:w="850"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72</w:t>
            </w:r>
          </w:p>
        </w:tc>
        <w:tc>
          <w:tcPr>
            <w:tcW w:w="709" w:type="dxa"/>
            <w:tcBorders>
              <w:left w:val="single" w:sz="4" w:space="0" w:color="auto"/>
              <w:right w:val="single" w:sz="4" w:space="0" w:color="auto"/>
            </w:tcBorders>
          </w:tcPr>
          <w:p w:rsidR="00555539" w:rsidRPr="00AC7888" w:rsidRDefault="00555539" w:rsidP="00DF31BF">
            <w:pPr>
              <w:pStyle w:val="ad"/>
              <w:spacing w:line="100" w:lineRule="atLeast"/>
              <w:ind w:left="0"/>
              <w:jc w:val="center"/>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223FB0" w:rsidRDefault="00555539" w:rsidP="00DF31BF">
            <w:pPr>
              <w:pStyle w:val="ad"/>
              <w:spacing w:line="100" w:lineRule="atLeast"/>
              <w:ind w:left="0"/>
              <w:rPr>
                <w:sz w:val="20"/>
                <w:szCs w:val="20"/>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r w:rsidRPr="00223FB0">
              <w:rPr>
                <w:sz w:val="20"/>
                <w:szCs w:val="20"/>
              </w:rPr>
              <w:t>20/72</w:t>
            </w:r>
          </w:p>
        </w:tc>
        <w:tc>
          <w:tcPr>
            <w:tcW w:w="708" w:type="dxa"/>
            <w:tcBorders>
              <w:lef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tcBorders>
          </w:tcPr>
          <w:p w:rsidR="00555539" w:rsidRDefault="00555539" w:rsidP="00DF31BF">
            <w:pPr>
              <w:pStyle w:val="ad"/>
              <w:spacing w:line="100" w:lineRule="atLeast"/>
              <w:ind w:left="0"/>
              <w:rPr>
                <w:b/>
              </w:rPr>
            </w:pPr>
          </w:p>
          <w:p w:rsidR="00555539" w:rsidRDefault="00555539" w:rsidP="00DF31BF">
            <w:pPr>
              <w:pStyle w:val="ad"/>
              <w:spacing w:line="100" w:lineRule="atLeast"/>
              <w:ind w:left="0"/>
              <w:rPr>
                <w:b/>
              </w:rPr>
            </w:pPr>
          </w:p>
          <w:p w:rsidR="00555539" w:rsidRPr="00B71271" w:rsidRDefault="00555539" w:rsidP="00DF31BF">
            <w:pPr>
              <w:pStyle w:val="ad"/>
              <w:spacing w:line="100" w:lineRule="atLeast"/>
              <w:ind w:left="0"/>
              <w:rPr>
                <w:b/>
              </w:rPr>
            </w:pPr>
          </w:p>
        </w:tc>
      </w:tr>
      <w:tr w:rsidR="00555539" w:rsidTr="00DF31BF">
        <w:tc>
          <w:tcPr>
            <w:tcW w:w="1135" w:type="dxa"/>
            <w:vAlign w:val="center"/>
          </w:tcPr>
          <w:p w:rsidR="00555539" w:rsidRDefault="00555539" w:rsidP="00DF31BF">
            <w:pPr>
              <w:pStyle w:val="ad"/>
              <w:snapToGrid w:val="0"/>
              <w:ind w:left="0"/>
              <w:jc w:val="center"/>
            </w:pPr>
            <w:r>
              <w:t>МДК 04.02</w:t>
            </w:r>
          </w:p>
        </w:tc>
        <w:tc>
          <w:tcPr>
            <w:tcW w:w="3118" w:type="dxa"/>
            <w:vAlign w:val="center"/>
          </w:tcPr>
          <w:p w:rsidR="00555539" w:rsidRDefault="00555539" w:rsidP="00DF31BF">
            <w:pPr>
              <w:pStyle w:val="ad"/>
              <w:snapToGrid w:val="0"/>
              <w:ind w:left="0"/>
              <w:jc w:val="center"/>
            </w:pPr>
            <w:r>
              <w:t xml:space="preserve">Сестринский уход и реабилитация пациентов терапевтического профиля </w:t>
            </w:r>
            <w:r>
              <w:lastRenderedPageBreak/>
              <w:t>разных возрастных групп</w:t>
            </w: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r>
              <w:rPr>
                <w:b/>
              </w:rPr>
              <w:t>дз</w:t>
            </w: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851" w:type="dxa"/>
          </w:tcPr>
          <w:p w:rsidR="00555539" w:rsidRPr="00043DB5" w:rsidRDefault="00555539" w:rsidP="00DF31BF">
            <w:pPr>
              <w:pStyle w:val="ad"/>
              <w:spacing w:line="100" w:lineRule="atLeast"/>
              <w:ind w:left="0"/>
              <w:jc w:val="center"/>
              <w:rPr>
                <w:b/>
              </w:rPr>
            </w:pPr>
            <w:r>
              <w:rPr>
                <w:b/>
              </w:rPr>
              <w:t>650</w:t>
            </w:r>
          </w:p>
        </w:tc>
        <w:tc>
          <w:tcPr>
            <w:tcW w:w="708" w:type="dxa"/>
          </w:tcPr>
          <w:p w:rsidR="00555539" w:rsidRPr="00B71271" w:rsidRDefault="00555539" w:rsidP="00DF31BF">
            <w:pPr>
              <w:pStyle w:val="ad"/>
              <w:spacing w:line="100" w:lineRule="atLeast"/>
              <w:ind w:left="0"/>
              <w:jc w:val="center"/>
              <w:rPr>
                <w:b/>
              </w:rPr>
            </w:pPr>
            <w:r>
              <w:rPr>
                <w:b/>
              </w:rPr>
              <w:t>8</w:t>
            </w:r>
          </w:p>
        </w:tc>
        <w:tc>
          <w:tcPr>
            <w:tcW w:w="709" w:type="dxa"/>
            <w:tcBorders>
              <w:right w:val="single" w:sz="4" w:space="0" w:color="auto"/>
            </w:tcBorders>
          </w:tcPr>
          <w:p w:rsidR="00555539" w:rsidRPr="00B71271" w:rsidRDefault="00555539" w:rsidP="00DF31BF">
            <w:pPr>
              <w:pStyle w:val="ad"/>
              <w:spacing w:line="100" w:lineRule="atLeast"/>
              <w:ind w:left="0"/>
              <w:jc w:val="center"/>
              <w:rPr>
                <w:b/>
              </w:rPr>
            </w:pPr>
            <w:r>
              <w:rPr>
                <w:b/>
              </w:rPr>
              <w:t>642</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194</w:t>
            </w:r>
          </w:p>
        </w:tc>
        <w:tc>
          <w:tcPr>
            <w:tcW w:w="850"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438</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10</w:t>
            </w: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223FB0" w:rsidRDefault="00555539" w:rsidP="00DF31BF">
            <w:pPr>
              <w:pStyle w:val="ad"/>
              <w:spacing w:line="100" w:lineRule="atLeast"/>
              <w:ind w:left="0"/>
              <w:jc w:val="cente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223FB0" w:rsidRDefault="00555539" w:rsidP="00DF31BF">
            <w:pPr>
              <w:pStyle w:val="ad"/>
              <w:spacing w:line="100" w:lineRule="atLeast"/>
              <w:ind w:left="0"/>
              <w:jc w:val="center"/>
            </w:pPr>
          </w:p>
        </w:tc>
        <w:tc>
          <w:tcPr>
            <w:tcW w:w="709" w:type="dxa"/>
            <w:tcBorders>
              <w:left w:val="single" w:sz="4" w:space="0" w:color="auto"/>
              <w:right w:val="single" w:sz="4" w:space="0" w:color="auto"/>
            </w:tcBorders>
          </w:tcPr>
          <w:p w:rsidR="00555539" w:rsidRPr="00223FB0" w:rsidRDefault="00555539" w:rsidP="00DF31BF">
            <w:pPr>
              <w:pStyle w:val="ad"/>
              <w:spacing w:line="100" w:lineRule="atLeast"/>
              <w:ind w:left="0"/>
              <w:jc w:val="center"/>
              <w:rPr>
                <w:sz w:val="20"/>
                <w:szCs w:val="20"/>
              </w:rPr>
            </w:pPr>
            <w:r w:rsidRPr="00223FB0">
              <w:rPr>
                <w:sz w:val="20"/>
                <w:szCs w:val="20"/>
              </w:rPr>
              <w:t>62/</w:t>
            </w:r>
          </w:p>
          <w:p w:rsidR="00555539" w:rsidRDefault="00555539" w:rsidP="00DF31BF">
            <w:pPr>
              <w:pStyle w:val="ad"/>
              <w:spacing w:line="100" w:lineRule="atLeast"/>
              <w:ind w:left="0"/>
              <w:jc w:val="center"/>
              <w:rPr>
                <w:sz w:val="20"/>
                <w:szCs w:val="20"/>
              </w:rPr>
            </w:pPr>
            <w:r w:rsidRPr="00223FB0">
              <w:rPr>
                <w:sz w:val="20"/>
                <w:szCs w:val="20"/>
              </w:rPr>
              <w:t>152/</w:t>
            </w:r>
          </w:p>
          <w:p w:rsidR="00555539" w:rsidRPr="00B71271" w:rsidRDefault="00555539" w:rsidP="00DF31BF">
            <w:pPr>
              <w:pStyle w:val="ad"/>
              <w:spacing w:line="100" w:lineRule="atLeast"/>
              <w:ind w:left="0"/>
              <w:jc w:val="center"/>
              <w:rPr>
                <w:b/>
              </w:rPr>
            </w:pPr>
            <w:r w:rsidRPr="00223FB0">
              <w:rPr>
                <w:sz w:val="20"/>
                <w:szCs w:val="20"/>
              </w:rPr>
              <w:t>4 с.р.</w:t>
            </w:r>
          </w:p>
        </w:tc>
        <w:tc>
          <w:tcPr>
            <w:tcW w:w="708" w:type="dxa"/>
            <w:tcBorders>
              <w:left w:val="single" w:sz="4" w:space="0" w:color="auto"/>
            </w:tcBorders>
          </w:tcPr>
          <w:p w:rsidR="00555539" w:rsidRPr="00223FB0" w:rsidRDefault="00555539" w:rsidP="00DF31BF">
            <w:pPr>
              <w:pStyle w:val="ad"/>
              <w:spacing w:line="100" w:lineRule="atLeast"/>
              <w:ind w:left="0"/>
              <w:jc w:val="center"/>
              <w:rPr>
                <w:sz w:val="20"/>
                <w:szCs w:val="20"/>
              </w:rPr>
            </w:pPr>
            <w:r>
              <w:rPr>
                <w:sz w:val="20"/>
                <w:szCs w:val="20"/>
              </w:rPr>
              <w:t>64</w:t>
            </w:r>
            <w:r w:rsidRPr="00223FB0">
              <w:rPr>
                <w:sz w:val="20"/>
                <w:szCs w:val="20"/>
              </w:rPr>
              <w:t>/</w:t>
            </w:r>
          </w:p>
          <w:p w:rsidR="00555539" w:rsidRDefault="00555539" w:rsidP="00DF31BF">
            <w:pPr>
              <w:pStyle w:val="ad"/>
              <w:spacing w:line="100" w:lineRule="atLeast"/>
              <w:ind w:left="0"/>
              <w:jc w:val="center"/>
              <w:rPr>
                <w:sz w:val="20"/>
                <w:szCs w:val="20"/>
              </w:rPr>
            </w:pPr>
            <w:r>
              <w:rPr>
                <w:sz w:val="20"/>
                <w:szCs w:val="20"/>
              </w:rPr>
              <w:t>166</w:t>
            </w:r>
            <w:r w:rsidRPr="00223FB0">
              <w:rPr>
                <w:sz w:val="20"/>
                <w:szCs w:val="20"/>
              </w:rPr>
              <w:t>/</w:t>
            </w:r>
          </w:p>
          <w:p w:rsidR="00555539" w:rsidRPr="00B71271" w:rsidRDefault="00555539" w:rsidP="00DF31BF">
            <w:pPr>
              <w:pStyle w:val="ad"/>
              <w:spacing w:line="100" w:lineRule="atLeast"/>
              <w:ind w:left="0"/>
              <w:jc w:val="center"/>
              <w:rPr>
                <w:b/>
              </w:rPr>
            </w:pPr>
            <w:r w:rsidRPr="00223FB0">
              <w:rPr>
                <w:sz w:val="20"/>
                <w:szCs w:val="20"/>
              </w:rPr>
              <w:t>4 с.р.</w:t>
            </w:r>
          </w:p>
        </w:tc>
        <w:tc>
          <w:tcPr>
            <w:tcW w:w="709" w:type="dxa"/>
            <w:tcBorders>
              <w:left w:val="single" w:sz="4" w:space="0" w:color="auto"/>
              <w:right w:val="single" w:sz="4" w:space="0" w:color="auto"/>
            </w:tcBorders>
          </w:tcPr>
          <w:p w:rsidR="00555539" w:rsidRPr="00223FB0" w:rsidRDefault="00555539" w:rsidP="00DF31BF">
            <w:pPr>
              <w:pStyle w:val="ad"/>
              <w:spacing w:line="100" w:lineRule="atLeast"/>
              <w:ind w:left="0"/>
              <w:jc w:val="center"/>
              <w:rPr>
                <w:sz w:val="20"/>
                <w:szCs w:val="20"/>
              </w:rPr>
            </w:pPr>
            <w:r>
              <w:rPr>
                <w:sz w:val="20"/>
                <w:szCs w:val="20"/>
              </w:rPr>
              <w:t>68</w:t>
            </w:r>
            <w:r w:rsidRPr="00223FB0">
              <w:rPr>
                <w:sz w:val="20"/>
                <w:szCs w:val="20"/>
              </w:rPr>
              <w:t>/</w:t>
            </w:r>
          </w:p>
          <w:p w:rsidR="00555539" w:rsidRDefault="00555539" w:rsidP="00DF31BF">
            <w:pPr>
              <w:pStyle w:val="ad"/>
              <w:spacing w:line="100" w:lineRule="atLeast"/>
              <w:ind w:left="0"/>
              <w:jc w:val="center"/>
              <w:rPr>
                <w:sz w:val="20"/>
                <w:szCs w:val="20"/>
              </w:rPr>
            </w:pPr>
            <w:r>
              <w:rPr>
                <w:sz w:val="20"/>
                <w:szCs w:val="20"/>
              </w:rPr>
              <w:t>130</w:t>
            </w:r>
            <w:r w:rsidRPr="00223FB0">
              <w:rPr>
                <w:sz w:val="20"/>
                <w:szCs w:val="20"/>
              </w:rPr>
              <w:t>/</w:t>
            </w:r>
          </w:p>
          <w:p w:rsidR="00555539" w:rsidRDefault="00555539" w:rsidP="00DF31BF">
            <w:pPr>
              <w:pStyle w:val="ad"/>
              <w:spacing w:line="100" w:lineRule="atLeast"/>
              <w:ind w:left="0"/>
              <w:jc w:val="center"/>
              <w:rPr>
                <w:sz w:val="20"/>
                <w:szCs w:val="20"/>
              </w:rPr>
            </w:pPr>
          </w:p>
        </w:tc>
        <w:tc>
          <w:tcPr>
            <w:tcW w:w="709" w:type="dxa"/>
            <w:tcBorders>
              <w:left w:val="single" w:sz="4" w:space="0" w:color="auto"/>
            </w:tcBorders>
          </w:tcPr>
          <w:p w:rsidR="00555539" w:rsidRDefault="00555539" w:rsidP="00DF31BF">
            <w:pPr>
              <w:pStyle w:val="ad"/>
              <w:spacing w:line="100" w:lineRule="atLeast"/>
              <w:ind w:left="0"/>
              <w:jc w:val="center"/>
              <w:rPr>
                <w:sz w:val="20"/>
                <w:szCs w:val="20"/>
              </w:rPr>
            </w:pPr>
          </w:p>
        </w:tc>
      </w:tr>
      <w:tr w:rsidR="00555539" w:rsidTr="00DF31BF">
        <w:tc>
          <w:tcPr>
            <w:tcW w:w="1135" w:type="dxa"/>
            <w:vMerge w:val="restart"/>
            <w:vAlign w:val="center"/>
          </w:tcPr>
          <w:p w:rsidR="00555539" w:rsidRDefault="00555539" w:rsidP="00DF31BF">
            <w:pPr>
              <w:pStyle w:val="ad"/>
              <w:snapToGrid w:val="0"/>
              <w:ind w:left="0"/>
              <w:jc w:val="center"/>
            </w:pPr>
            <w:r>
              <w:lastRenderedPageBreak/>
              <w:t>МДК 04.03</w:t>
            </w:r>
          </w:p>
        </w:tc>
        <w:tc>
          <w:tcPr>
            <w:tcW w:w="3118" w:type="dxa"/>
            <w:vMerge w:val="restart"/>
            <w:vAlign w:val="center"/>
          </w:tcPr>
          <w:p w:rsidR="00555539" w:rsidRDefault="00555539" w:rsidP="00DF31BF">
            <w:pPr>
              <w:pStyle w:val="ad"/>
              <w:snapToGrid w:val="0"/>
              <w:ind w:left="0"/>
              <w:jc w:val="center"/>
            </w:pPr>
            <w:r>
              <w:t>Сестринский уход за пациентами хирургического профиля</w:t>
            </w:r>
          </w:p>
        </w:tc>
        <w:tc>
          <w:tcPr>
            <w:tcW w:w="567" w:type="dxa"/>
            <w:tcBorders>
              <w:right w:val="single" w:sz="4" w:space="0" w:color="auto"/>
            </w:tcBorders>
          </w:tcPr>
          <w:p w:rsidR="00555539" w:rsidRPr="00B71271" w:rsidRDefault="00555539" w:rsidP="00DF31BF">
            <w:pPr>
              <w:pStyle w:val="ad"/>
              <w:spacing w:line="100" w:lineRule="atLeast"/>
              <w:ind w:left="0"/>
              <w:rPr>
                <w:b/>
              </w:rPr>
            </w:pPr>
            <w:r>
              <w:rPr>
                <w:b/>
              </w:rPr>
              <w:t>э</w:t>
            </w: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851" w:type="dxa"/>
          </w:tcPr>
          <w:p w:rsidR="00555539" w:rsidRPr="001875E6" w:rsidRDefault="00555539" w:rsidP="00DF31BF">
            <w:pPr>
              <w:pStyle w:val="ad"/>
              <w:spacing w:line="100" w:lineRule="atLeast"/>
              <w:ind w:left="0"/>
              <w:jc w:val="center"/>
              <w:rPr>
                <w:b/>
              </w:rPr>
            </w:pPr>
            <w:r>
              <w:rPr>
                <w:b/>
              </w:rPr>
              <w:t>186</w:t>
            </w:r>
          </w:p>
        </w:tc>
        <w:tc>
          <w:tcPr>
            <w:tcW w:w="708" w:type="dxa"/>
          </w:tcPr>
          <w:p w:rsidR="00555539" w:rsidRPr="00B71271" w:rsidRDefault="00555539" w:rsidP="00DF31BF">
            <w:pPr>
              <w:pStyle w:val="ad"/>
              <w:spacing w:line="100" w:lineRule="atLeast"/>
              <w:ind w:left="0"/>
              <w:jc w:val="center"/>
              <w:rPr>
                <w:b/>
              </w:rPr>
            </w:pPr>
            <w:r>
              <w:rPr>
                <w:b/>
              </w:rPr>
              <w:t>4</w:t>
            </w:r>
          </w:p>
        </w:tc>
        <w:tc>
          <w:tcPr>
            <w:tcW w:w="709" w:type="dxa"/>
            <w:tcBorders>
              <w:right w:val="single" w:sz="4" w:space="0" w:color="auto"/>
            </w:tcBorders>
          </w:tcPr>
          <w:p w:rsidR="00555539" w:rsidRPr="00B71271" w:rsidRDefault="00555539" w:rsidP="00DF31BF">
            <w:pPr>
              <w:pStyle w:val="ad"/>
              <w:spacing w:line="100" w:lineRule="atLeast"/>
              <w:ind w:left="0"/>
              <w:jc w:val="center"/>
              <w:rPr>
                <w:b/>
              </w:rPr>
            </w:pPr>
            <w:r>
              <w:rPr>
                <w:b/>
              </w:rPr>
              <w:t>182</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60</w:t>
            </w:r>
          </w:p>
        </w:tc>
        <w:tc>
          <w:tcPr>
            <w:tcW w:w="850"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94</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10</w:t>
            </w:r>
          </w:p>
        </w:tc>
        <w:tc>
          <w:tcPr>
            <w:tcW w:w="567" w:type="dxa"/>
            <w:tcBorders>
              <w:left w:val="single" w:sz="4" w:space="0" w:color="auto"/>
              <w:right w:val="single" w:sz="4" w:space="0" w:color="auto"/>
            </w:tcBorders>
          </w:tcPr>
          <w:p w:rsidR="00555539" w:rsidRPr="00016CAA" w:rsidRDefault="00555539" w:rsidP="00DF31BF">
            <w:pPr>
              <w:pStyle w:val="ad"/>
              <w:spacing w:line="100" w:lineRule="atLeast"/>
              <w:ind w:left="0"/>
              <w:rPr>
                <w:b/>
              </w:rPr>
            </w:pPr>
            <w:r w:rsidRPr="00016CAA">
              <w:rPr>
                <w:b/>
              </w:rPr>
              <w:t>12</w:t>
            </w:r>
          </w:p>
        </w:tc>
        <w:tc>
          <w:tcPr>
            <w:tcW w:w="567" w:type="dxa"/>
            <w:tcBorders>
              <w:left w:val="single" w:sz="4" w:space="0" w:color="auto"/>
            </w:tcBorders>
          </w:tcPr>
          <w:p w:rsidR="00555539" w:rsidRPr="00016CAA" w:rsidRDefault="00555539" w:rsidP="00DF31BF">
            <w:pPr>
              <w:pStyle w:val="ad"/>
              <w:spacing w:line="100" w:lineRule="atLeast"/>
              <w:ind w:left="0"/>
              <w:jc w:val="center"/>
              <w:rPr>
                <w:b/>
              </w:rPr>
            </w:pPr>
            <w:r w:rsidRPr="00016CAA">
              <w:rPr>
                <w:b/>
              </w:rPr>
              <w:t>6</w:t>
            </w: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71271" w:rsidRDefault="00555539" w:rsidP="00DF31BF">
            <w:pPr>
              <w:pStyle w:val="ad"/>
              <w:spacing w:line="100" w:lineRule="atLeast"/>
              <w:ind w:left="0"/>
              <w:jc w:val="center"/>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p>
        </w:tc>
        <w:tc>
          <w:tcPr>
            <w:tcW w:w="708" w:type="dxa"/>
            <w:tcBorders>
              <w:left w:val="single" w:sz="4" w:space="0" w:color="auto"/>
            </w:tcBorders>
          </w:tcPr>
          <w:p w:rsidR="00555539" w:rsidRPr="00223FB0" w:rsidRDefault="00555539" w:rsidP="00DF31BF">
            <w:pPr>
              <w:pStyle w:val="ad"/>
              <w:spacing w:line="100" w:lineRule="atLeast"/>
              <w:ind w:left="0"/>
              <w:jc w:val="center"/>
              <w:rPr>
                <w:sz w:val="20"/>
                <w:szCs w:val="20"/>
              </w:rPr>
            </w:pPr>
            <w:r>
              <w:rPr>
                <w:sz w:val="20"/>
                <w:szCs w:val="20"/>
              </w:rPr>
              <w:t>60</w:t>
            </w:r>
            <w:r w:rsidRPr="00223FB0">
              <w:rPr>
                <w:sz w:val="20"/>
                <w:szCs w:val="20"/>
              </w:rPr>
              <w:t>/</w:t>
            </w:r>
          </w:p>
          <w:p w:rsidR="00555539" w:rsidRDefault="00555539" w:rsidP="00DF31BF">
            <w:pPr>
              <w:pStyle w:val="ad"/>
              <w:spacing w:line="100" w:lineRule="atLeast"/>
              <w:ind w:left="0"/>
              <w:jc w:val="center"/>
              <w:rPr>
                <w:sz w:val="20"/>
                <w:szCs w:val="20"/>
              </w:rPr>
            </w:pPr>
            <w:r>
              <w:rPr>
                <w:sz w:val="20"/>
                <w:szCs w:val="20"/>
              </w:rPr>
              <w:t>104</w:t>
            </w:r>
            <w:r w:rsidRPr="00223FB0">
              <w:rPr>
                <w:sz w:val="20"/>
                <w:szCs w:val="20"/>
              </w:rPr>
              <w:t>/</w:t>
            </w:r>
          </w:p>
          <w:p w:rsidR="00555539" w:rsidRPr="00B71271" w:rsidRDefault="00555539" w:rsidP="00DF31BF">
            <w:pPr>
              <w:pStyle w:val="ad"/>
              <w:spacing w:line="100" w:lineRule="atLeast"/>
              <w:ind w:left="0"/>
              <w:rPr>
                <w:b/>
              </w:rPr>
            </w:pPr>
            <w:r w:rsidRPr="00223FB0">
              <w:rPr>
                <w:sz w:val="20"/>
                <w:szCs w:val="20"/>
              </w:rPr>
              <w:t>4 с.р.</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tcBorders>
          </w:tcPr>
          <w:p w:rsidR="00555539" w:rsidRPr="00B71271" w:rsidRDefault="00555539" w:rsidP="00DF31BF">
            <w:pPr>
              <w:pStyle w:val="ad"/>
              <w:spacing w:line="100" w:lineRule="atLeast"/>
              <w:ind w:left="0"/>
              <w:rPr>
                <w:b/>
              </w:rPr>
            </w:pPr>
          </w:p>
        </w:tc>
      </w:tr>
      <w:tr w:rsidR="00555539" w:rsidTr="00DF31BF">
        <w:tc>
          <w:tcPr>
            <w:tcW w:w="1135" w:type="dxa"/>
            <w:vMerge/>
            <w:vAlign w:val="center"/>
          </w:tcPr>
          <w:p w:rsidR="00555539" w:rsidRDefault="00555539" w:rsidP="00DF31BF">
            <w:pPr>
              <w:pStyle w:val="ad"/>
              <w:snapToGrid w:val="0"/>
              <w:ind w:left="0"/>
              <w:jc w:val="center"/>
            </w:pPr>
          </w:p>
        </w:tc>
        <w:tc>
          <w:tcPr>
            <w:tcW w:w="3118" w:type="dxa"/>
            <w:vMerge/>
            <w:vAlign w:val="center"/>
          </w:tcPr>
          <w:p w:rsidR="00555539" w:rsidRDefault="00555539" w:rsidP="00DF31BF">
            <w:pPr>
              <w:pStyle w:val="ad"/>
              <w:snapToGrid w:val="0"/>
              <w:ind w:left="0"/>
              <w:jc w:val="center"/>
            </w:pPr>
          </w:p>
        </w:tc>
        <w:tc>
          <w:tcPr>
            <w:tcW w:w="567" w:type="dxa"/>
            <w:tcBorders>
              <w:right w:val="single" w:sz="4" w:space="0" w:color="auto"/>
            </w:tcBorders>
          </w:tcPr>
          <w:p w:rsidR="00555539"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851" w:type="dxa"/>
          </w:tcPr>
          <w:p w:rsidR="00555539" w:rsidRDefault="00555539" w:rsidP="00DF31BF">
            <w:pPr>
              <w:pStyle w:val="ad"/>
              <w:spacing w:line="100" w:lineRule="atLeast"/>
              <w:ind w:left="0"/>
              <w:jc w:val="center"/>
              <w:rPr>
                <w:b/>
              </w:rPr>
            </w:pPr>
          </w:p>
        </w:tc>
        <w:tc>
          <w:tcPr>
            <w:tcW w:w="708" w:type="dxa"/>
          </w:tcPr>
          <w:p w:rsidR="00555539" w:rsidRDefault="00555539" w:rsidP="00DF31BF">
            <w:pPr>
              <w:pStyle w:val="ad"/>
              <w:spacing w:line="100" w:lineRule="atLeast"/>
              <w:ind w:left="0"/>
              <w:jc w:val="center"/>
              <w:rPr>
                <w:b/>
              </w:rPr>
            </w:pPr>
          </w:p>
        </w:tc>
        <w:tc>
          <w:tcPr>
            <w:tcW w:w="709" w:type="dxa"/>
            <w:tcBorders>
              <w:right w:val="single" w:sz="4" w:space="0" w:color="auto"/>
            </w:tcBorders>
          </w:tcPr>
          <w:p w:rsidR="00555539" w:rsidRDefault="00555539" w:rsidP="00DF31BF">
            <w:pPr>
              <w:pStyle w:val="ad"/>
              <w:spacing w:line="100" w:lineRule="atLeast"/>
              <w:ind w:left="0"/>
              <w:jc w:val="center"/>
              <w:rPr>
                <w:b/>
              </w:rPr>
            </w:pPr>
          </w:p>
        </w:tc>
        <w:tc>
          <w:tcPr>
            <w:tcW w:w="709" w:type="dxa"/>
            <w:tcBorders>
              <w:left w:val="single" w:sz="4" w:space="0" w:color="auto"/>
              <w:right w:val="single" w:sz="4" w:space="0" w:color="auto"/>
            </w:tcBorders>
          </w:tcPr>
          <w:p w:rsidR="00555539" w:rsidRDefault="00555539" w:rsidP="00DF31BF">
            <w:pPr>
              <w:pStyle w:val="ad"/>
              <w:spacing w:line="100" w:lineRule="atLeast"/>
              <w:ind w:left="0"/>
              <w:jc w:val="center"/>
              <w:rPr>
                <w:b/>
              </w:rPr>
            </w:pPr>
          </w:p>
        </w:tc>
        <w:tc>
          <w:tcPr>
            <w:tcW w:w="850" w:type="dxa"/>
            <w:tcBorders>
              <w:left w:val="single" w:sz="4" w:space="0" w:color="auto"/>
              <w:right w:val="single" w:sz="4" w:space="0" w:color="auto"/>
            </w:tcBorders>
          </w:tcPr>
          <w:p w:rsidR="00555539" w:rsidRDefault="00555539" w:rsidP="00DF31BF">
            <w:pPr>
              <w:pStyle w:val="ad"/>
              <w:spacing w:line="100" w:lineRule="atLeast"/>
              <w:ind w:left="0"/>
              <w:jc w:val="center"/>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p>
        </w:tc>
        <w:tc>
          <w:tcPr>
            <w:tcW w:w="709" w:type="dxa"/>
            <w:tcBorders>
              <w:left w:val="single" w:sz="4" w:space="0" w:color="auto"/>
              <w:right w:val="single" w:sz="4" w:space="0" w:color="auto"/>
            </w:tcBorders>
          </w:tcPr>
          <w:p w:rsidR="00555539" w:rsidRDefault="00555539" w:rsidP="00DF31BF">
            <w:pPr>
              <w:pStyle w:val="ad"/>
              <w:spacing w:line="100" w:lineRule="atLeast"/>
              <w:ind w:left="0"/>
              <w:jc w:val="center"/>
              <w:rPr>
                <w:b/>
              </w:rPr>
            </w:pPr>
          </w:p>
        </w:tc>
        <w:tc>
          <w:tcPr>
            <w:tcW w:w="567" w:type="dxa"/>
            <w:tcBorders>
              <w:left w:val="single" w:sz="4" w:space="0" w:color="auto"/>
              <w:right w:val="single" w:sz="4" w:space="0" w:color="auto"/>
            </w:tcBorders>
          </w:tcPr>
          <w:p w:rsidR="00555539" w:rsidRPr="009522C6" w:rsidRDefault="00555539" w:rsidP="00DF31BF">
            <w:pPr>
              <w:pStyle w:val="ad"/>
              <w:spacing w:line="100" w:lineRule="atLeast"/>
              <w:ind w:left="0"/>
              <w:rPr>
                <w:b/>
                <w:sz w:val="20"/>
                <w:szCs w:val="20"/>
              </w:rPr>
            </w:pPr>
          </w:p>
        </w:tc>
        <w:tc>
          <w:tcPr>
            <w:tcW w:w="567" w:type="dxa"/>
            <w:tcBorders>
              <w:left w:val="single" w:sz="4" w:space="0" w:color="auto"/>
            </w:tcBorders>
          </w:tcPr>
          <w:p w:rsidR="00555539" w:rsidRDefault="00555539" w:rsidP="00DF31BF">
            <w:pPr>
              <w:pStyle w:val="ad"/>
              <w:spacing w:line="100" w:lineRule="atLeast"/>
              <w:ind w:left="0"/>
              <w:jc w:val="cente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p>
        </w:tc>
        <w:tc>
          <w:tcPr>
            <w:tcW w:w="708" w:type="dxa"/>
            <w:tcBorders>
              <w:left w:val="single" w:sz="4" w:space="0" w:color="auto"/>
            </w:tcBorders>
          </w:tcPr>
          <w:p w:rsidR="00555539" w:rsidRDefault="00555539" w:rsidP="00DF31BF">
            <w:pPr>
              <w:pStyle w:val="ad"/>
              <w:spacing w:line="100" w:lineRule="atLeast"/>
              <w:ind w:left="0"/>
              <w:jc w:val="center"/>
              <w:rPr>
                <w:sz w:val="20"/>
                <w:szCs w:val="20"/>
              </w:rPr>
            </w:pPr>
            <w:r w:rsidRPr="00BF1D20">
              <w:rPr>
                <w:sz w:val="20"/>
                <w:szCs w:val="20"/>
              </w:rPr>
              <w:t>12/6</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tcBorders>
          </w:tcPr>
          <w:p w:rsidR="00555539" w:rsidRPr="00B71271" w:rsidRDefault="00555539" w:rsidP="00DF31BF">
            <w:pPr>
              <w:pStyle w:val="ad"/>
              <w:spacing w:line="100" w:lineRule="atLeast"/>
              <w:ind w:left="0"/>
              <w:rPr>
                <w:b/>
              </w:rPr>
            </w:pPr>
          </w:p>
        </w:tc>
      </w:tr>
      <w:tr w:rsidR="00555539" w:rsidTr="00DF31BF">
        <w:tc>
          <w:tcPr>
            <w:tcW w:w="1135" w:type="dxa"/>
            <w:vAlign w:val="center"/>
          </w:tcPr>
          <w:p w:rsidR="00555539" w:rsidRDefault="00555539" w:rsidP="00DF31BF">
            <w:pPr>
              <w:pStyle w:val="ad"/>
              <w:snapToGrid w:val="0"/>
              <w:ind w:left="0"/>
              <w:jc w:val="center"/>
            </w:pPr>
            <w:r>
              <w:t>УП.04</w:t>
            </w:r>
          </w:p>
        </w:tc>
        <w:tc>
          <w:tcPr>
            <w:tcW w:w="3118" w:type="dxa"/>
            <w:vAlign w:val="center"/>
          </w:tcPr>
          <w:p w:rsidR="00555539" w:rsidRDefault="00555539" w:rsidP="00DF31BF">
            <w:pPr>
              <w:pStyle w:val="ad"/>
              <w:snapToGrid w:val="0"/>
              <w:ind w:left="0"/>
              <w:jc w:val="center"/>
            </w:pPr>
            <w:r>
              <w:t>Учебная практика</w:t>
            </w:r>
          </w:p>
        </w:tc>
        <w:tc>
          <w:tcPr>
            <w:tcW w:w="567" w:type="dxa"/>
            <w:tcBorders>
              <w:right w:val="single" w:sz="4" w:space="0" w:color="auto"/>
            </w:tcBorders>
          </w:tcPr>
          <w:p w:rsidR="00555539" w:rsidRPr="005537B5" w:rsidRDefault="00555539" w:rsidP="00DF31BF">
            <w:pPr>
              <w:pStyle w:val="ad"/>
              <w:spacing w:line="100" w:lineRule="atLeast"/>
              <w:ind w:left="0"/>
              <w:rPr>
                <w:b/>
              </w:rPr>
            </w:pPr>
            <w:r w:rsidRPr="005537B5">
              <w:rPr>
                <w:b/>
              </w:rPr>
              <w:t>дз</w:t>
            </w: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851" w:type="dxa"/>
          </w:tcPr>
          <w:p w:rsidR="00555539" w:rsidRPr="00043DB5" w:rsidRDefault="00555539" w:rsidP="00DF31BF">
            <w:pPr>
              <w:pStyle w:val="ad"/>
              <w:spacing w:line="100" w:lineRule="atLeast"/>
              <w:ind w:left="0"/>
              <w:jc w:val="center"/>
            </w:pPr>
            <w:r w:rsidRPr="00043DB5">
              <w:t>144</w:t>
            </w:r>
          </w:p>
        </w:tc>
        <w:tc>
          <w:tcPr>
            <w:tcW w:w="708" w:type="dxa"/>
          </w:tcPr>
          <w:p w:rsidR="00555539" w:rsidRPr="00B71271" w:rsidRDefault="00555539" w:rsidP="00DF31BF">
            <w:pPr>
              <w:pStyle w:val="ad"/>
              <w:spacing w:line="100" w:lineRule="atLeast"/>
              <w:ind w:left="0"/>
              <w:jc w:val="center"/>
              <w:rPr>
                <w:b/>
              </w:rPr>
            </w:pPr>
          </w:p>
        </w:tc>
        <w:tc>
          <w:tcPr>
            <w:tcW w:w="709" w:type="dxa"/>
            <w:tcBorders>
              <w:right w:val="single" w:sz="4" w:space="0" w:color="auto"/>
            </w:tcBorders>
          </w:tcPr>
          <w:p w:rsidR="00555539" w:rsidRPr="00B71271" w:rsidRDefault="00555539" w:rsidP="00DF31BF">
            <w:pPr>
              <w:pStyle w:val="ad"/>
              <w:spacing w:line="100" w:lineRule="atLeast"/>
              <w:ind w:left="0"/>
              <w:jc w:val="center"/>
              <w:rPr>
                <w:b/>
              </w:rPr>
            </w:pPr>
            <w:r w:rsidRPr="00043DB5">
              <w:t>144</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850"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AC7888" w:rsidRDefault="00555539" w:rsidP="00DF31BF">
            <w:pPr>
              <w:pStyle w:val="ad"/>
              <w:spacing w:line="100" w:lineRule="atLeast"/>
              <w:ind w:left="0"/>
            </w:pPr>
            <w:r w:rsidRPr="00AC7888">
              <w:t>144</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67458C" w:rsidRDefault="00555539" w:rsidP="00DF31BF">
            <w:pPr>
              <w:pStyle w:val="ad"/>
              <w:spacing w:line="100" w:lineRule="atLeast"/>
              <w:ind w:left="0"/>
              <w:jc w:val="center"/>
              <w:rPr>
                <w:sz w:val="20"/>
                <w:szCs w:val="20"/>
              </w:rPr>
            </w:pPr>
          </w:p>
        </w:tc>
        <w:tc>
          <w:tcPr>
            <w:tcW w:w="567" w:type="dxa"/>
            <w:tcBorders>
              <w:right w:val="single" w:sz="4" w:space="0" w:color="auto"/>
            </w:tcBorders>
          </w:tcPr>
          <w:p w:rsidR="00555539" w:rsidRPr="00223FB0"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223FB0" w:rsidRDefault="00555539" w:rsidP="00DF31BF">
            <w:pPr>
              <w:pStyle w:val="ad"/>
              <w:spacing w:line="100" w:lineRule="atLeast"/>
              <w:ind w:left="0"/>
              <w:jc w:val="center"/>
              <w:rPr>
                <w:sz w:val="20"/>
                <w:szCs w:val="20"/>
              </w:rPr>
            </w:pPr>
            <w:r w:rsidRPr="00223FB0">
              <w:rPr>
                <w:sz w:val="20"/>
                <w:szCs w:val="20"/>
              </w:rPr>
              <w:t>36</w:t>
            </w:r>
          </w:p>
        </w:tc>
        <w:tc>
          <w:tcPr>
            <w:tcW w:w="708" w:type="dxa"/>
            <w:tcBorders>
              <w:left w:val="single" w:sz="4" w:space="0" w:color="auto"/>
            </w:tcBorders>
          </w:tcPr>
          <w:p w:rsidR="00555539" w:rsidRPr="00B71271" w:rsidRDefault="00555539" w:rsidP="00DF31BF">
            <w:pPr>
              <w:pStyle w:val="ad"/>
              <w:spacing w:line="100" w:lineRule="atLeast"/>
              <w:ind w:left="0"/>
              <w:jc w:val="center"/>
              <w:rPr>
                <w:b/>
              </w:rPr>
            </w:pPr>
            <w:r w:rsidRPr="00223FB0">
              <w:rPr>
                <w:sz w:val="20"/>
                <w:szCs w:val="20"/>
              </w:rPr>
              <w:t>36</w:t>
            </w:r>
          </w:p>
        </w:tc>
        <w:tc>
          <w:tcPr>
            <w:tcW w:w="709" w:type="dxa"/>
            <w:tcBorders>
              <w:left w:val="single" w:sz="4" w:space="0" w:color="auto"/>
              <w:right w:val="single" w:sz="4" w:space="0" w:color="auto"/>
            </w:tcBorders>
          </w:tcPr>
          <w:p w:rsidR="00555539" w:rsidRPr="0067458C" w:rsidRDefault="00555539" w:rsidP="00DF31BF">
            <w:pPr>
              <w:pStyle w:val="ad"/>
              <w:spacing w:line="100" w:lineRule="atLeast"/>
              <w:ind w:left="0"/>
              <w:jc w:val="center"/>
              <w:rPr>
                <w:sz w:val="20"/>
                <w:szCs w:val="20"/>
              </w:rPr>
            </w:pPr>
            <w:r w:rsidRPr="0067458C">
              <w:rPr>
                <w:sz w:val="20"/>
                <w:szCs w:val="20"/>
              </w:rPr>
              <w:t>36</w:t>
            </w:r>
          </w:p>
        </w:tc>
        <w:tc>
          <w:tcPr>
            <w:tcW w:w="709" w:type="dxa"/>
            <w:tcBorders>
              <w:left w:val="single" w:sz="4" w:space="0" w:color="auto"/>
            </w:tcBorders>
          </w:tcPr>
          <w:p w:rsidR="00555539" w:rsidRPr="00223FB0" w:rsidRDefault="00555539" w:rsidP="00DF31BF">
            <w:pPr>
              <w:pStyle w:val="ad"/>
              <w:spacing w:line="100" w:lineRule="atLeast"/>
              <w:ind w:left="0"/>
              <w:jc w:val="center"/>
              <w:rPr>
                <w:sz w:val="20"/>
                <w:szCs w:val="20"/>
              </w:rPr>
            </w:pPr>
            <w:r>
              <w:rPr>
                <w:sz w:val="20"/>
                <w:szCs w:val="20"/>
              </w:rPr>
              <w:t>36</w:t>
            </w:r>
          </w:p>
        </w:tc>
      </w:tr>
      <w:tr w:rsidR="00555539" w:rsidTr="00DF31BF">
        <w:tc>
          <w:tcPr>
            <w:tcW w:w="1135" w:type="dxa"/>
            <w:vAlign w:val="center"/>
          </w:tcPr>
          <w:p w:rsidR="00555539" w:rsidRDefault="00555539" w:rsidP="00DF31BF">
            <w:pPr>
              <w:pStyle w:val="ad"/>
              <w:snapToGrid w:val="0"/>
              <w:ind w:left="0"/>
              <w:jc w:val="center"/>
            </w:pPr>
            <w:r>
              <w:t>ПП.04</w:t>
            </w:r>
          </w:p>
        </w:tc>
        <w:tc>
          <w:tcPr>
            <w:tcW w:w="3118" w:type="dxa"/>
            <w:vAlign w:val="center"/>
          </w:tcPr>
          <w:p w:rsidR="00555539" w:rsidRDefault="00555539" w:rsidP="00DF31BF">
            <w:pPr>
              <w:pStyle w:val="ad"/>
              <w:snapToGrid w:val="0"/>
              <w:ind w:left="0"/>
              <w:jc w:val="center"/>
            </w:pPr>
            <w:r>
              <w:t>Производственная практика</w:t>
            </w:r>
          </w:p>
        </w:tc>
        <w:tc>
          <w:tcPr>
            <w:tcW w:w="567" w:type="dxa"/>
            <w:tcBorders>
              <w:right w:val="single" w:sz="4" w:space="0" w:color="auto"/>
            </w:tcBorders>
          </w:tcPr>
          <w:p w:rsidR="00555539" w:rsidRPr="005537B5" w:rsidRDefault="00555539" w:rsidP="00DF31BF">
            <w:pPr>
              <w:pStyle w:val="ad"/>
              <w:spacing w:line="100" w:lineRule="atLeast"/>
              <w:ind w:left="0"/>
              <w:rPr>
                <w:b/>
              </w:rPr>
            </w:pPr>
            <w:r w:rsidRPr="005537B5">
              <w:rPr>
                <w:b/>
              </w:rPr>
              <w:t>дз</w:t>
            </w: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851" w:type="dxa"/>
          </w:tcPr>
          <w:p w:rsidR="00555539" w:rsidRPr="00043DB5" w:rsidRDefault="00555539" w:rsidP="00DF31BF">
            <w:pPr>
              <w:pStyle w:val="ad"/>
              <w:spacing w:line="100" w:lineRule="atLeast"/>
              <w:ind w:left="0"/>
              <w:jc w:val="center"/>
            </w:pPr>
            <w:r w:rsidRPr="00043DB5">
              <w:t>108</w:t>
            </w:r>
          </w:p>
        </w:tc>
        <w:tc>
          <w:tcPr>
            <w:tcW w:w="708" w:type="dxa"/>
          </w:tcPr>
          <w:p w:rsidR="00555539" w:rsidRPr="00B71271" w:rsidRDefault="00555539" w:rsidP="00DF31BF">
            <w:pPr>
              <w:pStyle w:val="ad"/>
              <w:spacing w:line="100" w:lineRule="atLeast"/>
              <w:ind w:left="0"/>
              <w:jc w:val="center"/>
              <w:rPr>
                <w:b/>
              </w:rPr>
            </w:pPr>
          </w:p>
        </w:tc>
        <w:tc>
          <w:tcPr>
            <w:tcW w:w="709" w:type="dxa"/>
            <w:tcBorders>
              <w:right w:val="single" w:sz="4" w:space="0" w:color="auto"/>
            </w:tcBorders>
          </w:tcPr>
          <w:p w:rsidR="00555539" w:rsidRPr="00B71271" w:rsidRDefault="00555539" w:rsidP="00DF31BF">
            <w:pPr>
              <w:pStyle w:val="ad"/>
              <w:spacing w:line="100" w:lineRule="atLeast"/>
              <w:ind w:left="0"/>
              <w:jc w:val="center"/>
              <w:rPr>
                <w:b/>
              </w:rPr>
            </w:pPr>
            <w:r w:rsidRPr="00043DB5">
              <w:t>108</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850"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AC7888" w:rsidRDefault="00555539" w:rsidP="00DF31BF">
            <w:pPr>
              <w:pStyle w:val="ad"/>
              <w:spacing w:line="100" w:lineRule="atLeast"/>
              <w:ind w:left="0"/>
            </w:pPr>
            <w:r w:rsidRPr="00AC7888">
              <w:t>108</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67458C" w:rsidRDefault="00555539" w:rsidP="00DF31BF">
            <w:pPr>
              <w:pStyle w:val="ad"/>
              <w:spacing w:line="100" w:lineRule="atLeast"/>
              <w:ind w:left="0"/>
              <w:jc w:val="center"/>
              <w:rPr>
                <w:sz w:val="20"/>
                <w:szCs w:val="20"/>
              </w:rPr>
            </w:pPr>
          </w:p>
        </w:tc>
        <w:tc>
          <w:tcPr>
            <w:tcW w:w="567" w:type="dxa"/>
            <w:tcBorders>
              <w:right w:val="single" w:sz="4" w:space="0" w:color="auto"/>
            </w:tcBorders>
          </w:tcPr>
          <w:p w:rsidR="00555539" w:rsidRPr="00223FB0" w:rsidRDefault="00555539" w:rsidP="00DF31BF">
            <w:pPr>
              <w:pStyle w:val="ad"/>
              <w:spacing w:line="100" w:lineRule="atLeast"/>
              <w:ind w:left="0"/>
              <w:jc w:val="center"/>
              <w:rPr>
                <w:sz w:val="20"/>
                <w:szCs w:val="20"/>
              </w:rPr>
            </w:pPr>
          </w:p>
        </w:tc>
        <w:tc>
          <w:tcPr>
            <w:tcW w:w="709" w:type="dxa"/>
            <w:tcBorders>
              <w:left w:val="single" w:sz="4" w:space="0" w:color="auto"/>
              <w:right w:val="single" w:sz="4" w:space="0" w:color="auto"/>
            </w:tcBorders>
          </w:tcPr>
          <w:p w:rsidR="00555539" w:rsidRPr="00223FB0" w:rsidRDefault="00555539" w:rsidP="00DF31BF">
            <w:pPr>
              <w:pStyle w:val="ad"/>
              <w:spacing w:line="100" w:lineRule="atLeast"/>
              <w:ind w:left="0"/>
              <w:jc w:val="center"/>
              <w:rPr>
                <w:sz w:val="20"/>
                <w:szCs w:val="20"/>
              </w:rPr>
            </w:pPr>
            <w:r w:rsidRPr="00223FB0">
              <w:rPr>
                <w:sz w:val="20"/>
                <w:szCs w:val="20"/>
              </w:rPr>
              <w:t>36</w:t>
            </w:r>
          </w:p>
        </w:tc>
        <w:tc>
          <w:tcPr>
            <w:tcW w:w="708" w:type="dxa"/>
            <w:tcBorders>
              <w:left w:val="single" w:sz="4" w:space="0" w:color="auto"/>
            </w:tcBorders>
          </w:tcPr>
          <w:p w:rsidR="00555539" w:rsidRPr="00B71271" w:rsidRDefault="00555539" w:rsidP="00DF31BF">
            <w:pPr>
              <w:pStyle w:val="ad"/>
              <w:spacing w:line="100" w:lineRule="atLeast"/>
              <w:ind w:left="0"/>
              <w:jc w:val="center"/>
              <w:rPr>
                <w:b/>
              </w:rPr>
            </w:pPr>
          </w:p>
        </w:tc>
        <w:tc>
          <w:tcPr>
            <w:tcW w:w="709" w:type="dxa"/>
            <w:tcBorders>
              <w:left w:val="single" w:sz="4" w:space="0" w:color="auto"/>
              <w:right w:val="single" w:sz="4" w:space="0" w:color="auto"/>
            </w:tcBorders>
          </w:tcPr>
          <w:p w:rsidR="00555539" w:rsidRPr="00223FB0" w:rsidRDefault="00555539" w:rsidP="00DF31BF">
            <w:pPr>
              <w:pStyle w:val="ad"/>
              <w:spacing w:line="100" w:lineRule="atLeast"/>
              <w:ind w:left="0"/>
              <w:jc w:val="center"/>
              <w:rPr>
                <w:sz w:val="20"/>
                <w:szCs w:val="20"/>
              </w:rPr>
            </w:pPr>
            <w:r w:rsidRPr="00223FB0">
              <w:rPr>
                <w:sz w:val="20"/>
                <w:szCs w:val="20"/>
              </w:rPr>
              <w:t>36</w:t>
            </w:r>
          </w:p>
        </w:tc>
        <w:tc>
          <w:tcPr>
            <w:tcW w:w="709" w:type="dxa"/>
            <w:tcBorders>
              <w:left w:val="single" w:sz="4" w:space="0" w:color="auto"/>
            </w:tcBorders>
          </w:tcPr>
          <w:p w:rsidR="00555539" w:rsidRPr="00223FB0" w:rsidRDefault="00555539" w:rsidP="00DF31BF">
            <w:pPr>
              <w:pStyle w:val="ad"/>
              <w:spacing w:line="100" w:lineRule="atLeast"/>
              <w:ind w:left="0"/>
              <w:jc w:val="center"/>
              <w:rPr>
                <w:sz w:val="20"/>
                <w:szCs w:val="20"/>
              </w:rPr>
            </w:pPr>
            <w:r w:rsidRPr="00223FB0">
              <w:rPr>
                <w:sz w:val="20"/>
                <w:szCs w:val="20"/>
              </w:rPr>
              <w:t>36</w:t>
            </w:r>
          </w:p>
        </w:tc>
      </w:tr>
      <w:tr w:rsidR="00555539" w:rsidTr="00DF31BF">
        <w:tc>
          <w:tcPr>
            <w:tcW w:w="1135" w:type="dxa"/>
            <w:vAlign w:val="center"/>
          </w:tcPr>
          <w:p w:rsidR="00555539" w:rsidRDefault="00555539" w:rsidP="00DF31BF">
            <w:pPr>
              <w:pStyle w:val="ad"/>
              <w:snapToGrid w:val="0"/>
              <w:ind w:left="0"/>
              <w:jc w:val="center"/>
            </w:pPr>
          </w:p>
        </w:tc>
        <w:tc>
          <w:tcPr>
            <w:tcW w:w="3118" w:type="dxa"/>
            <w:vAlign w:val="center"/>
          </w:tcPr>
          <w:p w:rsidR="00555539" w:rsidRPr="008E13C1" w:rsidRDefault="00555539" w:rsidP="00DF31BF">
            <w:pPr>
              <w:pStyle w:val="ad"/>
              <w:snapToGrid w:val="0"/>
              <w:ind w:left="0"/>
              <w:jc w:val="center"/>
              <w:rPr>
                <w:b/>
              </w:rPr>
            </w:pPr>
            <w:r w:rsidRPr="008E13C1">
              <w:rPr>
                <w:b/>
              </w:rPr>
              <w:t>Экзамен по модулю</w:t>
            </w:r>
          </w:p>
        </w:tc>
        <w:tc>
          <w:tcPr>
            <w:tcW w:w="567" w:type="dxa"/>
            <w:tcBorders>
              <w:right w:val="single" w:sz="4" w:space="0" w:color="auto"/>
            </w:tcBorders>
          </w:tcPr>
          <w:p w:rsidR="00555539" w:rsidRPr="008E13C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8E13C1" w:rsidRDefault="00555539" w:rsidP="00DF31BF">
            <w:pPr>
              <w:pStyle w:val="ad"/>
              <w:spacing w:line="100" w:lineRule="atLeast"/>
              <w:ind w:left="0"/>
              <w:rPr>
                <w:b/>
              </w:rPr>
            </w:pPr>
          </w:p>
        </w:tc>
        <w:tc>
          <w:tcPr>
            <w:tcW w:w="567" w:type="dxa"/>
            <w:tcBorders>
              <w:left w:val="single" w:sz="4" w:space="0" w:color="auto"/>
            </w:tcBorders>
          </w:tcPr>
          <w:p w:rsidR="00555539" w:rsidRPr="008E13C1" w:rsidRDefault="00555539" w:rsidP="00DF31BF">
            <w:pPr>
              <w:pStyle w:val="ad"/>
              <w:spacing w:line="100" w:lineRule="atLeast"/>
              <w:ind w:left="0"/>
              <w:rPr>
                <w:b/>
              </w:rPr>
            </w:pPr>
          </w:p>
        </w:tc>
        <w:tc>
          <w:tcPr>
            <w:tcW w:w="851" w:type="dxa"/>
          </w:tcPr>
          <w:p w:rsidR="00555539" w:rsidRPr="008E13C1" w:rsidRDefault="00555539" w:rsidP="00DF31BF">
            <w:pPr>
              <w:pStyle w:val="ad"/>
              <w:spacing w:line="100" w:lineRule="atLeast"/>
              <w:ind w:left="0"/>
              <w:jc w:val="center"/>
              <w:rPr>
                <w:b/>
              </w:rPr>
            </w:pPr>
            <w:r w:rsidRPr="008E13C1">
              <w:rPr>
                <w:b/>
              </w:rPr>
              <w:t>18</w:t>
            </w:r>
          </w:p>
        </w:tc>
        <w:tc>
          <w:tcPr>
            <w:tcW w:w="708" w:type="dxa"/>
          </w:tcPr>
          <w:p w:rsidR="00555539" w:rsidRPr="00E55967" w:rsidRDefault="00555539" w:rsidP="00DF31BF">
            <w:pPr>
              <w:pStyle w:val="ad"/>
              <w:spacing w:line="100" w:lineRule="atLeast"/>
              <w:ind w:left="0"/>
              <w:jc w:val="center"/>
            </w:pPr>
          </w:p>
        </w:tc>
        <w:tc>
          <w:tcPr>
            <w:tcW w:w="709" w:type="dxa"/>
            <w:tcBorders>
              <w:right w:val="single" w:sz="4" w:space="0" w:color="auto"/>
            </w:tcBorders>
          </w:tcPr>
          <w:p w:rsidR="00555539" w:rsidRPr="00E55967" w:rsidRDefault="00555539" w:rsidP="00DF31BF">
            <w:pPr>
              <w:pStyle w:val="ad"/>
              <w:spacing w:line="100" w:lineRule="atLeast"/>
              <w:ind w:left="0"/>
              <w:jc w:val="center"/>
            </w:pPr>
            <w:r>
              <w:t>18</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850"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6F08BF" w:rsidRDefault="00555539" w:rsidP="00DF31BF">
            <w:pPr>
              <w:pStyle w:val="ad"/>
              <w:spacing w:line="100" w:lineRule="atLeast"/>
              <w:ind w:left="0"/>
              <w:jc w:val="center"/>
              <w:rPr>
                <w:b/>
                <w:sz w:val="18"/>
                <w:szCs w:val="18"/>
              </w:rPr>
            </w:pPr>
            <w:r w:rsidRPr="006F08BF">
              <w:rPr>
                <w:b/>
                <w:sz w:val="18"/>
                <w:szCs w:val="18"/>
              </w:rPr>
              <w:t>12</w:t>
            </w:r>
          </w:p>
        </w:tc>
        <w:tc>
          <w:tcPr>
            <w:tcW w:w="567" w:type="dxa"/>
            <w:tcBorders>
              <w:left w:val="single" w:sz="4" w:space="0" w:color="auto"/>
            </w:tcBorders>
          </w:tcPr>
          <w:p w:rsidR="00555539" w:rsidRPr="006F08BF" w:rsidRDefault="00555539" w:rsidP="00DF31BF">
            <w:pPr>
              <w:pStyle w:val="ad"/>
              <w:spacing w:line="100" w:lineRule="atLeast"/>
              <w:ind w:left="0"/>
              <w:jc w:val="center"/>
              <w:rPr>
                <w:b/>
                <w:sz w:val="18"/>
                <w:szCs w:val="18"/>
              </w:rPr>
            </w:pPr>
            <w:r>
              <w:rPr>
                <w:b/>
                <w:sz w:val="18"/>
                <w:szCs w:val="18"/>
              </w:rPr>
              <w:t>6</w:t>
            </w:r>
          </w:p>
        </w:tc>
        <w:tc>
          <w:tcPr>
            <w:tcW w:w="567" w:type="dxa"/>
            <w:tcBorders>
              <w:right w:val="single" w:sz="4" w:space="0" w:color="auto"/>
            </w:tcBorders>
          </w:tcPr>
          <w:p w:rsidR="00555539" w:rsidRPr="006F08BF" w:rsidRDefault="00555539" w:rsidP="00DF31BF">
            <w:pPr>
              <w:pStyle w:val="ad"/>
              <w:spacing w:line="100" w:lineRule="atLeast"/>
              <w:ind w:left="0"/>
              <w:rPr>
                <w:b/>
                <w:sz w:val="18"/>
                <w:szCs w:val="18"/>
              </w:rPr>
            </w:pPr>
          </w:p>
        </w:tc>
        <w:tc>
          <w:tcPr>
            <w:tcW w:w="567" w:type="dxa"/>
            <w:tcBorders>
              <w:right w:val="single" w:sz="4" w:space="0" w:color="auto"/>
            </w:tcBorders>
          </w:tcPr>
          <w:p w:rsidR="00555539" w:rsidRPr="006F08BF" w:rsidRDefault="00555539" w:rsidP="00DF31BF">
            <w:pPr>
              <w:pStyle w:val="ad"/>
              <w:spacing w:line="100" w:lineRule="atLeast"/>
              <w:ind w:left="0"/>
              <w:rPr>
                <w:b/>
                <w:sz w:val="18"/>
                <w:szCs w:val="18"/>
              </w:rPr>
            </w:pPr>
          </w:p>
        </w:tc>
        <w:tc>
          <w:tcPr>
            <w:tcW w:w="709" w:type="dxa"/>
            <w:tcBorders>
              <w:left w:val="single" w:sz="4" w:space="0" w:color="auto"/>
              <w:right w:val="single" w:sz="4" w:space="0" w:color="auto"/>
            </w:tcBorders>
          </w:tcPr>
          <w:p w:rsidR="00555539" w:rsidRPr="006F08BF" w:rsidRDefault="00555539" w:rsidP="00DF31BF">
            <w:pPr>
              <w:pStyle w:val="ad"/>
              <w:spacing w:line="100" w:lineRule="atLeast"/>
              <w:ind w:left="0"/>
              <w:rPr>
                <w:b/>
                <w:sz w:val="18"/>
                <w:szCs w:val="18"/>
              </w:rPr>
            </w:pPr>
          </w:p>
        </w:tc>
        <w:tc>
          <w:tcPr>
            <w:tcW w:w="708" w:type="dxa"/>
            <w:tcBorders>
              <w:left w:val="single" w:sz="4" w:space="0" w:color="auto"/>
            </w:tcBorders>
          </w:tcPr>
          <w:p w:rsidR="00555539" w:rsidRPr="006F08BF" w:rsidRDefault="00555539" w:rsidP="00DF31BF">
            <w:pPr>
              <w:pStyle w:val="ad"/>
              <w:spacing w:line="100" w:lineRule="atLeast"/>
              <w:ind w:left="0"/>
              <w:jc w:val="center"/>
              <w:rPr>
                <w:b/>
                <w:sz w:val="18"/>
                <w:szCs w:val="18"/>
              </w:rPr>
            </w:pPr>
          </w:p>
        </w:tc>
        <w:tc>
          <w:tcPr>
            <w:tcW w:w="709" w:type="dxa"/>
            <w:tcBorders>
              <w:left w:val="single" w:sz="4" w:space="0" w:color="auto"/>
              <w:right w:val="single" w:sz="4" w:space="0" w:color="auto"/>
            </w:tcBorders>
          </w:tcPr>
          <w:p w:rsidR="00555539" w:rsidRPr="006F08BF" w:rsidRDefault="00555539" w:rsidP="00DF31BF">
            <w:pPr>
              <w:pStyle w:val="ad"/>
              <w:spacing w:line="100" w:lineRule="atLeast"/>
              <w:ind w:left="0"/>
              <w:jc w:val="center"/>
              <w:rPr>
                <w:sz w:val="18"/>
                <w:szCs w:val="18"/>
              </w:rPr>
            </w:pPr>
          </w:p>
        </w:tc>
        <w:tc>
          <w:tcPr>
            <w:tcW w:w="709" w:type="dxa"/>
            <w:tcBorders>
              <w:left w:val="single" w:sz="4" w:space="0" w:color="auto"/>
            </w:tcBorders>
          </w:tcPr>
          <w:p w:rsidR="00555539" w:rsidRPr="006F08BF" w:rsidRDefault="00555539" w:rsidP="00DF31BF">
            <w:pPr>
              <w:pStyle w:val="ad"/>
              <w:spacing w:line="100" w:lineRule="atLeast"/>
              <w:ind w:left="0"/>
              <w:jc w:val="center"/>
              <w:rPr>
                <w:sz w:val="18"/>
                <w:szCs w:val="18"/>
              </w:rPr>
            </w:pPr>
            <w:r w:rsidRPr="006F08BF">
              <w:rPr>
                <w:sz w:val="18"/>
                <w:szCs w:val="18"/>
              </w:rPr>
              <w:t>12/6</w:t>
            </w:r>
          </w:p>
        </w:tc>
      </w:tr>
      <w:tr w:rsidR="00555539" w:rsidTr="00DF31BF">
        <w:tc>
          <w:tcPr>
            <w:tcW w:w="1135" w:type="dxa"/>
            <w:vAlign w:val="center"/>
          </w:tcPr>
          <w:p w:rsidR="00555539" w:rsidRPr="005F11FF" w:rsidRDefault="00555539" w:rsidP="00DF31BF">
            <w:pPr>
              <w:pStyle w:val="ad"/>
              <w:snapToGrid w:val="0"/>
              <w:ind w:left="0"/>
              <w:jc w:val="center"/>
              <w:rPr>
                <w:b/>
              </w:rPr>
            </w:pPr>
            <w:r w:rsidRPr="005F11FF">
              <w:rPr>
                <w:b/>
              </w:rPr>
              <w:t>ПМ.05</w:t>
            </w:r>
          </w:p>
        </w:tc>
        <w:tc>
          <w:tcPr>
            <w:tcW w:w="3118" w:type="dxa"/>
            <w:vAlign w:val="center"/>
          </w:tcPr>
          <w:p w:rsidR="00555539" w:rsidRPr="005F11FF" w:rsidRDefault="00555539" w:rsidP="00DF31BF">
            <w:pPr>
              <w:pStyle w:val="ad"/>
              <w:snapToGrid w:val="0"/>
              <w:ind w:left="0"/>
              <w:jc w:val="center"/>
              <w:rPr>
                <w:b/>
              </w:rPr>
            </w:pPr>
            <w:r w:rsidRPr="005F11FF">
              <w:rPr>
                <w:b/>
              </w:rPr>
              <w:t>Оказание медицинской помощи в экстренной форме</w:t>
            </w:r>
          </w:p>
        </w:tc>
        <w:tc>
          <w:tcPr>
            <w:tcW w:w="567" w:type="dxa"/>
            <w:tcBorders>
              <w:right w:val="single" w:sz="4" w:space="0" w:color="auto"/>
            </w:tcBorders>
          </w:tcPr>
          <w:p w:rsidR="00555539" w:rsidRPr="00B71271" w:rsidRDefault="00555539" w:rsidP="00DF31BF">
            <w:pPr>
              <w:pStyle w:val="ad"/>
              <w:spacing w:line="100" w:lineRule="atLeast"/>
              <w:ind w:left="0"/>
              <w:rPr>
                <w:b/>
              </w:rPr>
            </w:pPr>
            <w:r>
              <w:rPr>
                <w:b/>
              </w:rPr>
              <w:t>э</w:t>
            </w: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851" w:type="dxa"/>
          </w:tcPr>
          <w:p w:rsidR="00555539" w:rsidRPr="00E0545D" w:rsidRDefault="00555539" w:rsidP="00DF31BF">
            <w:pPr>
              <w:pStyle w:val="ad"/>
              <w:spacing w:line="100" w:lineRule="atLeast"/>
              <w:ind w:left="0"/>
              <w:jc w:val="center"/>
              <w:rPr>
                <w:b/>
              </w:rPr>
            </w:pPr>
            <w:r w:rsidRPr="00E0545D">
              <w:rPr>
                <w:b/>
              </w:rPr>
              <w:t>1</w:t>
            </w:r>
            <w:r>
              <w:rPr>
                <w:b/>
              </w:rPr>
              <w:t>62</w:t>
            </w:r>
          </w:p>
        </w:tc>
        <w:tc>
          <w:tcPr>
            <w:tcW w:w="708" w:type="dxa"/>
          </w:tcPr>
          <w:p w:rsidR="00555539" w:rsidRPr="00B71271" w:rsidRDefault="00555539" w:rsidP="00DF31BF">
            <w:pPr>
              <w:pStyle w:val="ad"/>
              <w:spacing w:line="100" w:lineRule="atLeast"/>
              <w:ind w:left="0"/>
              <w:jc w:val="center"/>
              <w:rPr>
                <w:b/>
              </w:rPr>
            </w:pPr>
          </w:p>
        </w:tc>
        <w:tc>
          <w:tcPr>
            <w:tcW w:w="709" w:type="dxa"/>
            <w:tcBorders>
              <w:right w:val="single" w:sz="4" w:space="0" w:color="auto"/>
            </w:tcBorders>
          </w:tcPr>
          <w:p w:rsidR="00555539" w:rsidRPr="00B71271" w:rsidRDefault="00555539" w:rsidP="00DF31BF">
            <w:pPr>
              <w:pStyle w:val="ad"/>
              <w:spacing w:line="100" w:lineRule="atLeast"/>
              <w:ind w:left="0"/>
              <w:jc w:val="center"/>
              <w:rPr>
                <w:b/>
              </w:rPr>
            </w:pPr>
            <w:r>
              <w:rPr>
                <w:b/>
              </w:rPr>
              <w:t>162</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32</w:t>
            </w:r>
          </w:p>
        </w:tc>
        <w:tc>
          <w:tcPr>
            <w:tcW w:w="850"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40</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72</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12</w:t>
            </w:r>
          </w:p>
        </w:tc>
        <w:tc>
          <w:tcPr>
            <w:tcW w:w="567" w:type="dxa"/>
            <w:tcBorders>
              <w:left w:val="single" w:sz="4" w:space="0" w:color="auto"/>
            </w:tcBorders>
          </w:tcPr>
          <w:p w:rsidR="00555539" w:rsidRPr="00B71271" w:rsidRDefault="00555539" w:rsidP="00DF31BF">
            <w:pPr>
              <w:pStyle w:val="ad"/>
              <w:spacing w:line="100" w:lineRule="atLeast"/>
              <w:ind w:left="0"/>
              <w:jc w:val="center"/>
              <w:rPr>
                <w:b/>
              </w:rPr>
            </w:pPr>
            <w:r>
              <w:rPr>
                <w:b/>
              </w:rPr>
              <w:t>6</w:t>
            </w: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8" w:type="dxa"/>
            <w:tcBorders>
              <w:lef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tcBorders>
          </w:tcPr>
          <w:p w:rsidR="00555539" w:rsidRPr="00B71271" w:rsidRDefault="00555539" w:rsidP="00DF31BF">
            <w:pPr>
              <w:pStyle w:val="ad"/>
              <w:spacing w:line="100" w:lineRule="atLeast"/>
              <w:ind w:left="0"/>
              <w:rPr>
                <w:b/>
              </w:rPr>
            </w:pPr>
          </w:p>
        </w:tc>
      </w:tr>
      <w:tr w:rsidR="00555539" w:rsidTr="00DF31BF">
        <w:tc>
          <w:tcPr>
            <w:tcW w:w="1135" w:type="dxa"/>
            <w:vAlign w:val="center"/>
          </w:tcPr>
          <w:p w:rsidR="00555539" w:rsidRDefault="00555539" w:rsidP="00DF31BF">
            <w:pPr>
              <w:pStyle w:val="ad"/>
              <w:snapToGrid w:val="0"/>
              <w:ind w:left="0"/>
              <w:jc w:val="center"/>
            </w:pPr>
            <w:r>
              <w:t>МДК 05.01</w:t>
            </w:r>
          </w:p>
        </w:tc>
        <w:tc>
          <w:tcPr>
            <w:tcW w:w="3118" w:type="dxa"/>
            <w:vAlign w:val="center"/>
          </w:tcPr>
          <w:p w:rsidR="00555539" w:rsidRDefault="00555539" w:rsidP="00DF31BF">
            <w:pPr>
              <w:pStyle w:val="ad"/>
              <w:snapToGrid w:val="0"/>
              <w:ind w:left="0"/>
              <w:jc w:val="center"/>
            </w:pPr>
            <w:r>
              <w:t>Участие медицинской сестры в оказании медицинской помощи в экстренной форме</w:t>
            </w: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851" w:type="dxa"/>
          </w:tcPr>
          <w:p w:rsidR="00555539" w:rsidRPr="00B71271" w:rsidRDefault="00555539" w:rsidP="00DF31BF">
            <w:pPr>
              <w:pStyle w:val="ad"/>
              <w:spacing w:line="100" w:lineRule="atLeast"/>
              <w:ind w:left="0"/>
              <w:jc w:val="center"/>
              <w:rPr>
                <w:b/>
              </w:rPr>
            </w:pPr>
            <w:r>
              <w:rPr>
                <w:b/>
              </w:rPr>
              <w:t>72</w:t>
            </w:r>
          </w:p>
        </w:tc>
        <w:tc>
          <w:tcPr>
            <w:tcW w:w="708" w:type="dxa"/>
          </w:tcPr>
          <w:p w:rsidR="00555539" w:rsidRPr="00B71271" w:rsidRDefault="00555539" w:rsidP="00DF31BF">
            <w:pPr>
              <w:pStyle w:val="ad"/>
              <w:spacing w:line="100" w:lineRule="atLeast"/>
              <w:ind w:left="0"/>
              <w:jc w:val="center"/>
              <w:rPr>
                <w:b/>
              </w:rPr>
            </w:pPr>
          </w:p>
        </w:tc>
        <w:tc>
          <w:tcPr>
            <w:tcW w:w="709" w:type="dxa"/>
            <w:tcBorders>
              <w:right w:val="single" w:sz="4" w:space="0" w:color="auto"/>
            </w:tcBorders>
          </w:tcPr>
          <w:p w:rsidR="00555539" w:rsidRPr="00B71271" w:rsidRDefault="00555539" w:rsidP="00DF31BF">
            <w:pPr>
              <w:pStyle w:val="ad"/>
              <w:spacing w:line="100" w:lineRule="atLeast"/>
              <w:ind w:left="0"/>
              <w:jc w:val="center"/>
              <w:rPr>
                <w:b/>
              </w:rPr>
            </w:pPr>
            <w:r>
              <w:rPr>
                <w:b/>
              </w:rPr>
              <w:t>72</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32</w:t>
            </w:r>
          </w:p>
        </w:tc>
        <w:tc>
          <w:tcPr>
            <w:tcW w:w="850"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40</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jc w:val="center"/>
              <w:rPr>
                <w:b/>
              </w:rPr>
            </w:pPr>
          </w:p>
        </w:tc>
        <w:tc>
          <w:tcPr>
            <w:tcW w:w="567" w:type="dxa"/>
            <w:tcBorders>
              <w:left w:val="single" w:sz="4" w:space="0" w:color="auto"/>
              <w:right w:val="single" w:sz="4" w:space="0" w:color="auto"/>
            </w:tcBorders>
          </w:tcPr>
          <w:p w:rsidR="00555539" w:rsidRPr="008E44A8" w:rsidRDefault="00555539" w:rsidP="00DF31BF">
            <w:pPr>
              <w:pStyle w:val="ad"/>
              <w:spacing w:line="100" w:lineRule="atLeast"/>
              <w:ind w:left="0"/>
              <w:jc w:val="cente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8" w:type="dxa"/>
            <w:tcBorders>
              <w:left w:val="single" w:sz="4" w:space="0" w:color="auto"/>
            </w:tcBorders>
          </w:tcPr>
          <w:p w:rsidR="00555539" w:rsidRPr="00FB0DC9" w:rsidRDefault="00555539" w:rsidP="00DF31BF">
            <w:pPr>
              <w:pStyle w:val="ad"/>
              <w:spacing w:line="100" w:lineRule="atLeast"/>
              <w:ind w:left="0"/>
              <w:jc w:val="center"/>
              <w:rPr>
                <w:sz w:val="18"/>
                <w:szCs w:val="18"/>
              </w:rPr>
            </w:pPr>
          </w:p>
        </w:tc>
        <w:tc>
          <w:tcPr>
            <w:tcW w:w="709" w:type="dxa"/>
            <w:tcBorders>
              <w:left w:val="single" w:sz="4" w:space="0" w:color="auto"/>
              <w:right w:val="single" w:sz="4" w:space="0" w:color="auto"/>
            </w:tcBorders>
          </w:tcPr>
          <w:p w:rsidR="00555539" w:rsidRPr="00FB0DC9" w:rsidRDefault="00555539" w:rsidP="00DF31BF">
            <w:pPr>
              <w:pStyle w:val="ad"/>
              <w:spacing w:line="100" w:lineRule="atLeast"/>
              <w:ind w:left="0"/>
              <w:jc w:val="center"/>
              <w:rPr>
                <w:sz w:val="18"/>
                <w:szCs w:val="18"/>
              </w:rPr>
            </w:pPr>
          </w:p>
        </w:tc>
        <w:tc>
          <w:tcPr>
            <w:tcW w:w="709" w:type="dxa"/>
            <w:tcBorders>
              <w:left w:val="single" w:sz="4" w:space="0" w:color="auto"/>
            </w:tcBorders>
          </w:tcPr>
          <w:p w:rsidR="00555539" w:rsidRPr="00FB0DC9" w:rsidRDefault="00555539" w:rsidP="00DF31BF">
            <w:pPr>
              <w:pStyle w:val="ad"/>
              <w:spacing w:line="100" w:lineRule="atLeast"/>
              <w:ind w:left="0"/>
              <w:jc w:val="center"/>
              <w:rPr>
                <w:sz w:val="18"/>
                <w:szCs w:val="18"/>
              </w:rPr>
            </w:pPr>
            <w:r w:rsidRPr="00FB0DC9">
              <w:rPr>
                <w:sz w:val="18"/>
                <w:szCs w:val="18"/>
              </w:rPr>
              <w:t>32/40</w:t>
            </w:r>
          </w:p>
        </w:tc>
      </w:tr>
      <w:tr w:rsidR="00555539" w:rsidTr="00DF31BF">
        <w:tc>
          <w:tcPr>
            <w:tcW w:w="1135" w:type="dxa"/>
            <w:vAlign w:val="center"/>
          </w:tcPr>
          <w:p w:rsidR="00555539" w:rsidRDefault="00555539" w:rsidP="00DF31BF">
            <w:pPr>
              <w:pStyle w:val="ad"/>
              <w:snapToGrid w:val="0"/>
              <w:ind w:left="0"/>
              <w:jc w:val="center"/>
            </w:pPr>
            <w:r>
              <w:t>УП.05</w:t>
            </w:r>
          </w:p>
        </w:tc>
        <w:tc>
          <w:tcPr>
            <w:tcW w:w="3118" w:type="dxa"/>
            <w:vAlign w:val="center"/>
          </w:tcPr>
          <w:p w:rsidR="00555539" w:rsidRDefault="00555539" w:rsidP="00DF31BF">
            <w:pPr>
              <w:pStyle w:val="ad"/>
              <w:snapToGrid w:val="0"/>
              <w:ind w:left="0"/>
              <w:jc w:val="center"/>
            </w:pPr>
            <w:r>
              <w:t>Учебная практика</w:t>
            </w:r>
          </w:p>
        </w:tc>
        <w:tc>
          <w:tcPr>
            <w:tcW w:w="567" w:type="dxa"/>
            <w:tcBorders>
              <w:right w:val="single" w:sz="4" w:space="0" w:color="auto"/>
            </w:tcBorders>
          </w:tcPr>
          <w:p w:rsidR="00555539" w:rsidRPr="005537B5" w:rsidRDefault="00555539" w:rsidP="00DF31BF">
            <w:pPr>
              <w:pStyle w:val="ad"/>
              <w:spacing w:line="100" w:lineRule="atLeast"/>
              <w:ind w:left="0"/>
              <w:rPr>
                <w:b/>
              </w:rPr>
            </w:pPr>
            <w:r w:rsidRPr="005537B5">
              <w:rPr>
                <w:b/>
              </w:rPr>
              <w:t>дз</w:t>
            </w: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851" w:type="dxa"/>
          </w:tcPr>
          <w:p w:rsidR="00555539" w:rsidRPr="00E0545D" w:rsidRDefault="00555539" w:rsidP="00DF31BF">
            <w:pPr>
              <w:pStyle w:val="ad"/>
              <w:spacing w:line="100" w:lineRule="atLeast"/>
              <w:ind w:left="0"/>
              <w:jc w:val="center"/>
            </w:pPr>
            <w:r w:rsidRPr="00E0545D">
              <w:t>36</w:t>
            </w:r>
          </w:p>
        </w:tc>
        <w:tc>
          <w:tcPr>
            <w:tcW w:w="708" w:type="dxa"/>
          </w:tcPr>
          <w:p w:rsidR="00555539" w:rsidRPr="00E0545D" w:rsidRDefault="00555539" w:rsidP="00DF31BF">
            <w:pPr>
              <w:pStyle w:val="ad"/>
              <w:spacing w:line="100" w:lineRule="atLeast"/>
              <w:ind w:left="0"/>
              <w:jc w:val="center"/>
            </w:pPr>
          </w:p>
        </w:tc>
        <w:tc>
          <w:tcPr>
            <w:tcW w:w="709" w:type="dxa"/>
            <w:tcBorders>
              <w:right w:val="single" w:sz="4" w:space="0" w:color="auto"/>
            </w:tcBorders>
          </w:tcPr>
          <w:p w:rsidR="00555539" w:rsidRPr="00E0545D" w:rsidRDefault="00555539" w:rsidP="00DF31BF">
            <w:pPr>
              <w:pStyle w:val="ad"/>
              <w:spacing w:line="100" w:lineRule="atLeast"/>
              <w:ind w:left="0"/>
              <w:jc w:val="center"/>
            </w:pPr>
            <w:r>
              <w:t>36</w:t>
            </w:r>
          </w:p>
        </w:tc>
        <w:tc>
          <w:tcPr>
            <w:tcW w:w="709" w:type="dxa"/>
            <w:tcBorders>
              <w:left w:val="single" w:sz="4" w:space="0" w:color="auto"/>
              <w:right w:val="single" w:sz="4" w:space="0" w:color="auto"/>
            </w:tcBorders>
          </w:tcPr>
          <w:p w:rsidR="00555539" w:rsidRPr="00E0545D" w:rsidRDefault="00555539" w:rsidP="00DF31BF">
            <w:pPr>
              <w:pStyle w:val="ad"/>
              <w:spacing w:line="100" w:lineRule="atLeast"/>
              <w:ind w:left="0"/>
              <w:jc w:val="center"/>
            </w:pPr>
          </w:p>
        </w:tc>
        <w:tc>
          <w:tcPr>
            <w:tcW w:w="850" w:type="dxa"/>
            <w:tcBorders>
              <w:left w:val="single" w:sz="4" w:space="0" w:color="auto"/>
              <w:right w:val="single" w:sz="4" w:space="0" w:color="auto"/>
            </w:tcBorders>
          </w:tcPr>
          <w:p w:rsidR="00555539" w:rsidRPr="00E0545D" w:rsidRDefault="00555539" w:rsidP="00DF31BF">
            <w:pPr>
              <w:pStyle w:val="ad"/>
              <w:spacing w:line="100" w:lineRule="atLeast"/>
              <w:ind w:left="0"/>
              <w:jc w:val="center"/>
            </w:pPr>
          </w:p>
        </w:tc>
        <w:tc>
          <w:tcPr>
            <w:tcW w:w="709" w:type="dxa"/>
            <w:tcBorders>
              <w:left w:val="single" w:sz="4" w:space="0" w:color="auto"/>
              <w:right w:val="single" w:sz="4" w:space="0" w:color="auto"/>
            </w:tcBorders>
          </w:tcPr>
          <w:p w:rsidR="00555539" w:rsidRPr="00E0545D" w:rsidRDefault="00555539" w:rsidP="00DF31BF">
            <w:pPr>
              <w:pStyle w:val="ad"/>
              <w:spacing w:line="100" w:lineRule="atLeast"/>
              <w:ind w:left="0"/>
              <w:jc w:val="center"/>
            </w:pPr>
            <w:r w:rsidRPr="00E0545D">
              <w:t>36</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8" w:type="dxa"/>
            <w:tcBorders>
              <w:left w:val="single" w:sz="4" w:space="0" w:color="auto"/>
            </w:tcBorders>
          </w:tcPr>
          <w:p w:rsidR="00555539" w:rsidRPr="00FB0DC9" w:rsidRDefault="00555539" w:rsidP="00DF31BF">
            <w:pPr>
              <w:pStyle w:val="ad"/>
              <w:spacing w:line="100" w:lineRule="atLeast"/>
              <w:ind w:left="0"/>
              <w:jc w:val="center"/>
              <w:rPr>
                <w:sz w:val="18"/>
                <w:szCs w:val="18"/>
              </w:rPr>
            </w:pPr>
          </w:p>
        </w:tc>
        <w:tc>
          <w:tcPr>
            <w:tcW w:w="709" w:type="dxa"/>
            <w:tcBorders>
              <w:left w:val="single" w:sz="4" w:space="0" w:color="auto"/>
              <w:right w:val="single" w:sz="4" w:space="0" w:color="auto"/>
            </w:tcBorders>
          </w:tcPr>
          <w:p w:rsidR="00555539" w:rsidRPr="00FB0DC9" w:rsidRDefault="00555539" w:rsidP="00DF31BF">
            <w:pPr>
              <w:pStyle w:val="ad"/>
              <w:spacing w:line="100" w:lineRule="atLeast"/>
              <w:ind w:left="0"/>
              <w:jc w:val="center"/>
              <w:rPr>
                <w:sz w:val="18"/>
                <w:szCs w:val="18"/>
              </w:rPr>
            </w:pPr>
          </w:p>
        </w:tc>
        <w:tc>
          <w:tcPr>
            <w:tcW w:w="709" w:type="dxa"/>
            <w:tcBorders>
              <w:left w:val="single" w:sz="4" w:space="0" w:color="auto"/>
            </w:tcBorders>
          </w:tcPr>
          <w:p w:rsidR="00555539" w:rsidRPr="00FB0DC9" w:rsidRDefault="00555539" w:rsidP="00DF31BF">
            <w:pPr>
              <w:pStyle w:val="ad"/>
              <w:spacing w:line="100" w:lineRule="atLeast"/>
              <w:ind w:left="0"/>
              <w:jc w:val="center"/>
              <w:rPr>
                <w:sz w:val="18"/>
                <w:szCs w:val="18"/>
              </w:rPr>
            </w:pPr>
            <w:r w:rsidRPr="00FB0DC9">
              <w:rPr>
                <w:sz w:val="18"/>
                <w:szCs w:val="18"/>
              </w:rPr>
              <w:t>36</w:t>
            </w:r>
          </w:p>
        </w:tc>
      </w:tr>
      <w:tr w:rsidR="00555539" w:rsidTr="00DF31BF">
        <w:tc>
          <w:tcPr>
            <w:tcW w:w="1135" w:type="dxa"/>
            <w:vAlign w:val="center"/>
          </w:tcPr>
          <w:p w:rsidR="00555539" w:rsidRDefault="00555539" w:rsidP="00DF31BF">
            <w:pPr>
              <w:pStyle w:val="ad"/>
              <w:snapToGrid w:val="0"/>
              <w:ind w:left="0"/>
              <w:jc w:val="center"/>
            </w:pPr>
            <w:r>
              <w:t>ПП.05</w:t>
            </w:r>
          </w:p>
        </w:tc>
        <w:tc>
          <w:tcPr>
            <w:tcW w:w="3118" w:type="dxa"/>
            <w:vAlign w:val="center"/>
          </w:tcPr>
          <w:p w:rsidR="00555539" w:rsidRDefault="00555539" w:rsidP="00DF31BF">
            <w:pPr>
              <w:pStyle w:val="ad"/>
              <w:snapToGrid w:val="0"/>
              <w:ind w:left="0"/>
              <w:jc w:val="center"/>
            </w:pPr>
            <w:r>
              <w:t>Производственная практика</w:t>
            </w:r>
          </w:p>
        </w:tc>
        <w:tc>
          <w:tcPr>
            <w:tcW w:w="567" w:type="dxa"/>
            <w:tcBorders>
              <w:right w:val="single" w:sz="4" w:space="0" w:color="auto"/>
            </w:tcBorders>
          </w:tcPr>
          <w:p w:rsidR="00555539" w:rsidRPr="005537B5" w:rsidRDefault="00555539" w:rsidP="00DF31BF">
            <w:pPr>
              <w:pStyle w:val="ad"/>
              <w:spacing w:line="100" w:lineRule="atLeast"/>
              <w:ind w:left="0"/>
              <w:rPr>
                <w:b/>
              </w:rPr>
            </w:pPr>
            <w:r w:rsidRPr="005537B5">
              <w:rPr>
                <w:b/>
              </w:rPr>
              <w:t>дз</w:t>
            </w: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851" w:type="dxa"/>
          </w:tcPr>
          <w:p w:rsidR="00555539" w:rsidRPr="00E0545D" w:rsidRDefault="00555539" w:rsidP="00DF31BF">
            <w:pPr>
              <w:pStyle w:val="ad"/>
              <w:spacing w:line="100" w:lineRule="atLeast"/>
              <w:ind w:left="0"/>
              <w:jc w:val="center"/>
            </w:pPr>
            <w:r w:rsidRPr="00E0545D">
              <w:t>36</w:t>
            </w:r>
          </w:p>
        </w:tc>
        <w:tc>
          <w:tcPr>
            <w:tcW w:w="708" w:type="dxa"/>
          </w:tcPr>
          <w:p w:rsidR="00555539" w:rsidRPr="00E0545D" w:rsidRDefault="00555539" w:rsidP="00DF31BF">
            <w:pPr>
              <w:pStyle w:val="ad"/>
              <w:spacing w:line="100" w:lineRule="atLeast"/>
              <w:ind w:left="0"/>
              <w:jc w:val="center"/>
            </w:pPr>
          </w:p>
        </w:tc>
        <w:tc>
          <w:tcPr>
            <w:tcW w:w="709" w:type="dxa"/>
            <w:tcBorders>
              <w:right w:val="single" w:sz="4" w:space="0" w:color="auto"/>
            </w:tcBorders>
          </w:tcPr>
          <w:p w:rsidR="00555539" w:rsidRPr="00E0545D" w:rsidRDefault="00555539" w:rsidP="00DF31BF">
            <w:pPr>
              <w:pStyle w:val="ad"/>
              <w:spacing w:line="100" w:lineRule="atLeast"/>
              <w:ind w:left="0"/>
              <w:jc w:val="center"/>
            </w:pPr>
            <w:r>
              <w:t>36</w:t>
            </w:r>
          </w:p>
        </w:tc>
        <w:tc>
          <w:tcPr>
            <w:tcW w:w="709" w:type="dxa"/>
            <w:tcBorders>
              <w:left w:val="single" w:sz="4" w:space="0" w:color="auto"/>
              <w:right w:val="single" w:sz="4" w:space="0" w:color="auto"/>
            </w:tcBorders>
          </w:tcPr>
          <w:p w:rsidR="00555539" w:rsidRPr="00E0545D" w:rsidRDefault="00555539" w:rsidP="00DF31BF">
            <w:pPr>
              <w:pStyle w:val="ad"/>
              <w:spacing w:line="100" w:lineRule="atLeast"/>
              <w:ind w:left="0"/>
              <w:jc w:val="center"/>
            </w:pPr>
          </w:p>
        </w:tc>
        <w:tc>
          <w:tcPr>
            <w:tcW w:w="850" w:type="dxa"/>
            <w:tcBorders>
              <w:left w:val="single" w:sz="4" w:space="0" w:color="auto"/>
              <w:right w:val="single" w:sz="4" w:space="0" w:color="auto"/>
            </w:tcBorders>
          </w:tcPr>
          <w:p w:rsidR="00555539" w:rsidRPr="00E0545D" w:rsidRDefault="00555539" w:rsidP="00DF31BF">
            <w:pPr>
              <w:pStyle w:val="ad"/>
              <w:spacing w:line="100" w:lineRule="atLeast"/>
              <w:ind w:left="0"/>
              <w:jc w:val="center"/>
            </w:pPr>
          </w:p>
        </w:tc>
        <w:tc>
          <w:tcPr>
            <w:tcW w:w="709" w:type="dxa"/>
            <w:tcBorders>
              <w:left w:val="single" w:sz="4" w:space="0" w:color="auto"/>
              <w:right w:val="single" w:sz="4" w:space="0" w:color="auto"/>
            </w:tcBorders>
          </w:tcPr>
          <w:p w:rsidR="00555539" w:rsidRPr="00E0545D" w:rsidRDefault="00555539" w:rsidP="00DF31BF">
            <w:pPr>
              <w:pStyle w:val="ad"/>
              <w:spacing w:line="100" w:lineRule="atLeast"/>
              <w:ind w:left="0"/>
              <w:jc w:val="center"/>
            </w:pPr>
            <w:r w:rsidRPr="00E0545D">
              <w:t>36</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8" w:type="dxa"/>
            <w:tcBorders>
              <w:left w:val="single" w:sz="4" w:space="0" w:color="auto"/>
            </w:tcBorders>
          </w:tcPr>
          <w:p w:rsidR="00555539" w:rsidRPr="00FB0DC9" w:rsidRDefault="00555539" w:rsidP="00DF31BF">
            <w:pPr>
              <w:pStyle w:val="ad"/>
              <w:spacing w:line="100" w:lineRule="atLeast"/>
              <w:ind w:left="0"/>
              <w:jc w:val="center"/>
              <w:rPr>
                <w:sz w:val="18"/>
                <w:szCs w:val="18"/>
              </w:rPr>
            </w:pPr>
          </w:p>
        </w:tc>
        <w:tc>
          <w:tcPr>
            <w:tcW w:w="709" w:type="dxa"/>
            <w:tcBorders>
              <w:left w:val="single" w:sz="4" w:space="0" w:color="auto"/>
              <w:right w:val="single" w:sz="4" w:space="0" w:color="auto"/>
            </w:tcBorders>
          </w:tcPr>
          <w:p w:rsidR="00555539" w:rsidRPr="00FB0DC9" w:rsidRDefault="00555539" w:rsidP="00DF31BF">
            <w:pPr>
              <w:pStyle w:val="ad"/>
              <w:spacing w:line="100" w:lineRule="atLeast"/>
              <w:ind w:left="0"/>
              <w:jc w:val="center"/>
              <w:rPr>
                <w:sz w:val="18"/>
                <w:szCs w:val="18"/>
              </w:rPr>
            </w:pPr>
          </w:p>
        </w:tc>
        <w:tc>
          <w:tcPr>
            <w:tcW w:w="709" w:type="dxa"/>
            <w:tcBorders>
              <w:left w:val="single" w:sz="4" w:space="0" w:color="auto"/>
            </w:tcBorders>
          </w:tcPr>
          <w:p w:rsidR="00555539" w:rsidRPr="00FB0DC9" w:rsidRDefault="00555539" w:rsidP="00DF31BF">
            <w:pPr>
              <w:pStyle w:val="ad"/>
              <w:spacing w:line="100" w:lineRule="atLeast"/>
              <w:ind w:left="0"/>
              <w:jc w:val="center"/>
              <w:rPr>
                <w:sz w:val="18"/>
                <w:szCs w:val="18"/>
              </w:rPr>
            </w:pPr>
            <w:r w:rsidRPr="00FB0DC9">
              <w:rPr>
                <w:sz w:val="18"/>
                <w:szCs w:val="18"/>
              </w:rPr>
              <w:t>36</w:t>
            </w:r>
          </w:p>
        </w:tc>
      </w:tr>
      <w:tr w:rsidR="00555539" w:rsidTr="00DF31BF">
        <w:tc>
          <w:tcPr>
            <w:tcW w:w="1135" w:type="dxa"/>
            <w:vAlign w:val="center"/>
          </w:tcPr>
          <w:p w:rsidR="00555539" w:rsidRDefault="00555539" w:rsidP="00DF31BF">
            <w:pPr>
              <w:pStyle w:val="ad"/>
              <w:snapToGrid w:val="0"/>
              <w:ind w:left="0"/>
              <w:jc w:val="center"/>
            </w:pPr>
          </w:p>
        </w:tc>
        <w:tc>
          <w:tcPr>
            <w:tcW w:w="3118" w:type="dxa"/>
            <w:vAlign w:val="center"/>
          </w:tcPr>
          <w:p w:rsidR="00555539" w:rsidRPr="008E13C1" w:rsidRDefault="00555539" w:rsidP="00DF31BF">
            <w:pPr>
              <w:pStyle w:val="ad"/>
              <w:snapToGrid w:val="0"/>
              <w:ind w:left="0"/>
              <w:jc w:val="center"/>
              <w:rPr>
                <w:b/>
              </w:rPr>
            </w:pPr>
            <w:r w:rsidRPr="008E13C1">
              <w:rPr>
                <w:b/>
              </w:rPr>
              <w:t>Экзамен по модулю</w:t>
            </w:r>
          </w:p>
        </w:tc>
        <w:tc>
          <w:tcPr>
            <w:tcW w:w="567" w:type="dxa"/>
            <w:tcBorders>
              <w:right w:val="single" w:sz="4" w:space="0" w:color="auto"/>
            </w:tcBorders>
          </w:tcPr>
          <w:p w:rsidR="00555539" w:rsidRPr="008E13C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8E13C1" w:rsidRDefault="00555539" w:rsidP="00DF31BF">
            <w:pPr>
              <w:pStyle w:val="ad"/>
              <w:spacing w:line="100" w:lineRule="atLeast"/>
              <w:ind w:left="0"/>
              <w:rPr>
                <w:b/>
              </w:rPr>
            </w:pPr>
          </w:p>
        </w:tc>
        <w:tc>
          <w:tcPr>
            <w:tcW w:w="567" w:type="dxa"/>
            <w:tcBorders>
              <w:left w:val="single" w:sz="4" w:space="0" w:color="auto"/>
            </w:tcBorders>
          </w:tcPr>
          <w:p w:rsidR="00555539" w:rsidRPr="008E13C1" w:rsidRDefault="00555539" w:rsidP="00DF31BF">
            <w:pPr>
              <w:pStyle w:val="ad"/>
              <w:spacing w:line="100" w:lineRule="atLeast"/>
              <w:ind w:left="0"/>
              <w:rPr>
                <w:b/>
              </w:rPr>
            </w:pPr>
          </w:p>
        </w:tc>
        <w:tc>
          <w:tcPr>
            <w:tcW w:w="851" w:type="dxa"/>
          </w:tcPr>
          <w:p w:rsidR="00555539" w:rsidRPr="008E13C1" w:rsidRDefault="00555539" w:rsidP="00DF31BF">
            <w:pPr>
              <w:pStyle w:val="ad"/>
              <w:spacing w:line="100" w:lineRule="atLeast"/>
              <w:ind w:left="0"/>
              <w:jc w:val="center"/>
              <w:rPr>
                <w:b/>
              </w:rPr>
            </w:pPr>
            <w:r w:rsidRPr="008E13C1">
              <w:rPr>
                <w:b/>
              </w:rPr>
              <w:t>18</w:t>
            </w:r>
          </w:p>
        </w:tc>
        <w:tc>
          <w:tcPr>
            <w:tcW w:w="708" w:type="dxa"/>
          </w:tcPr>
          <w:p w:rsidR="00555539" w:rsidRPr="00E55967" w:rsidRDefault="00555539" w:rsidP="00DF31BF">
            <w:pPr>
              <w:pStyle w:val="ad"/>
              <w:spacing w:line="100" w:lineRule="atLeast"/>
              <w:ind w:left="0"/>
              <w:jc w:val="center"/>
            </w:pPr>
          </w:p>
        </w:tc>
        <w:tc>
          <w:tcPr>
            <w:tcW w:w="709" w:type="dxa"/>
            <w:tcBorders>
              <w:right w:val="single" w:sz="4" w:space="0" w:color="auto"/>
            </w:tcBorders>
          </w:tcPr>
          <w:p w:rsidR="00555539" w:rsidRPr="00E55967" w:rsidRDefault="00555539" w:rsidP="00DF31BF">
            <w:pPr>
              <w:pStyle w:val="ad"/>
              <w:spacing w:line="100" w:lineRule="atLeast"/>
              <w:ind w:left="0"/>
              <w:jc w:val="center"/>
            </w:pPr>
            <w:r>
              <w:t>18</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850"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6F08BF" w:rsidRDefault="00555539" w:rsidP="00DF31BF">
            <w:pPr>
              <w:pStyle w:val="ad"/>
              <w:spacing w:line="100" w:lineRule="atLeast"/>
              <w:ind w:left="0"/>
              <w:jc w:val="center"/>
              <w:rPr>
                <w:b/>
                <w:sz w:val="18"/>
                <w:szCs w:val="18"/>
              </w:rPr>
            </w:pPr>
            <w:r w:rsidRPr="006F08BF">
              <w:rPr>
                <w:b/>
                <w:sz w:val="18"/>
                <w:szCs w:val="18"/>
              </w:rPr>
              <w:t>12</w:t>
            </w:r>
          </w:p>
        </w:tc>
        <w:tc>
          <w:tcPr>
            <w:tcW w:w="567" w:type="dxa"/>
            <w:tcBorders>
              <w:left w:val="single" w:sz="4" w:space="0" w:color="auto"/>
            </w:tcBorders>
          </w:tcPr>
          <w:p w:rsidR="00555539" w:rsidRPr="006F08BF" w:rsidRDefault="00555539" w:rsidP="00DF31BF">
            <w:pPr>
              <w:pStyle w:val="ad"/>
              <w:spacing w:line="100" w:lineRule="atLeast"/>
              <w:ind w:left="0"/>
              <w:jc w:val="center"/>
              <w:rPr>
                <w:b/>
                <w:sz w:val="18"/>
                <w:szCs w:val="18"/>
              </w:rPr>
            </w:pPr>
            <w:r>
              <w:rPr>
                <w:b/>
                <w:sz w:val="18"/>
                <w:szCs w:val="18"/>
              </w:rPr>
              <w:t>6</w:t>
            </w:r>
          </w:p>
        </w:tc>
        <w:tc>
          <w:tcPr>
            <w:tcW w:w="567" w:type="dxa"/>
            <w:tcBorders>
              <w:right w:val="single" w:sz="4" w:space="0" w:color="auto"/>
            </w:tcBorders>
          </w:tcPr>
          <w:p w:rsidR="00555539" w:rsidRPr="006F08BF" w:rsidRDefault="00555539" w:rsidP="00DF31BF">
            <w:pPr>
              <w:pStyle w:val="ad"/>
              <w:spacing w:line="100" w:lineRule="atLeast"/>
              <w:ind w:left="0"/>
              <w:rPr>
                <w:b/>
                <w:sz w:val="18"/>
                <w:szCs w:val="18"/>
              </w:rPr>
            </w:pPr>
          </w:p>
        </w:tc>
        <w:tc>
          <w:tcPr>
            <w:tcW w:w="567" w:type="dxa"/>
            <w:tcBorders>
              <w:right w:val="single" w:sz="4" w:space="0" w:color="auto"/>
            </w:tcBorders>
          </w:tcPr>
          <w:p w:rsidR="00555539" w:rsidRPr="006F08BF" w:rsidRDefault="00555539" w:rsidP="00DF31BF">
            <w:pPr>
              <w:pStyle w:val="ad"/>
              <w:spacing w:line="100" w:lineRule="atLeast"/>
              <w:ind w:left="0"/>
              <w:rPr>
                <w:b/>
                <w:sz w:val="18"/>
                <w:szCs w:val="18"/>
              </w:rPr>
            </w:pPr>
          </w:p>
        </w:tc>
        <w:tc>
          <w:tcPr>
            <w:tcW w:w="709" w:type="dxa"/>
            <w:tcBorders>
              <w:left w:val="single" w:sz="4" w:space="0" w:color="auto"/>
              <w:right w:val="single" w:sz="4" w:space="0" w:color="auto"/>
            </w:tcBorders>
          </w:tcPr>
          <w:p w:rsidR="00555539" w:rsidRPr="006F08BF" w:rsidRDefault="00555539" w:rsidP="00DF31BF">
            <w:pPr>
              <w:pStyle w:val="ad"/>
              <w:spacing w:line="100" w:lineRule="atLeast"/>
              <w:ind w:left="0"/>
              <w:rPr>
                <w:b/>
                <w:sz w:val="18"/>
                <w:szCs w:val="18"/>
              </w:rPr>
            </w:pPr>
          </w:p>
        </w:tc>
        <w:tc>
          <w:tcPr>
            <w:tcW w:w="708" w:type="dxa"/>
            <w:tcBorders>
              <w:left w:val="single" w:sz="4" w:space="0" w:color="auto"/>
            </w:tcBorders>
          </w:tcPr>
          <w:p w:rsidR="00555539" w:rsidRPr="006F08BF" w:rsidRDefault="00555539" w:rsidP="00DF31BF">
            <w:pPr>
              <w:pStyle w:val="ad"/>
              <w:spacing w:line="100" w:lineRule="atLeast"/>
              <w:ind w:left="0"/>
              <w:jc w:val="center"/>
              <w:rPr>
                <w:sz w:val="18"/>
                <w:szCs w:val="18"/>
              </w:rPr>
            </w:pPr>
          </w:p>
        </w:tc>
        <w:tc>
          <w:tcPr>
            <w:tcW w:w="709" w:type="dxa"/>
            <w:tcBorders>
              <w:left w:val="single" w:sz="4" w:space="0" w:color="auto"/>
              <w:right w:val="single" w:sz="4" w:space="0" w:color="auto"/>
            </w:tcBorders>
          </w:tcPr>
          <w:p w:rsidR="00555539" w:rsidRPr="006F08BF" w:rsidRDefault="00555539" w:rsidP="00DF31BF">
            <w:pPr>
              <w:pStyle w:val="ad"/>
              <w:spacing w:line="100" w:lineRule="atLeast"/>
              <w:ind w:left="0"/>
              <w:jc w:val="center"/>
              <w:rPr>
                <w:sz w:val="18"/>
                <w:szCs w:val="18"/>
              </w:rPr>
            </w:pPr>
          </w:p>
        </w:tc>
        <w:tc>
          <w:tcPr>
            <w:tcW w:w="709" w:type="dxa"/>
            <w:tcBorders>
              <w:left w:val="single" w:sz="4" w:space="0" w:color="auto"/>
            </w:tcBorders>
          </w:tcPr>
          <w:p w:rsidR="00555539" w:rsidRPr="006F08BF" w:rsidRDefault="00555539" w:rsidP="00DF31BF">
            <w:pPr>
              <w:pStyle w:val="ad"/>
              <w:spacing w:line="100" w:lineRule="atLeast"/>
              <w:ind w:left="0"/>
              <w:jc w:val="center"/>
              <w:rPr>
                <w:sz w:val="18"/>
                <w:szCs w:val="18"/>
              </w:rPr>
            </w:pPr>
            <w:r w:rsidRPr="006F08BF">
              <w:rPr>
                <w:sz w:val="18"/>
                <w:szCs w:val="18"/>
              </w:rPr>
              <w:t>12/6</w:t>
            </w:r>
          </w:p>
        </w:tc>
      </w:tr>
      <w:tr w:rsidR="00555539" w:rsidTr="00DF31BF">
        <w:tc>
          <w:tcPr>
            <w:tcW w:w="1135" w:type="dxa"/>
            <w:vAlign w:val="center"/>
          </w:tcPr>
          <w:p w:rsidR="00555539" w:rsidRPr="00F40A9E" w:rsidRDefault="00555539" w:rsidP="00DF31BF">
            <w:pPr>
              <w:pStyle w:val="ad"/>
              <w:snapToGrid w:val="0"/>
              <w:ind w:left="0"/>
              <w:jc w:val="center"/>
              <w:rPr>
                <w:b/>
              </w:rPr>
            </w:pPr>
            <w:r w:rsidRPr="00F40A9E">
              <w:rPr>
                <w:b/>
              </w:rPr>
              <w:t>ПП.00</w:t>
            </w:r>
          </w:p>
        </w:tc>
        <w:tc>
          <w:tcPr>
            <w:tcW w:w="3118" w:type="dxa"/>
            <w:vAlign w:val="center"/>
          </w:tcPr>
          <w:p w:rsidR="00555539" w:rsidRDefault="00555539" w:rsidP="00DF31BF">
            <w:pPr>
              <w:pStyle w:val="ad"/>
              <w:snapToGrid w:val="0"/>
              <w:ind w:left="0"/>
              <w:jc w:val="center"/>
            </w:pPr>
            <w:r>
              <w:t>Производственная практика по профилю специальности</w:t>
            </w:r>
          </w:p>
        </w:tc>
        <w:tc>
          <w:tcPr>
            <w:tcW w:w="567" w:type="dxa"/>
            <w:tcBorders>
              <w:right w:val="single" w:sz="4" w:space="0" w:color="auto"/>
            </w:tcBorders>
          </w:tcPr>
          <w:p w:rsidR="00555539" w:rsidRPr="005537B5" w:rsidRDefault="00555539" w:rsidP="00DF31BF">
            <w:pPr>
              <w:pStyle w:val="ad"/>
              <w:spacing w:line="100" w:lineRule="atLeast"/>
              <w:ind w:left="0"/>
              <w:rPr>
                <w:b/>
              </w:rPr>
            </w:pPr>
            <w:r w:rsidRPr="005537B5">
              <w:rPr>
                <w:b/>
              </w:rPr>
              <w:t>дз</w:t>
            </w: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851" w:type="dxa"/>
          </w:tcPr>
          <w:p w:rsidR="00555539" w:rsidRPr="00784D1A" w:rsidRDefault="00555539" w:rsidP="00DF31BF">
            <w:pPr>
              <w:pStyle w:val="ad"/>
              <w:spacing w:line="100" w:lineRule="atLeast"/>
              <w:ind w:left="0"/>
              <w:jc w:val="center"/>
              <w:rPr>
                <w:b/>
              </w:rPr>
            </w:pPr>
            <w:r w:rsidRPr="00784D1A">
              <w:rPr>
                <w:b/>
              </w:rPr>
              <w:t>144</w:t>
            </w:r>
          </w:p>
        </w:tc>
        <w:tc>
          <w:tcPr>
            <w:tcW w:w="708" w:type="dxa"/>
          </w:tcPr>
          <w:p w:rsidR="00555539" w:rsidRPr="00784D1A" w:rsidRDefault="00555539" w:rsidP="00DF31BF">
            <w:pPr>
              <w:pStyle w:val="ad"/>
              <w:spacing w:line="100" w:lineRule="atLeast"/>
              <w:ind w:left="0"/>
              <w:jc w:val="center"/>
              <w:rPr>
                <w:b/>
              </w:rPr>
            </w:pPr>
          </w:p>
        </w:tc>
        <w:tc>
          <w:tcPr>
            <w:tcW w:w="709" w:type="dxa"/>
            <w:tcBorders>
              <w:right w:val="single" w:sz="4" w:space="0" w:color="auto"/>
            </w:tcBorders>
          </w:tcPr>
          <w:p w:rsidR="00555539" w:rsidRPr="00B71271" w:rsidRDefault="00555539" w:rsidP="00DF31BF">
            <w:pPr>
              <w:pStyle w:val="ad"/>
              <w:spacing w:line="100" w:lineRule="atLeast"/>
              <w:ind w:left="0"/>
              <w:rPr>
                <w:b/>
              </w:rPr>
            </w:pPr>
            <w:r>
              <w:rPr>
                <w:b/>
              </w:rPr>
              <w:t>144</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850"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4E2A3F" w:rsidRDefault="00555539" w:rsidP="00DF31BF">
            <w:pPr>
              <w:pStyle w:val="ad"/>
              <w:spacing w:line="100" w:lineRule="atLeast"/>
              <w:ind w:left="0"/>
            </w:pPr>
            <w:r w:rsidRPr="004E2A3F">
              <w:t>144</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8" w:type="dxa"/>
            <w:tcBorders>
              <w:left w:val="single" w:sz="4" w:space="0" w:color="auto"/>
            </w:tcBorders>
          </w:tcPr>
          <w:p w:rsidR="00555539" w:rsidRPr="00B71271" w:rsidRDefault="00555539" w:rsidP="00DF31BF">
            <w:pPr>
              <w:pStyle w:val="ad"/>
              <w:spacing w:line="100" w:lineRule="atLeast"/>
              <w:ind w:left="0"/>
              <w:jc w:val="center"/>
              <w:rPr>
                <w:b/>
              </w:rPr>
            </w:pPr>
          </w:p>
        </w:tc>
        <w:tc>
          <w:tcPr>
            <w:tcW w:w="709" w:type="dxa"/>
            <w:tcBorders>
              <w:left w:val="single" w:sz="4" w:space="0" w:color="auto"/>
              <w:right w:val="single" w:sz="4" w:space="0" w:color="auto"/>
            </w:tcBorders>
          </w:tcPr>
          <w:p w:rsidR="00555539" w:rsidRDefault="00555539" w:rsidP="00DF31BF">
            <w:pPr>
              <w:pStyle w:val="ad"/>
              <w:spacing w:line="100" w:lineRule="atLeast"/>
              <w:ind w:left="0"/>
              <w:jc w:val="center"/>
              <w:rPr>
                <w:b/>
              </w:rPr>
            </w:pPr>
          </w:p>
        </w:tc>
        <w:tc>
          <w:tcPr>
            <w:tcW w:w="709" w:type="dxa"/>
            <w:tcBorders>
              <w:left w:val="single" w:sz="4" w:space="0" w:color="auto"/>
            </w:tcBorders>
          </w:tcPr>
          <w:p w:rsidR="00555539" w:rsidRPr="00B71271" w:rsidRDefault="00555539" w:rsidP="00DF31BF">
            <w:pPr>
              <w:pStyle w:val="ad"/>
              <w:spacing w:line="100" w:lineRule="atLeast"/>
              <w:ind w:left="0"/>
              <w:jc w:val="center"/>
              <w:rPr>
                <w:b/>
              </w:rPr>
            </w:pPr>
            <w:r>
              <w:rPr>
                <w:b/>
              </w:rPr>
              <w:t>144</w:t>
            </w:r>
          </w:p>
        </w:tc>
      </w:tr>
      <w:tr w:rsidR="00555539" w:rsidTr="00DF31BF">
        <w:tc>
          <w:tcPr>
            <w:tcW w:w="1135" w:type="dxa"/>
            <w:vAlign w:val="center"/>
          </w:tcPr>
          <w:p w:rsidR="00555539" w:rsidRPr="00F40A9E" w:rsidRDefault="00555539" w:rsidP="00DF31BF">
            <w:pPr>
              <w:pStyle w:val="ad"/>
              <w:snapToGrid w:val="0"/>
              <w:ind w:left="0"/>
              <w:jc w:val="center"/>
              <w:rPr>
                <w:b/>
              </w:rPr>
            </w:pPr>
            <w:r w:rsidRPr="00F40A9E">
              <w:rPr>
                <w:b/>
              </w:rPr>
              <w:t>ГИА.</w:t>
            </w:r>
          </w:p>
          <w:p w:rsidR="00555539" w:rsidRDefault="00555539" w:rsidP="00DF31BF">
            <w:pPr>
              <w:pStyle w:val="ad"/>
              <w:snapToGrid w:val="0"/>
              <w:ind w:left="0"/>
              <w:jc w:val="center"/>
            </w:pPr>
            <w:r w:rsidRPr="00F40A9E">
              <w:rPr>
                <w:b/>
              </w:rPr>
              <w:t>00</w:t>
            </w:r>
          </w:p>
        </w:tc>
        <w:tc>
          <w:tcPr>
            <w:tcW w:w="3118" w:type="dxa"/>
            <w:vAlign w:val="center"/>
          </w:tcPr>
          <w:p w:rsidR="00555539" w:rsidRDefault="00555539" w:rsidP="00DF31BF">
            <w:pPr>
              <w:pStyle w:val="ad"/>
              <w:snapToGrid w:val="0"/>
              <w:ind w:left="0"/>
              <w:jc w:val="center"/>
            </w:pPr>
            <w:r>
              <w:t>Государственная итоговая аттестация</w:t>
            </w: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851" w:type="dxa"/>
          </w:tcPr>
          <w:p w:rsidR="00555539" w:rsidRPr="00784D1A" w:rsidRDefault="00555539" w:rsidP="00DF31BF">
            <w:pPr>
              <w:pStyle w:val="ad"/>
              <w:spacing w:line="100" w:lineRule="atLeast"/>
              <w:ind w:left="0"/>
              <w:jc w:val="center"/>
              <w:rPr>
                <w:b/>
              </w:rPr>
            </w:pPr>
            <w:r w:rsidRPr="00784D1A">
              <w:rPr>
                <w:b/>
              </w:rPr>
              <w:t>108</w:t>
            </w:r>
          </w:p>
        </w:tc>
        <w:tc>
          <w:tcPr>
            <w:tcW w:w="708" w:type="dxa"/>
          </w:tcPr>
          <w:p w:rsidR="00555539" w:rsidRPr="00784D1A" w:rsidRDefault="00555539" w:rsidP="00DF31BF">
            <w:pPr>
              <w:pStyle w:val="ad"/>
              <w:spacing w:line="100" w:lineRule="atLeast"/>
              <w:ind w:left="0"/>
              <w:jc w:val="center"/>
              <w:rPr>
                <w:b/>
              </w:rPr>
            </w:pPr>
          </w:p>
        </w:tc>
        <w:tc>
          <w:tcPr>
            <w:tcW w:w="709" w:type="dxa"/>
            <w:tcBorders>
              <w:right w:val="single" w:sz="4" w:space="0" w:color="auto"/>
            </w:tcBorders>
          </w:tcPr>
          <w:p w:rsidR="00555539" w:rsidRPr="00B71271" w:rsidRDefault="00555539" w:rsidP="00DF31BF">
            <w:pPr>
              <w:pStyle w:val="ad"/>
              <w:spacing w:line="100" w:lineRule="atLeast"/>
              <w:ind w:left="0"/>
              <w:jc w:val="center"/>
              <w:rPr>
                <w:b/>
              </w:rPr>
            </w:pPr>
            <w:r>
              <w:rPr>
                <w:b/>
              </w:rPr>
              <w:t>108</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850"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4E2A3F" w:rsidRDefault="00555539" w:rsidP="00DF31BF">
            <w:pPr>
              <w:pStyle w:val="ad"/>
              <w:spacing w:line="100" w:lineRule="atLeast"/>
              <w:ind w:left="0"/>
            </w:pPr>
            <w:r w:rsidRPr="004E2A3F">
              <w:t>108</w:t>
            </w: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709"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708" w:type="dxa"/>
            <w:tcBorders>
              <w:left w:val="single" w:sz="4" w:space="0" w:color="auto"/>
            </w:tcBorders>
          </w:tcPr>
          <w:p w:rsidR="00555539" w:rsidRPr="00B71271" w:rsidRDefault="00555539" w:rsidP="00DF31BF">
            <w:pPr>
              <w:pStyle w:val="ad"/>
              <w:spacing w:line="100" w:lineRule="atLeast"/>
              <w:ind w:left="0"/>
              <w:jc w:val="center"/>
              <w:rPr>
                <w:b/>
              </w:rPr>
            </w:pPr>
          </w:p>
        </w:tc>
        <w:tc>
          <w:tcPr>
            <w:tcW w:w="709" w:type="dxa"/>
            <w:tcBorders>
              <w:left w:val="single" w:sz="4" w:space="0" w:color="auto"/>
              <w:right w:val="single" w:sz="4" w:space="0" w:color="auto"/>
            </w:tcBorders>
          </w:tcPr>
          <w:p w:rsidR="00555539" w:rsidRDefault="00555539" w:rsidP="00DF31BF">
            <w:pPr>
              <w:pStyle w:val="ad"/>
              <w:spacing w:line="100" w:lineRule="atLeast"/>
              <w:ind w:left="0"/>
              <w:jc w:val="center"/>
              <w:rPr>
                <w:b/>
              </w:rPr>
            </w:pPr>
          </w:p>
        </w:tc>
        <w:tc>
          <w:tcPr>
            <w:tcW w:w="709" w:type="dxa"/>
            <w:tcBorders>
              <w:left w:val="single" w:sz="4" w:space="0" w:color="auto"/>
            </w:tcBorders>
          </w:tcPr>
          <w:p w:rsidR="00555539" w:rsidRPr="00B71271" w:rsidRDefault="00555539" w:rsidP="00DF31BF">
            <w:pPr>
              <w:pStyle w:val="ad"/>
              <w:spacing w:line="100" w:lineRule="atLeast"/>
              <w:ind w:left="0"/>
              <w:jc w:val="center"/>
              <w:rPr>
                <w:b/>
              </w:rPr>
            </w:pPr>
            <w:r>
              <w:rPr>
                <w:b/>
              </w:rPr>
              <w:t>108</w:t>
            </w:r>
          </w:p>
        </w:tc>
      </w:tr>
      <w:tr w:rsidR="00555539" w:rsidTr="00DF31BF">
        <w:tc>
          <w:tcPr>
            <w:tcW w:w="4253" w:type="dxa"/>
            <w:gridSpan w:val="2"/>
            <w:vAlign w:val="center"/>
          </w:tcPr>
          <w:p w:rsidR="00555539" w:rsidRPr="00EA2474" w:rsidRDefault="00555539" w:rsidP="00DF31BF">
            <w:pPr>
              <w:pStyle w:val="ad"/>
              <w:snapToGrid w:val="0"/>
              <w:ind w:left="0"/>
              <w:jc w:val="center"/>
              <w:rPr>
                <w:b/>
              </w:rPr>
            </w:pPr>
            <w:r w:rsidRPr="00EA2474">
              <w:rPr>
                <w:b/>
              </w:rPr>
              <w:lastRenderedPageBreak/>
              <w:t>ИТОГО</w:t>
            </w:r>
          </w:p>
        </w:tc>
        <w:tc>
          <w:tcPr>
            <w:tcW w:w="567" w:type="dxa"/>
            <w:tcBorders>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right w:val="single" w:sz="4" w:space="0" w:color="auto"/>
            </w:tcBorders>
          </w:tcPr>
          <w:p w:rsidR="00555539" w:rsidRPr="00B71271" w:rsidRDefault="00555539" w:rsidP="00DF31BF">
            <w:pPr>
              <w:pStyle w:val="ad"/>
              <w:spacing w:line="100" w:lineRule="atLeast"/>
              <w:ind w:left="0"/>
              <w:rPr>
                <w:b/>
              </w:rPr>
            </w:pPr>
          </w:p>
        </w:tc>
        <w:tc>
          <w:tcPr>
            <w:tcW w:w="567" w:type="dxa"/>
            <w:tcBorders>
              <w:left w:val="single" w:sz="4" w:space="0" w:color="auto"/>
            </w:tcBorders>
          </w:tcPr>
          <w:p w:rsidR="00555539" w:rsidRPr="00B71271" w:rsidRDefault="00555539" w:rsidP="00DF31BF">
            <w:pPr>
              <w:pStyle w:val="ad"/>
              <w:spacing w:line="100" w:lineRule="atLeast"/>
              <w:ind w:left="0"/>
              <w:rPr>
                <w:b/>
              </w:rPr>
            </w:pPr>
          </w:p>
        </w:tc>
        <w:tc>
          <w:tcPr>
            <w:tcW w:w="851" w:type="dxa"/>
          </w:tcPr>
          <w:p w:rsidR="00555539" w:rsidRPr="006F08BF" w:rsidRDefault="00555539" w:rsidP="00DF31BF">
            <w:pPr>
              <w:pStyle w:val="ad"/>
              <w:spacing w:line="100" w:lineRule="atLeast"/>
              <w:ind w:left="0"/>
              <w:jc w:val="center"/>
              <w:rPr>
                <w:b/>
              </w:rPr>
            </w:pPr>
            <w:r>
              <w:rPr>
                <w:b/>
              </w:rPr>
              <w:t>4428</w:t>
            </w:r>
          </w:p>
        </w:tc>
        <w:tc>
          <w:tcPr>
            <w:tcW w:w="708" w:type="dxa"/>
          </w:tcPr>
          <w:p w:rsidR="00555539" w:rsidRPr="006F08BF" w:rsidRDefault="00555539" w:rsidP="00DF31BF">
            <w:pPr>
              <w:pStyle w:val="ad"/>
              <w:spacing w:line="100" w:lineRule="atLeast"/>
              <w:ind w:left="0"/>
              <w:jc w:val="center"/>
              <w:rPr>
                <w:b/>
              </w:rPr>
            </w:pPr>
            <w:r>
              <w:rPr>
                <w:b/>
              </w:rPr>
              <w:t>40</w:t>
            </w:r>
          </w:p>
        </w:tc>
        <w:tc>
          <w:tcPr>
            <w:tcW w:w="709" w:type="dxa"/>
            <w:tcBorders>
              <w:right w:val="single" w:sz="4" w:space="0" w:color="auto"/>
            </w:tcBorders>
          </w:tcPr>
          <w:p w:rsidR="00555539" w:rsidRPr="006F08BF" w:rsidRDefault="00555539" w:rsidP="00DF31BF">
            <w:pPr>
              <w:pStyle w:val="ad"/>
              <w:spacing w:line="100" w:lineRule="atLeast"/>
              <w:ind w:left="0"/>
              <w:rPr>
                <w:b/>
              </w:rPr>
            </w:pPr>
            <w:r>
              <w:rPr>
                <w:b/>
              </w:rPr>
              <w:t>4388</w:t>
            </w:r>
          </w:p>
        </w:tc>
        <w:tc>
          <w:tcPr>
            <w:tcW w:w="709" w:type="dxa"/>
            <w:tcBorders>
              <w:left w:val="single" w:sz="4" w:space="0" w:color="auto"/>
              <w:right w:val="single" w:sz="4" w:space="0" w:color="auto"/>
            </w:tcBorders>
          </w:tcPr>
          <w:p w:rsidR="00555539" w:rsidRPr="006F08BF" w:rsidRDefault="00555539" w:rsidP="00DF31BF">
            <w:pPr>
              <w:pStyle w:val="ad"/>
              <w:spacing w:line="100" w:lineRule="atLeast"/>
              <w:ind w:left="0"/>
              <w:jc w:val="center"/>
              <w:rPr>
                <w:b/>
              </w:rPr>
            </w:pPr>
            <w:r>
              <w:rPr>
                <w:b/>
              </w:rPr>
              <w:t>1818</w:t>
            </w:r>
          </w:p>
        </w:tc>
        <w:tc>
          <w:tcPr>
            <w:tcW w:w="850" w:type="dxa"/>
            <w:tcBorders>
              <w:left w:val="single" w:sz="4" w:space="0" w:color="auto"/>
              <w:right w:val="single" w:sz="4" w:space="0" w:color="auto"/>
            </w:tcBorders>
          </w:tcPr>
          <w:p w:rsidR="00555539" w:rsidRPr="006F08BF" w:rsidRDefault="00555539" w:rsidP="00DF31BF">
            <w:pPr>
              <w:pStyle w:val="ad"/>
              <w:spacing w:line="100" w:lineRule="atLeast"/>
              <w:ind w:left="0"/>
              <w:jc w:val="center"/>
              <w:rPr>
                <w:b/>
              </w:rPr>
            </w:pPr>
            <w:r w:rsidRPr="006F08BF">
              <w:rPr>
                <w:b/>
              </w:rPr>
              <w:t>1</w:t>
            </w:r>
            <w:r>
              <w:rPr>
                <w:b/>
              </w:rPr>
              <w:t>578</w:t>
            </w:r>
          </w:p>
        </w:tc>
        <w:tc>
          <w:tcPr>
            <w:tcW w:w="709" w:type="dxa"/>
            <w:tcBorders>
              <w:left w:val="single" w:sz="4" w:space="0" w:color="auto"/>
              <w:right w:val="single" w:sz="4" w:space="0" w:color="auto"/>
            </w:tcBorders>
          </w:tcPr>
          <w:p w:rsidR="00555539" w:rsidRPr="006F08BF" w:rsidRDefault="00555539" w:rsidP="00DF31BF">
            <w:pPr>
              <w:pStyle w:val="ad"/>
              <w:spacing w:line="100" w:lineRule="atLeast"/>
              <w:ind w:left="0"/>
              <w:rPr>
                <w:b/>
              </w:rPr>
            </w:pPr>
            <w:r w:rsidRPr="006F08BF">
              <w:rPr>
                <w:b/>
              </w:rPr>
              <w:t>792</w:t>
            </w:r>
          </w:p>
        </w:tc>
        <w:tc>
          <w:tcPr>
            <w:tcW w:w="709" w:type="dxa"/>
            <w:tcBorders>
              <w:left w:val="single" w:sz="4" w:space="0" w:color="auto"/>
              <w:right w:val="single" w:sz="4" w:space="0" w:color="auto"/>
            </w:tcBorders>
          </w:tcPr>
          <w:p w:rsidR="00555539" w:rsidRPr="006F08BF" w:rsidRDefault="00555539" w:rsidP="00DF31BF">
            <w:pPr>
              <w:pStyle w:val="ad"/>
              <w:spacing w:line="100" w:lineRule="atLeast"/>
              <w:ind w:left="0"/>
              <w:jc w:val="center"/>
              <w:rPr>
                <w:b/>
              </w:rPr>
            </w:pPr>
            <w:r>
              <w:rPr>
                <w:b/>
              </w:rPr>
              <w:t>20</w:t>
            </w:r>
          </w:p>
        </w:tc>
        <w:tc>
          <w:tcPr>
            <w:tcW w:w="567" w:type="dxa"/>
            <w:tcBorders>
              <w:left w:val="single" w:sz="4" w:space="0" w:color="auto"/>
              <w:right w:val="single" w:sz="4" w:space="0" w:color="auto"/>
            </w:tcBorders>
          </w:tcPr>
          <w:p w:rsidR="00555539" w:rsidRPr="006F08BF" w:rsidRDefault="00555539" w:rsidP="00DF31BF">
            <w:pPr>
              <w:pStyle w:val="ad"/>
              <w:spacing w:line="100" w:lineRule="atLeast"/>
              <w:ind w:left="0"/>
              <w:rPr>
                <w:b/>
              </w:rPr>
            </w:pPr>
            <w:r w:rsidRPr="006F08BF">
              <w:rPr>
                <w:b/>
              </w:rPr>
              <w:t>1</w:t>
            </w:r>
            <w:r>
              <w:rPr>
                <w:b/>
              </w:rPr>
              <w:t>14</w:t>
            </w:r>
          </w:p>
        </w:tc>
        <w:tc>
          <w:tcPr>
            <w:tcW w:w="567" w:type="dxa"/>
            <w:tcBorders>
              <w:left w:val="single" w:sz="4" w:space="0" w:color="auto"/>
            </w:tcBorders>
          </w:tcPr>
          <w:p w:rsidR="00555539" w:rsidRPr="006F08BF" w:rsidRDefault="00555539" w:rsidP="00DF31BF">
            <w:pPr>
              <w:pStyle w:val="ad"/>
              <w:spacing w:line="100" w:lineRule="atLeast"/>
              <w:ind w:left="0"/>
              <w:jc w:val="center"/>
              <w:rPr>
                <w:b/>
              </w:rPr>
            </w:pPr>
            <w:r>
              <w:rPr>
                <w:b/>
              </w:rPr>
              <w:t>66</w:t>
            </w:r>
          </w:p>
        </w:tc>
        <w:tc>
          <w:tcPr>
            <w:tcW w:w="567" w:type="dxa"/>
            <w:tcBorders>
              <w:right w:val="single" w:sz="4" w:space="0" w:color="auto"/>
            </w:tcBorders>
          </w:tcPr>
          <w:p w:rsidR="00555539" w:rsidRPr="006F08BF" w:rsidRDefault="00555539" w:rsidP="00DF31BF">
            <w:pPr>
              <w:pStyle w:val="ad"/>
              <w:spacing w:line="100" w:lineRule="atLeast"/>
              <w:ind w:left="0"/>
              <w:jc w:val="center"/>
              <w:rPr>
                <w:b/>
              </w:rPr>
            </w:pPr>
            <w:r>
              <w:rPr>
                <w:b/>
              </w:rPr>
              <w:t>612</w:t>
            </w:r>
          </w:p>
        </w:tc>
        <w:tc>
          <w:tcPr>
            <w:tcW w:w="567" w:type="dxa"/>
            <w:tcBorders>
              <w:right w:val="single" w:sz="4" w:space="0" w:color="auto"/>
            </w:tcBorders>
          </w:tcPr>
          <w:p w:rsidR="00555539" w:rsidRPr="006F08BF" w:rsidRDefault="00555539" w:rsidP="00DF31BF">
            <w:pPr>
              <w:pStyle w:val="ad"/>
              <w:spacing w:line="100" w:lineRule="atLeast"/>
              <w:ind w:left="0"/>
              <w:jc w:val="center"/>
              <w:rPr>
                <w:b/>
              </w:rPr>
            </w:pPr>
            <w:r>
              <w:rPr>
                <w:b/>
              </w:rPr>
              <w:t>864</w:t>
            </w:r>
          </w:p>
        </w:tc>
        <w:tc>
          <w:tcPr>
            <w:tcW w:w="709" w:type="dxa"/>
            <w:tcBorders>
              <w:left w:val="single" w:sz="4" w:space="0" w:color="auto"/>
              <w:right w:val="single" w:sz="4" w:space="0" w:color="auto"/>
            </w:tcBorders>
          </w:tcPr>
          <w:p w:rsidR="00555539" w:rsidRPr="006F08BF" w:rsidRDefault="00555539" w:rsidP="00DF31BF">
            <w:pPr>
              <w:pStyle w:val="ad"/>
              <w:spacing w:line="100" w:lineRule="atLeast"/>
              <w:ind w:left="0"/>
              <w:jc w:val="center"/>
              <w:rPr>
                <w:b/>
              </w:rPr>
            </w:pPr>
            <w:r w:rsidRPr="006F08BF">
              <w:rPr>
                <w:b/>
              </w:rPr>
              <w:t>612</w:t>
            </w:r>
          </w:p>
        </w:tc>
        <w:tc>
          <w:tcPr>
            <w:tcW w:w="708" w:type="dxa"/>
            <w:tcBorders>
              <w:left w:val="single" w:sz="4" w:space="0" w:color="auto"/>
            </w:tcBorders>
          </w:tcPr>
          <w:p w:rsidR="00555539" w:rsidRPr="006F08BF" w:rsidRDefault="00555539" w:rsidP="00DF31BF">
            <w:pPr>
              <w:pStyle w:val="ad"/>
              <w:spacing w:line="100" w:lineRule="atLeast"/>
              <w:ind w:left="0"/>
              <w:jc w:val="center"/>
              <w:rPr>
                <w:b/>
              </w:rPr>
            </w:pPr>
            <w:r w:rsidRPr="006F08BF">
              <w:rPr>
                <w:b/>
              </w:rPr>
              <w:t>864</w:t>
            </w:r>
          </w:p>
        </w:tc>
        <w:tc>
          <w:tcPr>
            <w:tcW w:w="709" w:type="dxa"/>
            <w:tcBorders>
              <w:left w:val="single" w:sz="4" w:space="0" w:color="auto"/>
              <w:right w:val="single" w:sz="4" w:space="0" w:color="auto"/>
            </w:tcBorders>
          </w:tcPr>
          <w:p w:rsidR="00555539" w:rsidRPr="006F08BF" w:rsidRDefault="00555539" w:rsidP="00DF31BF">
            <w:pPr>
              <w:pStyle w:val="ad"/>
              <w:spacing w:line="100" w:lineRule="atLeast"/>
              <w:ind w:left="0"/>
              <w:jc w:val="center"/>
              <w:rPr>
                <w:b/>
              </w:rPr>
            </w:pPr>
            <w:r w:rsidRPr="006F08BF">
              <w:rPr>
                <w:b/>
              </w:rPr>
              <w:t>612</w:t>
            </w:r>
          </w:p>
        </w:tc>
        <w:tc>
          <w:tcPr>
            <w:tcW w:w="709" w:type="dxa"/>
            <w:tcBorders>
              <w:left w:val="single" w:sz="4" w:space="0" w:color="auto"/>
            </w:tcBorders>
          </w:tcPr>
          <w:p w:rsidR="00555539" w:rsidRPr="006F08BF" w:rsidRDefault="00555539" w:rsidP="00DF31BF">
            <w:pPr>
              <w:pStyle w:val="ad"/>
              <w:spacing w:line="100" w:lineRule="atLeast"/>
              <w:ind w:left="0"/>
              <w:jc w:val="center"/>
              <w:rPr>
                <w:b/>
              </w:rPr>
            </w:pPr>
            <w:r w:rsidRPr="006F08BF">
              <w:rPr>
                <w:b/>
              </w:rPr>
              <w:t>864</w:t>
            </w:r>
          </w:p>
        </w:tc>
      </w:tr>
      <w:tr w:rsidR="00555539" w:rsidTr="00DF31BF">
        <w:trPr>
          <w:cantSplit/>
          <w:trHeight w:val="293"/>
        </w:trPr>
        <w:tc>
          <w:tcPr>
            <w:tcW w:w="5954" w:type="dxa"/>
            <w:gridSpan w:val="5"/>
            <w:vMerge w:val="restart"/>
            <w:vAlign w:val="center"/>
          </w:tcPr>
          <w:p w:rsidR="00555539" w:rsidRDefault="00555539" w:rsidP="00DF31BF">
            <w:pPr>
              <w:pStyle w:val="ad"/>
              <w:snapToGrid w:val="0"/>
              <w:ind w:left="0"/>
              <w:rPr>
                <w:b/>
              </w:rPr>
            </w:pPr>
          </w:p>
          <w:p w:rsidR="00555539" w:rsidRPr="00B3391B" w:rsidRDefault="00555539" w:rsidP="00DF31BF">
            <w:pPr>
              <w:pStyle w:val="ad"/>
              <w:snapToGrid w:val="0"/>
              <w:ind w:left="0"/>
              <w:jc w:val="center"/>
            </w:pPr>
            <w:r>
              <w:t>Государственная итоговая аттестация проводится в форме государственного экзамена</w:t>
            </w:r>
          </w:p>
          <w:p w:rsidR="00555539" w:rsidRDefault="00555539" w:rsidP="00DF31BF">
            <w:pPr>
              <w:pStyle w:val="ad"/>
              <w:snapToGrid w:val="0"/>
              <w:ind w:left="0"/>
              <w:jc w:val="center"/>
              <w:rPr>
                <w:b/>
              </w:rPr>
            </w:pPr>
          </w:p>
          <w:p w:rsidR="00555539" w:rsidRDefault="00555539" w:rsidP="00DF31BF">
            <w:pPr>
              <w:pStyle w:val="ad"/>
              <w:snapToGrid w:val="0"/>
              <w:ind w:left="0"/>
              <w:jc w:val="center"/>
              <w:rPr>
                <w:b/>
              </w:rPr>
            </w:pPr>
          </w:p>
          <w:p w:rsidR="00555539" w:rsidRPr="00B71271" w:rsidRDefault="00555539" w:rsidP="00DF31BF">
            <w:pPr>
              <w:pStyle w:val="ad"/>
              <w:spacing w:line="100" w:lineRule="atLeast"/>
              <w:ind w:left="0"/>
              <w:rPr>
                <w:b/>
              </w:rPr>
            </w:pPr>
          </w:p>
        </w:tc>
        <w:tc>
          <w:tcPr>
            <w:tcW w:w="851" w:type="dxa"/>
            <w:vMerge w:val="restart"/>
            <w:textDirection w:val="tbRl"/>
          </w:tcPr>
          <w:p w:rsidR="00555539" w:rsidRPr="00CD4B82" w:rsidRDefault="00555539" w:rsidP="00DF31BF">
            <w:pPr>
              <w:pStyle w:val="ad"/>
              <w:spacing w:line="100" w:lineRule="atLeast"/>
              <w:ind w:left="113" w:right="113"/>
              <w:jc w:val="center"/>
              <w:rPr>
                <w:b/>
              </w:rPr>
            </w:pPr>
            <w:r w:rsidRPr="00CD4B82">
              <w:rPr>
                <w:b/>
              </w:rPr>
              <w:t>всего</w:t>
            </w:r>
          </w:p>
        </w:tc>
        <w:tc>
          <w:tcPr>
            <w:tcW w:w="5528" w:type="dxa"/>
            <w:gridSpan w:val="8"/>
            <w:tcBorders>
              <w:bottom w:val="single" w:sz="4" w:space="0" w:color="auto"/>
            </w:tcBorders>
          </w:tcPr>
          <w:p w:rsidR="00555539" w:rsidRPr="00EC5905" w:rsidRDefault="00555539" w:rsidP="00DF31BF">
            <w:pPr>
              <w:pStyle w:val="ad"/>
              <w:spacing w:line="100" w:lineRule="atLeast"/>
              <w:ind w:left="0"/>
            </w:pPr>
            <w:r>
              <w:t>Дисциплин и МДК (в т.ч. консультации и экзамены)</w:t>
            </w:r>
          </w:p>
        </w:tc>
        <w:tc>
          <w:tcPr>
            <w:tcW w:w="567" w:type="dxa"/>
            <w:tcBorders>
              <w:bottom w:val="single" w:sz="4" w:space="0" w:color="auto"/>
              <w:right w:val="single" w:sz="4" w:space="0" w:color="auto"/>
            </w:tcBorders>
          </w:tcPr>
          <w:p w:rsidR="00555539" w:rsidRPr="00B71271" w:rsidRDefault="00555539" w:rsidP="00DF31BF">
            <w:pPr>
              <w:pStyle w:val="ad"/>
              <w:spacing w:line="100" w:lineRule="atLeast"/>
              <w:ind w:left="0"/>
              <w:jc w:val="center"/>
              <w:rPr>
                <w:b/>
              </w:rPr>
            </w:pPr>
          </w:p>
        </w:tc>
        <w:tc>
          <w:tcPr>
            <w:tcW w:w="567" w:type="dxa"/>
            <w:tcBorders>
              <w:bottom w:val="single" w:sz="4" w:space="0" w:color="auto"/>
              <w:right w:val="single" w:sz="4" w:space="0" w:color="auto"/>
            </w:tcBorders>
          </w:tcPr>
          <w:p w:rsidR="00555539" w:rsidRPr="00B71271" w:rsidRDefault="00555539" w:rsidP="00DF31BF">
            <w:pPr>
              <w:pStyle w:val="ad"/>
              <w:spacing w:line="100" w:lineRule="atLeast"/>
              <w:ind w:left="0"/>
              <w:jc w:val="center"/>
              <w:rPr>
                <w:b/>
              </w:rPr>
            </w:pPr>
          </w:p>
        </w:tc>
        <w:tc>
          <w:tcPr>
            <w:tcW w:w="709" w:type="dxa"/>
            <w:tcBorders>
              <w:left w:val="single" w:sz="4" w:space="0" w:color="auto"/>
              <w:bottom w:val="single" w:sz="4" w:space="0" w:color="auto"/>
              <w:right w:val="single" w:sz="4" w:space="0" w:color="auto"/>
            </w:tcBorders>
          </w:tcPr>
          <w:p w:rsidR="00555539" w:rsidRPr="00B71271" w:rsidRDefault="00555539" w:rsidP="00DF31BF">
            <w:pPr>
              <w:pStyle w:val="ad"/>
              <w:spacing w:line="100" w:lineRule="atLeast"/>
              <w:ind w:left="0"/>
              <w:jc w:val="center"/>
              <w:rPr>
                <w:b/>
              </w:rPr>
            </w:pPr>
            <w:r>
              <w:rPr>
                <w:b/>
              </w:rPr>
              <w:t>462</w:t>
            </w:r>
          </w:p>
        </w:tc>
        <w:tc>
          <w:tcPr>
            <w:tcW w:w="708" w:type="dxa"/>
            <w:tcBorders>
              <w:left w:val="single" w:sz="4" w:space="0" w:color="auto"/>
              <w:bottom w:val="single" w:sz="4" w:space="0" w:color="auto"/>
            </w:tcBorders>
          </w:tcPr>
          <w:p w:rsidR="00555539" w:rsidRPr="00B71271" w:rsidRDefault="00555539" w:rsidP="00DF31BF">
            <w:pPr>
              <w:pStyle w:val="ad"/>
              <w:spacing w:line="100" w:lineRule="atLeast"/>
              <w:ind w:left="0"/>
              <w:jc w:val="center"/>
              <w:rPr>
                <w:b/>
              </w:rPr>
            </w:pPr>
            <w:r>
              <w:rPr>
                <w:b/>
              </w:rPr>
              <w:t>746</w:t>
            </w:r>
          </w:p>
        </w:tc>
        <w:tc>
          <w:tcPr>
            <w:tcW w:w="709" w:type="dxa"/>
            <w:tcBorders>
              <w:left w:val="single" w:sz="4" w:space="0" w:color="auto"/>
              <w:bottom w:val="single" w:sz="4" w:space="0" w:color="auto"/>
              <w:right w:val="single" w:sz="4" w:space="0" w:color="auto"/>
            </w:tcBorders>
          </w:tcPr>
          <w:p w:rsidR="00555539" w:rsidRDefault="00555539" w:rsidP="00DF31BF">
            <w:pPr>
              <w:pStyle w:val="ad"/>
              <w:spacing w:line="100" w:lineRule="atLeast"/>
              <w:ind w:left="0"/>
              <w:jc w:val="center"/>
              <w:rPr>
                <w:b/>
              </w:rPr>
            </w:pPr>
            <w:r>
              <w:rPr>
                <w:b/>
              </w:rPr>
              <w:t>464</w:t>
            </w:r>
          </w:p>
        </w:tc>
        <w:tc>
          <w:tcPr>
            <w:tcW w:w="709" w:type="dxa"/>
            <w:tcBorders>
              <w:left w:val="single" w:sz="4" w:space="0" w:color="auto"/>
              <w:bottom w:val="single" w:sz="4" w:space="0" w:color="auto"/>
            </w:tcBorders>
          </w:tcPr>
          <w:p w:rsidR="00555539" w:rsidRDefault="00555539" w:rsidP="00DF31BF">
            <w:pPr>
              <w:pStyle w:val="ad"/>
              <w:spacing w:line="100" w:lineRule="atLeast"/>
              <w:ind w:left="0"/>
              <w:jc w:val="center"/>
              <w:rPr>
                <w:b/>
              </w:rPr>
            </w:pPr>
            <w:r>
              <w:rPr>
                <w:b/>
              </w:rPr>
              <w:t>460</w:t>
            </w:r>
          </w:p>
        </w:tc>
      </w:tr>
      <w:tr w:rsidR="00555539" w:rsidTr="00DF31BF">
        <w:trPr>
          <w:cantSplit/>
          <w:trHeight w:val="269"/>
        </w:trPr>
        <w:tc>
          <w:tcPr>
            <w:tcW w:w="5954" w:type="dxa"/>
            <w:gridSpan w:val="5"/>
            <w:vMerge/>
            <w:vAlign w:val="center"/>
          </w:tcPr>
          <w:p w:rsidR="00555539" w:rsidRDefault="00555539" w:rsidP="00DF31BF">
            <w:pPr>
              <w:pStyle w:val="ad"/>
              <w:snapToGrid w:val="0"/>
              <w:ind w:left="0"/>
              <w:jc w:val="center"/>
              <w:rPr>
                <w:b/>
              </w:rPr>
            </w:pPr>
          </w:p>
        </w:tc>
        <w:tc>
          <w:tcPr>
            <w:tcW w:w="851" w:type="dxa"/>
            <w:vMerge/>
            <w:textDirection w:val="tbRl"/>
          </w:tcPr>
          <w:p w:rsidR="00555539" w:rsidRPr="00CD4B82" w:rsidRDefault="00555539" w:rsidP="00DF31BF">
            <w:pPr>
              <w:pStyle w:val="ad"/>
              <w:spacing w:line="100" w:lineRule="atLeast"/>
              <w:ind w:left="113" w:right="113"/>
              <w:jc w:val="center"/>
              <w:rPr>
                <w:b/>
              </w:rPr>
            </w:pPr>
          </w:p>
        </w:tc>
        <w:tc>
          <w:tcPr>
            <w:tcW w:w="5528" w:type="dxa"/>
            <w:gridSpan w:val="8"/>
            <w:tcBorders>
              <w:top w:val="single" w:sz="4" w:space="0" w:color="auto"/>
              <w:bottom w:val="single" w:sz="4" w:space="0" w:color="auto"/>
            </w:tcBorders>
          </w:tcPr>
          <w:p w:rsidR="00555539" w:rsidRPr="00EC5905" w:rsidRDefault="00555539" w:rsidP="00DF31BF">
            <w:pPr>
              <w:pStyle w:val="ad"/>
              <w:spacing w:line="100" w:lineRule="atLeast"/>
              <w:ind w:left="0"/>
            </w:pPr>
            <w:r w:rsidRPr="00EC5905">
              <w:t>Самостоятельная работа</w:t>
            </w:r>
          </w:p>
        </w:tc>
        <w:tc>
          <w:tcPr>
            <w:tcW w:w="567" w:type="dxa"/>
            <w:tcBorders>
              <w:top w:val="single" w:sz="4" w:space="0" w:color="auto"/>
              <w:bottom w:val="single" w:sz="4" w:space="0" w:color="auto"/>
              <w:right w:val="single" w:sz="4" w:space="0" w:color="auto"/>
            </w:tcBorders>
          </w:tcPr>
          <w:p w:rsidR="00555539" w:rsidRPr="007A6791" w:rsidRDefault="00555539" w:rsidP="00DF31BF">
            <w:pPr>
              <w:pStyle w:val="ad"/>
              <w:spacing w:line="100" w:lineRule="atLeast"/>
              <w:ind w:left="0"/>
              <w:jc w:val="center"/>
              <w:rPr>
                <w:b/>
              </w:rPr>
            </w:pPr>
            <w:r>
              <w:rPr>
                <w:b/>
              </w:rPr>
              <w:t>-</w:t>
            </w:r>
          </w:p>
        </w:tc>
        <w:tc>
          <w:tcPr>
            <w:tcW w:w="567" w:type="dxa"/>
            <w:tcBorders>
              <w:top w:val="single" w:sz="4" w:space="0" w:color="auto"/>
              <w:bottom w:val="single" w:sz="4" w:space="0" w:color="auto"/>
              <w:right w:val="single" w:sz="4" w:space="0" w:color="auto"/>
            </w:tcBorders>
          </w:tcPr>
          <w:p w:rsidR="00555539" w:rsidRPr="007A6791" w:rsidRDefault="00555539" w:rsidP="00DF31BF">
            <w:pPr>
              <w:pStyle w:val="ad"/>
              <w:spacing w:line="100" w:lineRule="atLeast"/>
              <w:ind w:left="0"/>
              <w:jc w:val="center"/>
              <w:rPr>
                <w:b/>
              </w:rPr>
            </w:pPr>
            <w:r>
              <w:rPr>
                <w:b/>
              </w:rPr>
              <w:t>12</w:t>
            </w:r>
          </w:p>
        </w:tc>
        <w:tc>
          <w:tcPr>
            <w:tcW w:w="709" w:type="dxa"/>
            <w:tcBorders>
              <w:top w:val="single" w:sz="4" w:space="0" w:color="auto"/>
              <w:left w:val="single" w:sz="4" w:space="0" w:color="auto"/>
              <w:bottom w:val="single" w:sz="4" w:space="0" w:color="auto"/>
              <w:right w:val="single" w:sz="4" w:space="0" w:color="auto"/>
            </w:tcBorders>
          </w:tcPr>
          <w:p w:rsidR="00555539" w:rsidRPr="007A6791" w:rsidRDefault="00555539" w:rsidP="00DF31BF">
            <w:pPr>
              <w:pStyle w:val="ad"/>
              <w:spacing w:line="100" w:lineRule="atLeast"/>
              <w:ind w:left="0"/>
              <w:jc w:val="center"/>
              <w:rPr>
                <w:b/>
              </w:rPr>
            </w:pPr>
            <w:r>
              <w:rPr>
                <w:b/>
              </w:rPr>
              <w:t>6</w:t>
            </w:r>
          </w:p>
        </w:tc>
        <w:tc>
          <w:tcPr>
            <w:tcW w:w="708" w:type="dxa"/>
            <w:tcBorders>
              <w:top w:val="single" w:sz="4" w:space="0" w:color="auto"/>
              <w:left w:val="single" w:sz="4" w:space="0" w:color="auto"/>
              <w:bottom w:val="single" w:sz="4" w:space="0" w:color="auto"/>
            </w:tcBorders>
          </w:tcPr>
          <w:p w:rsidR="00555539" w:rsidRPr="007A6791" w:rsidRDefault="00555539" w:rsidP="00DF31BF">
            <w:pPr>
              <w:pStyle w:val="ad"/>
              <w:spacing w:line="100" w:lineRule="atLeast"/>
              <w:ind w:left="0"/>
              <w:jc w:val="center"/>
              <w:rPr>
                <w:b/>
              </w:rPr>
            </w:pPr>
            <w:r>
              <w:rPr>
                <w:b/>
              </w:rPr>
              <w:t>10</w:t>
            </w:r>
          </w:p>
        </w:tc>
        <w:tc>
          <w:tcPr>
            <w:tcW w:w="709" w:type="dxa"/>
            <w:tcBorders>
              <w:top w:val="single" w:sz="4" w:space="0" w:color="auto"/>
              <w:left w:val="single" w:sz="4" w:space="0" w:color="auto"/>
              <w:bottom w:val="single" w:sz="4" w:space="0" w:color="auto"/>
              <w:right w:val="single" w:sz="4" w:space="0" w:color="auto"/>
            </w:tcBorders>
          </w:tcPr>
          <w:p w:rsidR="00555539" w:rsidRPr="007A6791" w:rsidRDefault="00555539" w:rsidP="00DF31BF">
            <w:pPr>
              <w:pStyle w:val="ad"/>
              <w:spacing w:line="100" w:lineRule="atLeast"/>
              <w:ind w:left="0"/>
              <w:jc w:val="center"/>
              <w:rPr>
                <w:b/>
              </w:rPr>
            </w:pPr>
            <w:r w:rsidRPr="007A6791">
              <w:rPr>
                <w:b/>
              </w:rPr>
              <w:t>4</w:t>
            </w:r>
          </w:p>
        </w:tc>
        <w:tc>
          <w:tcPr>
            <w:tcW w:w="709" w:type="dxa"/>
            <w:tcBorders>
              <w:top w:val="single" w:sz="4" w:space="0" w:color="auto"/>
              <w:left w:val="single" w:sz="4" w:space="0" w:color="auto"/>
              <w:bottom w:val="single" w:sz="4" w:space="0" w:color="auto"/>
            </w:tcBorders>
          </w:tcPr>
          <w:p w:rsidR="00555539" w:rsidRPr="007A6791" w:rsidRDefault="00555539" w:rsidP="00DF31BF">
            <w:pPr>
              <w:pStyle w:val="ad"/>
              <w:spacing w:line="100" w:lineRule="atLeast"/>
              <w:ind w:left="0"/>
              <w:jc w:val="center"/>
              <w:rPr>
                <w:b/>
              </w:rPr>
            </w:pPr>
            <w:r w:rsidRPr="007A6791">
              <w:rPr>
                <w:b/>
              </w:rPr>
              <w:t>8</w:t>
            </w:r>
          </w:p>
        </w:tc>
      </w:tr>
      <w:tr w:rsidR="00555539" w:rsidTr="00DF31BF">
        <w:trPr>
          <w:cantSplit/>
          <w:trHeight w:val="273"/>
        </w:trPr>
        <w:tc>
          <w:tcPr>
            <w:tcW w:w="5954" w:type="dxa"/>
            <w:gridSpan w:val="5"/>
            <w:vMerge/>
            <w:vAlign w:val="center"/>
          </w:tcPr>
          <w:p w:rsidR="00555539" w:rsidRDefault="00555539" w:rsidP="00DF31BF">
            <w:pPr>
              <w:pStyle w:val="ad"/>
              <w:snapToGrid w:val="0"/>
              <w:ind w:left="0"/>
              <w:jc w:val="center"/>
              <w:rPr>
                <w:b/>
              </w:rPr>
            </w:pPr>
          </w:p>
        </w:tc>
        <w:tc>
          <w:tcPr>
            <w:tcW w:w="851" w:type="dxa"/>
            <w:vMerge/>
            <w:textDirection w:val="tbRl"/>
          </w:tcPr>
          <w:p w:rsidR="00555539" w:rsidRPr="00CD4B82" w:rsidRDefault="00555539" w:rsidP="00DF31BF">
            <w:pPr>
              <w:pStyle w:val="ad"/>
              <w:spacing w:line="100" w:lineRule="atLeast"/>
              <w:ind w:left="113" w:right="113"/>
              <w:jc w:val="center"/>
              <w:rPr>
                <w:b/>
              </w:rPr>
            </w:pPr>
          </w:p>
        </w:tc>
        <w:tc>
          <w:tcPr>
            <w:tcW w:w="5528" w:type="dxa"/>
            <w:gridSpan w:val="8"/>
            <w:tcBorders>
              <w:top w:val="single" w:sz="4" w:space="0" w:color="auto"/>
              <w:bottom w:val="single" w:sz="4" w:space="0" w:color="auto"/>
            </w:tcBorders>
          </w:tcPr>
          <w:p w:rsidR="00555539" w:rsidRPr="00EC5905" w:rsidRDefault="00555539" w:rsidP="00DF31BF">
            <w:pPr>
              <w:pStyle w:val="ad"/>
              <w:spacing w:line="100" w:lineRule="atLeast"/>
              <w:ind w:left="0"/>
            </w:pPr>
            <w:r>
              <w:t>Учебной практики</w:t>
            </w:r>
          </w:p>
        </w:tc>
        <w:tc>
          <w:tcPr>
            <w:tcW w:w="567" w:type="dxa"/>
            <w:tcBorders>
              <w:top w:val="single" w:sz="4" w:space="0" w:color="auto"/>
              <w:bottom w:val="single" w:sz="4" w:space="0" w:color="auto"/>
              <w:right w:val="single" w:sz="4" w:space="0" w:color="auto"/>
            </w:tcBorders>
          </w:tcPr>
          <w:p w:rsidR="00555539" w:rsidRPr="007A6791" w:rsidRDefault="00555539" w:rsidP="00DF31BF">
            <w:pPr>
              <w:pStyle w:val="ad"/>
              <w:spacing w:line="100" w:lineRule="atLeast"/>
              <w:ind w:left="0"/>
              <w:jc w:val="center"/>
              <w:rPr>
                <w:b/>
              </w:rPr>
            </w:pPr>
            <w:r>
              <w:rPr>
                <w:b/>
              </w:rPr>
              <w:t>-</w:t>
            </w:r>
          </w:p>
        </w:tc>
        <w:tc>
          <w:tcPr>
            <w:tcW w:w="567" w:type="dxa"/>
            <w:tcBorders>
              <w:top w:val="single" w:sz="4" w:space="0" w:color="auto"/>
              <w:bottom w:val="single" w:sz="4" w:space="0" w:color="auto"/>
              <w:right w:val="single" w:sz="4" w:space="0" w:color="auto"/>
            </w:tcBorders>
          </w:tcPr>
          <w:p w:rsidR="00555539" w:rsidRPr="007A6791" w:rsidRDefault="00555539" w:rsidP="00DF31BF">
            <w:pPr>
              <w:pStyle w:val="ad"/>
              <w:spacing w:line="100" w:lineRule="atLeast"/>
              <w:ind w:left="0"/>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tcPr>
          <w:p w:rsidR="00555539" w:rsidRPr="007A6791" w:rsidRDefault="00555539" w:rsidP="00DF31BF">
            <w:pPr>
              <w:pStyle w:val="ad"/>
              <w:spacing w:line="100" w:lineRule="atLeast"/>
              <w:ind w:left="0"/>
              <w:jc w:val="center"/>
              <w:rPr>
                <w:b/>
              </w:rPr>
            </w:pPr>
            <w:r>
              <w:rPr>
                <w:b/>
              </w:rPr>
              <w:t>72</w:t>
            </w:r>
          </w:p>
        </w:tc>
        <w:tc>
          <w:tcPr>
            <w:tcW w:w="708" w:type="dxa"/>
            <w:tcBorders>
              <w:top w:val="single" w:sz="4" w:space="0" w:color="auto"/>
              <w:left w:val="single" w:sz="4" w:space="0" w:color="auto"/>
              <w:bottom w:val="single" w:sz="4" w:space="0" w:color="auto"/>
            </w:tcBorders>
          </w:tcPr>
          <w:p w:rsidR="00555539" w:rsidRPr="007A6791" w:rsidRDefault="00555539" w:rsidP="00DF31BF">
            <w:pPr>
              <w:pStyle w:val="ad"/>
              <w:spacing w:line="100" w:lineRule="atLeast"/>
              <w:ind w:left="0"/>
              <w:jc w:val="center"/>
              <w:rPr>
                <w:b/>
              </w:rPr>
            </w:pPr>
            <w:r>
              <w:rPr>
                <w:b/>
              </w:rPr>
              <w:t>72</w:t>
            </w:r>
          </w:p>
        </w:tc>
        <w:tc>
          <w:tcPr>
            <w:tcW w:w="709" w:type="dxa"/>
            <w:tcBorders>
              <w:top w:val="single" w:sz="4" w:space="0" w:color="auto"/>
              <w:left w:val="single" w:sz="4" w:space="0" w:color="auto"/>
              <w:bottom w:val="single" w:sz="4" w:space="0" w:color="auto"/>
              <w:right w:val="single" w:sz="4" w:space="0" w:color="auto"/>
            </w:tcBorders>
          </w:tcPr>
          <w:p w:rsidR="00555539" w:rsidRPr="007A6791" w:rsidRDefault="00555539" w:rsidP="00DF31BF">
            <w:pPr>
              <w:pStyle w:val="ad"/>
              <w:spacing w:line="100" w:lineRule="atLeast"/>
              <w:ind w:left="0"/>
              <w:jc w:val="center"/>
              <w:rPr>
                <w:b/>
              </w:rPr>
            </w:pPr>
            <w:r>
              <w:rPr>
                <w:b/>
              </w:rPr>
              <w:t>72</w:t>
            </w:r>
          </w:p>
        </w:tc>
        <w:tc>
          <w:tcPr>
            <w:tcW w:w="709" w:type="dxa"/>
            <w:tcBorders>
              <w:top w:val="single" w:sz="4" w:space="0" w:color="auto"/>
              <w:left w:val="single" w:sz="4" w:space="0" w:color="auto"/>
              <w:bottom w:val="single" w:sz="4" w:space="0" w:color="auto"/>
            </w:tcBorders>
          </w:tcPr>
          <w:p w:rsidR="00555539" w:rsidRPr="007A6791" w:rsidRDefault="00555539" w:rsidP="00DF31BF">
            <w:pPr>
              <w:pStyle w:val="ad"/>
              <w:spacing w:line="100" w:lineRule="atLeast"/>
              <w:ind w:left="0"/>
              <w:jc w:val="center"/>
              <w:rPr>
                <w:b/>
              </w:rPr>
            </w:pPr>
            <w:r>
              <w:rPr>
                <w:b/>
              </w:rPr>
              <w:t>72</w:t>
            </w:r>
          </w:p>
        </w:tc>
      </w:tr>
      <w:tr w:rsidR="00555539" w:rsidTr="00DF31BF">
        <w:trPr>
          <w:cantSplit/>
          <w:trHeight w:val="263"/>
        </w:trPr>
        <w:tc>
          <w:tcPr>
            <w:tcW w:w="5954" w:type="dxa"/>
            <w:gridSpan w:val="5"/>
            <w:vMerge/>
            <w:vAlign w:val="center"/>
          </w:tcPr>
          <w:p w:rsidR="00555539" w:rsidRDefault="00555539" w:rsidP="00DF31BF">
            <w:pPr>
              <w:pStyle w:val="ad"/>
              <w:snapToGrid w:val="0"/>
              <w:ind w:left="0"/>
              <w:jc w:val="center"/>
              <w:rPr>
                <w:b/>
              </w:rPr>
            </w:pPr>
          </w:p>
        </w:tc>
        <w:tc>
          <w:tcPr>
            <w:tcW w:w="851" w:type="dxa"/>
            <w:vMerge/>
            <w:textDirection w:val="tbRl"/>
          </w:tcPr>
          <w:p w:rsidR="00555539" w:rsidRPr="00CD4B82" w:rsidRDefault="00555539" w:rsidP="00DF31BF">
            <w:pPr>
              <w:pStyle w:val="ad"/>
              <w:spacing w:line="100" w:lineRule="atLeast"/>
              <w:ind w:left="113" w:right="113"/>
              <w:jc w:val="center"/>
              <w:rPr>
                <w:b/>
              </w:rPr>
            </w:pPr>
          </w:p>
        </w:tc>
        <w:tc>
          <w:tcPr>
            <w:tcW w:w="5528" w:type="dxa"/>
            <w:gridSpan w:val="8"/>
            <w:tcBorders>
              <w:top w:val="single" w:sz="4" w:space="0" w:color="auto"/>
              <w:bottom w:val="single" w:sz="4" w:space="0" w:color="auto"/>
            </w:tcBorders>
          </w:tcPr>
          <w:p w:rsidR="00555539" w:rsidRPr="00EC5905" w:rsidRDefault="00555539" w:rsidP="00DF31BF">
            <w:pPr>
              <w:pStyle w:val="ad"/>
              <w:spacing w:line="100" w:lineRule="atLeast"/>
              <w:ind w:left="0"/>
            </w:pPr>
            <w:r>
              <w:t>Производственной практики</w:t>
            </w:r>
          </w:p>
        </w:tc>
        <w:tc>
          <w:tcPr>
            <w:tcW w:w="567" w:type="dxa"/>
            <w:tcBorders>
              <w:top w:val="single" w:sz="4" w:space="0" w:color="auto"/>
              <w:bottom w:val="single" w:sz="4" w:space="0" w:color="auto"/>
              <w:right w:val="single" w:sz="4" w:space="0" w:color="auto"/>
            </w:tcBorders>
          </w:tcPr>
          <w:p w:rsidR="00555539" w:rsidRPr="007A6791" w:rsidRDefault="00555539" w:rsidP="00DF31BF">
            <w:pPr>
              <w:pStyle w:val="ad"/>
              <w:spacing w:line="100" w:lineRule="atLeast"/>
              <w:ind w:left="0"/>
              <w:jc w:val="center"/>
              <w:rPr>
                <w:b/>
              </w:rPr>
            </w:pPr>
            <w:r>
              <w:rPr>
                <w:b/>
              </w:rPr>
              <w:t>-</w:t>
            </w:r>
          </w:p>
        </w:tc>
        <w:tc>
          <w:tcPr>
            <w:tcW w:w="567" w:type="dxa"/>
            <w:tcBorders>
              <w:top w:val="single" w:sz="4" w:space="0" w:color="auto"/>
              <w:bottom w:val="single" w:sz="4" w:space="0" w:color="auto"/>
              <w:right w:val="single" w:sz="4" w:space="0" w:color="auto"/>
            </w:tcBorders>
          </w:tcPr>
          <w:p w:rsidR="00555539" w:rsidRPr="007A6791" w:rsidRDefault="00555539" w:rsidP="00DF31BF">
            <w:pPr>
              <w:pStyle w:val="ad"/>
              <w:spacing w:line="100" w:lineRule="atLeast"/>
              <w:ind w:left="0"/>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tcPr>
          <w:p w:rsidR="00555539" w:rsidRPr="007A6791" w:rsidRDefault="00555539" w:rsidP="00DF31BF">
            <w:pPr>
              <w:pStyle w:val="ad"/>
              <w:spacing w:line="100" w:lineRule="atLeast"/>
              <w:ind w:left="0"/>
              <w:jc w:val="center"/>
              <w:rPr>
                <w:b/>
              </w:rPr>
            </w:pPr>
            <w:r>
              <w:rPr>
                <w:b/>
              </w:rPr>
              <w:t>72</w:t>
            </w:r>
          </w:p>
        </w:tc>
        <w:tc>
          <w:tcPr>
            <w:tcW w:w="708" w:type="dxa"/>
            <w:tcBorders>
              <w:top w:val="single" w:sz="4" w:space="0" w:color="auto"/>
              <w:left w:val="single" w:sz="4" w:space="0" w:color="auto"/>
              <w:bottom w:val="single" w:sz="4" w:space="0" w:color="auto"/>
            </w:tcBorders>
          </w:tcPr>
          <w:p w:rsidR="00555539" w:rsidRPr="007A6791" w:rsidRDefault="00555539" w:rsidP="00DF31BF">
            <w:pPr>
              <w:pStyle w:val="ad"/>
              <w:spacing w:line="100" w:lineRule="atLeast"/>
              <w:ind w:left="0"/>
              <w:jc w:val="center"/>
              <w:rPr>
                <w:b/>
              </w:rPr>
            </w:pPr>
            <w:r>
              <w:rPr>
                <w:b/>
              </w:rPr>
              <w:t>36</w:t>
            </w:r>
          </w:p>
        </w:tc>
        <w:tc>
          <w:tcPr>
            <w:tcW w:w="709" w:type="dxa"/>
            <w:tcBorders>
              <w:top w:val="single" w:sz="4" w:space="0" w:color="auto"/>
              <w:left w:val="single" w:sz="4" w:space="0" w:color="auto"/>
              <w:bottom w:val="single" w:sz="4" w:space="0" w:color="auto"/>
              <w:right w:val="single" w:sz="4" w:space="0" w:color="auto"/>
            </w:tcBorders>
          </w:tcPr>
          <w:p w:rsidR="00555539" w:rsidRPr="007A6791" w:rsidRDefault="00555539" w:rsidP="00DF31BF">
            <w:pPr>
              <w:pStyle w:val="ad"/>
              <w:spacing w:line="100" w:lineRule="atLeast"/>
              <w:ind w:left="0"/>
              <w:jc w:val="center"/>
              <w:rPr>
                <w:b/>
              </w:rPr>
            </w:pPr>
            <w:r>
              <w:rPr>
                <w:b/>
              </w:rPr>
              <w:t>72</w:t>
            </w:r>
          </w:p>
        </w:tc>
        <w:tc>
          <w:tcPr>
            <w:tcW w:w="709" w:type="dxa"/>
            <w:tcBorders>
              <w:top w:val="single" w:sz="4" w:space="0" w:color="auto"/>
              <w:left w:val="single" w:sz="4" w:space="0" w:color="auto"/>
              <w:bottom w:val="single" w:sz="4" w:space="0" w:color="auto"/>
            </w:tcBorders>
          </w:tcPr>
          <w:p w:rsidR="00555539" w:rsidRPr="007A6791" w:rsidRDefault="00555539" w:rsidP="00DF31BF">
            <w:pPr>
              <w:pStyle w:val="ad"/>
              <w:spacing w:line="100" w:lineRule="atLeast"/>
              <w:ind w:left="0"/>
              <w:jc w:val="center"/>
              <w:rPr>
                <w:b/>
              </w:rPr>
            </w:pPr>
            <w:r>
              <w:rPr>
                <w:b/>
              </w:rPr>
              <w:t>72</w:t>
            </w:r>
          </w:p>
        </w:tc>
      </w:tr>
      <w:tr w:rsidR="00555539" w:rsidTr="00DF31BF">
        <w:trPr>
          <w:cantSplit/>
          <w:trHeight w:val="267"/>
        </w:trPr>
        <w:tc>
          <w:tcPr>
            <w:tcW w:w="5954" w:type="dxa"/>
            <w:gridSpan w:val="5"/>
            <w:vMerge/>
            <w:vAlign w:val="center"/>
          </w:tcPr>
          <w:p w:rsidR="00555539" w:rsidRDefault="00555539" w:rsidP="00DF31BF">
            <w:pPr>
              <w:pStyle w:val="ad"/>
              <w:snapToGrid w:val="0"/>
              <w:ind w:left="0"/>
              <w:jc w:val="center"/>
              <w:rPr>
                <w:b/>
              </w:rPr>
            </w:pPr>
          </w:p>
        </w:tc>
        <w:tc>
          <w:tcPr>
            <w:tcW w:w="851" w:type="dxa"/>
            <w:vMerge/>
            <w:textDirection w:val="tbRl"/>
          </w:tcPr>
          <w:p w:rsidR="00555539" w:rsidRPr="00CD4B82" w:rsidRDefault="00555539" w:rsidP="00DF31BF">
            <w:pPr>
              <w:pStyle w:val="ad"/>
              <w:spacing w:line="100" w:lineRule="atLeast"/>
              <w:ind w:left="113" w:right="113"/>
              <w:jc w:val="center"/>
              <w:rPr>
                <w:b/>
              </w:rPr>
            </w:pPr>
          </w:p>
        </w:tc>
        <w:tc>
          <w:tcPr>
            <w:tcW w:w="5528" w:type="dxa"/>
            <w:gridSpan w:val="8"/>
            <w:tcBorders>
              <w:top w:val="single" w:sz="4" w:space="0" w:color="auto"/>
              <w:bottom w:val="single" w:sz="4" w:space="0" w:color="auto"/>
            </w:tcBorders>
          </w:tcPr>
          <w:p w:rsidR="00555539" w:rsidRPr="00EC5905" w:rsidRDefault="00555539" w:rsidP="00DF31BF">
            <w:pPr>
              <w:pStyle w:val="ad"/>
              <w:spacing w:line="100" w:lineRule="atLeast"/>
              <w:ind w:left="0"/>
            </w:pPr>
            <w:r>
              <w:t>Экзаменов</w:t>
            </w:r>
          </w:p>
        </w:tc>
        <w:tc>
          <w:tcPr>
            <w:tcW w:w="567" w:type="dxa"/>
            <w:tcBorders>
              <w:top w:val="single" w:sz="4" w:space="0" w:color="auto"/>
              <w:bottom w:val="single" w:sz="4" w:space="0" w:color="auto"/>
              <w:right w:val="single" w:sz="4" w:space="0" w:color="auto"/>
            </w:tcBorders>
          </w:tcPr>
          <w:p w:rsidR="00555539" w:rsidRPr="007A6791" w:rsidRDefault="00555539" w:rsidP="00DF31BF">
            <w:pPr>
              <w:pStyle w:val="ad"/>
              <w:spacing w:line="100" w:lineRule="atLeast"/>
              <w:ind w:left="0"/>
              <w:jc w:val="center"/>
              <w:rPr>
                <w:b/>
              </w:rPr>
            </w:pPr>
            <w:r>
              <w:rPr>
                <w:b/>
              </w:rPr>
              <w:t>-</w:t>
            </w:r>
          </w:p>
        </w:tc>
        <w:tc>
          <w:tcPr>
            <w:tcW w:w="567" w:type="dxa"/>
            <w:tcBorders>
              <w:top w:val="single" w:sz="4" w:space="0" w:color="auto"/>
              <w:bottom w:val="single" w:sz="4" w:space="0" w:color="auto"/>
              <w:right w:val="single" w:sz="4" w:space="0" w:color="auto"/>
            </w:tcBorders>
          </w:tcPr>
          <w:p w:rsidR="00555539" w:rsidRPr="007A6791" w:rsidRDefault="00555539" w:rsidP="00DF31BF">
            <w:pPr>
              <w:pStyle w:val="ad"/>
              <w:spacing w:line="100" w:lineRule="atLeast"/>
              <w:ind w:left="0"/>
              <w:jc w:val="center"/>
              <w:rPr>
                <w:b/>
              </w:rPr>
            </w:pPr>
            <w:r>
              <w:rPr>
                <w:b/>
              </w:rPr>
              <w:t>4</w:t>
            </w:r>
          </w:p>
        </w:tc>
        <w:tc>
          <w:tcPr>
            <w:tcW w:w="709" w:type="dxa"/>
            <w:tcBorders>
              <w:top w:val="single" w:sz="4" w:space="0" w:color="auto"/>
              <w:left w:val="single" w:sz="4" w:space="0" w:color="auto"/>
              <w:bottom w:val="single" w:sz="4" w:space="0" w:color="auto"/>
              <w:right w:val="single" w:sz="4" w:space="0" w:color="auto"/>
            </w:tcBorders>
          </w:tcPr>
          <w:p w:rsidR="00555539" w:rsidRPr="007A6791" w:rsidRDefault="00555539" w:rsidP="00DF31BF">
            <w:pPr>
              <w:pStyle w:val="ad"/>
              <w:spacing w:line="100" w:lineRule="atLeast"/>
              <w:ind w:left="0"/>
              <w:jc w:val="center"/>
              <w:rPr>
                <w:b/>
              </w:rPr>
            </w:pPr>
            <w:r>
              <w:rPr>
                <w:b/>
              </w:rPr>
              <w:t>1</w:t>
            </w:r>
          </w:p>
        </w:tc>
        <w:tc>
          <w:tcPr>
            <w:tcW w:w="708" w:type="dxa"/>
            <w:tcBorders>
              <w:top w:val="single" w:sz="4" w:space="0" w:color="auto"/>
              <w:left w:val="single" w:sz="4" w:space="0" w:color="auto"/>
              <w:bottom w:val="single" w:sz="4" w:space="0" w:color="auto"/>
            </w:tcBorders>
          </w:tcPr>
          <w:p w:rsidR="00555539" w:rsidRPr="007A6791" w:rsidRDefault="00555539" w:rsidP="00DF31BF">
            <w:pPr>
              <w:pStyle w:val="ad"/>
              <w:spacing w:line="100" w:lineRule="atLeast"/>
              <w:ind w:left="0"/>
              <w:jc w:val="center"/>
              <w:rPr>
                <w:b/>
              </w:rPr>
            </w:pPr>
            <w:r>
              <w:rPr>
                <w:b/>
              </w:rPr>
              <w:t>2</w:t>
            </w:r>
          </w:p>
        </w:tc>
        <w:tc>
          <w:tcPr>
            <w:tcW w:w="709" w:type="dxa"/>
            <w:tcBorders>
              <w:top w:val="single" w:sz="4" w:space="0" w:color="auto"/>
              <w:left w:val="single" w:sz="4" w:space="0" w:color="auto"/>
              <w:bottom w:val="single" w:sz="4" w:space="0" w:color="auto"/>
              <w:right w:val="single" w:sz="4" w:space="0" w:color="auto"/>
            </w:tcBorders>
          </w:tcPr>
          <w:p w:rsidR="00555539" w:rsidRPr="007A6791" w:rsidRDefault="00555539" w:rsidP="00DF31BF">
            <w:pPr>
              <w:pStyle w:val="ad"/>
              <w:spacing w:line="100" w:lineRule="atLeast"/>
              <w:ind w:left="0"/>
              <w:jc w:val="center"/>
              <w:rPr>
                <w:b/>
              </w:rPr>
            </w:pPr>
            <w:r>
              <w:rPr>
                <w:b/>
              </w:rPr>
              <w:t>1</w:t>
            </w:r>
          </w:p>
        </w:tc>
        <w:tc>
          <w:tcPr>
            <w:tcW w:w="709" w:type="dxa"/>
            <w:tcBorders>
              <w:top w:val="single" w:sz="4" w:space="0" w:color="auto"/>
              <w:left w:val="single" w:sz="4" w:space="0" w:color="auto"/>
              <w:bottom w:val="single" w:sz="4" w:space="0" w:color="auto"/>
            </w:tcBorders>
          </w:tcPr>
          <w:p w:rsidR="00555539" w:rsidRPr="007A6791" w:rsidRDefault="00555539" w:rsidP="00DF31BF">
            <w:pPr>
              <w:pStyle w:val="ad"/>
              <w:spacing w:line="100" w:lineRule="atLeast"/>
              <w:ind w:left="0"/>
              <w:jc w:val="center"/>
              <w:rPr>
                <w:b/>
              </w:rPr>
            </w:pPr>
            <w:r>
              <w:rPr>
                <w:b/>
              </w:rPr>
              <w:t>2</w:t>
            </w:r>
          </w:p>
        </w:tc>
      </w:tr>
      <w:tr w:rsidR="00555539" w:rsidTr="00DF31BF">
        <w:trPr>
          <w:cantSplit/>
          <w:trHeight w:val="257"/>
        </w:trPr>
        <w:tc>
          <w:tcPr>
            <w:tcW w:w="5954" w:type="dxa"/>
            <w:gridSpan w:val="5"/>
            <w:vMerge/>
            <w:vAlign w:val="center"/>
          </w:tcPr>
          <w:p w:rsidR="00555539" w:rsidRDefault="00555539" w:rsidP="00DF31BF">
            <w:pPr>
              <w:pStyle w:val="ad"/>
              <w:snapToGrid w:val="0"/>
              <w:ind w:left="0"/>
              <w:jc w:val="center"/>
              <w:rPr>
                <w:b/>
              </w:rPr>
            </w:pPr>
          </w:p>
        </w:tc>
        <w:tc>
          <w:tcPr>
            <w:tcW w:w="851" w:type="dxa"/>
            <w:vMerge/>
            <w:textDirection w:val="tbRl"/>
          </w:tcPr>
          <w:p w:rsidR="00555539" w:rsidRPr="00CD4B82" w:rsidRDefault="00555539" w:rsidP="00DF31BF">
            <w:pPr>
              <w:pStyle w:val="ad"/>
              <w:spacing w:line="100" w:lineRule="atLeast"/>
              <w:ind w:left="113" w:right="113"/>
              <w:jc w:val="center"/>
              <w:rPr>
                <w:b/>
              </w:rPr>
            </w:pPr>
          </w:p>
        </w:tc>
        <w:tc>
          <w:tcPr>
            <w:tcW w:w="5528" w:type="dxa"/>
            <w:gridSpan w:val="8"/>
            <w:tcBorders>
              <w:top w:val="single" w:sz="4" w:space="0" w:color="auto"/>
              <w:bottom w:val="single" w:sz="4" w:space="0" w:color="auto"/>
            </w:tcBorders>
          </w:tcPr>
          <w:p w:rsidR="00555539" w:rsidRPr="00EC5905" w:rsidRDefault="00555539" w:rsidP="00DF31BF">
            <w:pPr>
              <w:pStyle w:val="ad"/>
              <w:spacing w:line="100" w:lineRule="atLeast"/>
              <w:ind w:left="0"/>
            </w:pPr>
            <w:r>
              <w:t>Диф.зачётов</w:t>
            </w:r>
          </w:p>
        </w:tc>
        <w:tc>
          <w:tcPr>
            <w:tcW w:w="567" w:type="dxa"/>
            <w:tcBorders>
              <w:top w:val="single" w:sz="4" w:space="0" w:color="auto"/>
              <w:bottom w:val="single" w:sz="4" w:space="0" w:color="auto"/>
              <w:right w:val="single" w:sz="4" w:space="0" w:color="auto"/>
            </w:tcBorders>
          </w:tcPr>
          <w:p w:rsidR="00555539" w:rsidRPr="007A6791" w:rsidRDefault="00555539" w:rsidP="00DF31BF">
            <w:pPr>
              <w:pStyle w:val="ad"/>
              <w:spacing w:line="100" w:lineRule="atLeast"/>
              <w:ind w:left="0"/>
              <w:jc w:val="center"/>
              <w:rPr>
                <w:b/>
              </w:rPr>
            </w:pPr>
            <w:r>
              <w:rPr>
                <w:b/>
              </w:rPr>
              <w:t>3</w:t>
            </w:r>
          </w:p>
        </w:tc>
        <w:tc>
          <w:tcPr>
            <w:tcW w:w="567" w:type="dxa"/>
            <w:tcBorders>
              <w:top w:val="single" w:sz="4" w:space="0" w:color="auto"/>
              <w:bottom w:val="single" w:sz="4" w:space="0" w:color="auto"/>
              <w:right w:val="single" w:sz="4" w:space="0" w:color="auto"/>
            </w:tcBorders>
          </w:tcPr>
          <w:p w:rsidR="00555539" w:rsidRPr="007A6791" w:rsidRDefault="00555539" w:rsidP="00DF31BF">
            <w:pPr>
              <w:pStyle w:val="ad"/>
              <w:spacing w:line="100" w:lineRule="atLeast"/>
              <w:ind w:left="0"/>
              <w:jc w:val="center"/>
              <w:rPr>
                <w:b/>
              </w:rPr>
            </w:pPr>
            <w:r>
              <w:rPr>
                <w:b/>
              </w:rPr>
              <w:t>8</w:t>
            </w:r>
          </w:p>
        </w:tc>
        <w:tc>
          <w:tcPr>
            <w:tcW w:w="709" w:type="dxa"/>
            <w:tcBorders>
              <w:top w:val="single" w:sz="4" w:space="0" w:color="auto"/>
              <w:left w:val="single" w:sz="4" w:space="0" w:color="auto"/>
              <w:bottom w:val="single" w:sz="4" w:space="0" w:color="auto"/>
              <w:right w:val="single" w:sz="4" w:space="0" w:color="auto"/>
            </w:tcBorders>
          </w:tcPr>
          <w:p w:rsidR="00555539" w:rsidRPr="007A6791" w:rsidRDefault="00555539" w:rsidP="00DF31BF">
            <w:pPr>
              <w:pStyle w:val="ad"/>
              <w:spacing w:line="100" w:lineRule="atLeast"/>
              <w:ind w:left="0"/>
              <w:jc w:val="center"/>
              <w:rPr>
                <w:b/>
              </w:rPr>
            </w:pPr>
            <w:r>
              <w:rPr>
                <w:b/>
              </w:rPr>
              <w:t>8</w:t>
            </w:r>
          </w:p>
        </w:tc>
        <w:tc>
          <w:tcPr>
            <w:tcW w:w="708" w:type="dxa"/>
            <w:tcBorders>
              <w:top w:val="single" w:sz="4" w:space="0" w:color="auto"/>
              <w:left w:val="single" w:sz="4" w:space="0" w:color="auto"/>
              <w:bottom w:val="single" w:sz="4" w:space="0" w:color="auto"/>
            </w:tcBorders>
          </w:tcPr>
          <w:p w:rsidR="00555539" w:rsidRPr="007A6791" w:rsidRDefault="00555539" w:rsidP="00DF31BF">
            <w:pPr>
              <w:pStyle w:val="ad"/>
              <w:spacing w:line="100" w:lineRule="atLeast"/>
              <w:ind w:left="0"/>
              <w:jc w:val="center"/>
              <w:rPr>
                <w:b/>
              </w:rPr>
            </w:pPr>
            <w:r>
              <w:rPr>
                <w:b/>
              </w:rPr>
              <w:t>8</w:t>
            </w:r>
          </w:p>
        </w:tc>
        <w:tc>
          <w:tcPr>
            <w:tcW w:w="709" w:type="dxa"/>
            <w:tcBorders>
              <w:top w:val="single" w:sz="4" w:space="0" w:color="auto"/>
              <w:left w:val="single" w:sz="4" w:space="0" w:color="auto"/>
              <w:bottom w:val="single" w:sz="4" w:space="0" w:color="auto"/>
              <w:right w:val="single" w:sz="4" w:space="0" w:color="auto"/>
            </w:tcBorders>
          </w:tcPr>
          <w:p w:rsidR="00555539" w:rsidRPr="007A6791" w:rsidRDefault="00555539" w:rsidP="00DF31BF">
            <w:pPr>
              <w:pStyle w:val="ad"/>
              <w:spacing w:line="100" w:lineRule="atLeast"/>
              <w:ind w:left="0"/>
              <w:jc w:val="center"/>
              <w:rPr>
                <w:b/>
              </w:rPr>
            </w:pPr>
            <w:r>
              <w:rPr>
                <w:b/>
              </w:rPr>
              <w:t>7</w:t>
            </w:r>
          </w:p>
        </w:tc>
        <w:tc>
          <w:tcPr>
            <w:tcW w:w="709" w:type="dxa"/>
            <w:tcBorders>
              <w:top w:val="single" w:sz="4" w:space="0" w:color="auto"/>
              <w:left w:val="single" w:sz="4" w:space="0" w:color="auto"/>
              <w:bottom w:val="single" w:sz="4" w:space="0" w:color="auto"/>
            </w:tcBorders>
          </w:tcPr>
          <w:p w:rsidR="00555539" w:rsidRPr="007A6791" w:rsidRDefault="00555539" w:rsidP="00DF31BF">
            <w:pPr>
              <w:pStyle w:val="ad"/>
              <w:spacing w:line="100" w:lineRule="atLeast"/>
              <w:ind w:left="0"/>
              <w:jc w:val="center"/>
              <w:rPr>
                <w:b/>
              </w:rPr>
            </w:pPr>
            <w:r>
              <w:rPr>
                <w:b/>
              </w:rPr>
              <w:t>10</w:t>
            </w:r>
          </w:p>
        </w:tc>
      </w:tr>
      <w:tr w:rsidR="00555539" w:rsidTr="00DF31BF">
        <w:trPr>
          <w:cantSplit/>
          <w:trHeight w:val="257"/>
        </w:trPr>
        <w:tc>
          <w:tcPr>
            <w:tcW w:w="5954" w:type="dxa"/>
            <w:gridSpan w:val="5"/>
            <w:vMerge/>
            <w:vAlign w:val="center"/>
          </w:tcPr>
          <w:p w:rsidR="00555539" w:rsidRDefault="00555539" w:rsidP="00DF31BF">
            <w:pPr>
              <w:pStyle w:val="ad"/>
              <w:snapToGrid w:val="0"/>
              <w:ind w:left="0"/>
              <w:jc w:val="center"/>
              <w:rPr>
                <w:b/>
              </w:rPr>
            </w:pPr>
          </w:p>
        </w:tc>
        <w:tc>
          <w:tcPr>
            <w:tcW w:w="851" w:type="dxa"/>
            <w:vMerge/>
            <w:textDirection w:val="tbRl"/>
          </w:tcPr>
          <w:p w:rsidR="00555539" w:rsidRPr="00CD4B82" w:rsidRDefault="00555539" w:rsidP="00DF31BF">
            <w:pPr>
              <w:pStyle w:val="ad"/>
              <w:spacing w:line="100" w:lineRule="atLeast"/>
              <w:ind w:left="113" w:right="113"/>
              <w:jc w:val="center"/>
              <w:rPr>
                <w:b/>
              </w:rPr>
            </w:pPr>
          </w:p>
        </w:tc>
        <w:tc>
          <w:tcPr>
            <w:tcW w:w="5528" w:type="dxa"/>
            <w:gridSpan w:val="8"/>
            <w:tcBorders>
              <w:top w:val="single" w:sz="4" w:space="0" w:color="auto"/>
              <w:bottom w:val="single" w:sz="4" w:space="0" w:color="auto"/>
            </w:tcBorders>
          </w:tcPr>
          <w:p w:rsidR="00555539" w:rsidRDefault="00555539" w:rsidP="00DF31BF">
            <w:pPr>
              <w:pStyle w:val="ad"/>
              <w:spacing w:line="100" w:lineRule="atLeast"/>
              <w:ind w:left="0"/>
            </w:pPr>
            <w:r>
              <w:t>зачётов</w:t>
            </w:r>
          </w:p>
        </w:tc>
        <w:tc>
          <w:tcPr>
            <w:tcW w:w="567" w:type="dxa"/>
            <w:tcBorders>
              <w:top w:val="single" w:sz="4" w:space="0" w:color="auto"/>
              <w:bottom w:val="single" w:sz="4" w:space="0" w:color="auto"/>
              <w:right w:val="single" w:sz="4" w:space="0" w:color="auto"/>
            </w:tcBorders>
          </w:tcPr>
          <w:p w:rsidR="00555539" w:rsidRDefault="00555539" w:rsidP="00DF31BF">
            <w:pPr>
              <w:pStyle w:val="ad"/>
              <w:spacing w:line="100" w:lineRule="atLeast"/>
              <w:ind w:left="0"/>
              <w:jc w:val="center"/>
              <w:rPr>
                <w:b/>
              </w:rPr>
            </w:pPr>
            <w:r>
              <w:rPr>
                <w:b/>
              </w:rPr>
              <w:t>-</w:t>
            </w:r>
          </w:p>
        </w:tc>
        <w:tc>
          <w:tcPr>
            <w:tcW w:w="567" w:type="dxa"/>
            <w:tcBorders>
              <w:top w:val="single" w:sz="4" w:space="0" w:color="auto"/>
              <w:bottom w:val="single" w:sz="4" w:space="0" w:color="auto"/>
              <w:right w:val="single" w:sz="4" w:space="0" w:color="auto"/>
            </w:tcBorders>
          </w:tcPr>
          <w:p w:rsidR="00555539" w:rsidRPr="007A6791" w:rsidRDefault="00555539" w:rsidP="00DF31BF">
            <w:pPr>
              <w:pStyle w:val="ad"/>
              <w:spacing w:line="100" w:lineRule="atLeast"/>
              <w:ind w:left="0"/>
              <w:jc w:val="center"/>
              <w:rPr>
                <w:b/>
              </w:rPr>
            </w:pPr>
          </w:p>
        </w:tc>
        <w:tc>
          <w:tcPr>
            <w:tcW w:w="709" w:type="dxa"/>
            <w:tcBorders>
              <w:top w:val="single" w:sz="4" w:space="0" w:color="auto"/>
              <w:left w:val="single" w:sz="4" w:space="0" w:color="auto"/>
              <w:bottom w:val="single" w:sz="4" w:space="0" w:color="auto"/>
              <w:right w:val="single" w:sz="4" w:space="0" w:color="auto"/>
            </w:tcBorders>
          </w:tcPr>
          <w:p w:rsidR="00555539" w:rsidRPr="007A6791" w:rsidRDefault="00555539" w:rsidP="00DF31BF">
            <w:pPr>
              <w:pStyle w:val="ad"/>
              <w:spacing w:line="100" w:lineRule="atLeast"/>
              <w:ind w:left="0"/>
              <w:jc w:val="center"/>
              <w:rPr>
                <w:b/>
              </w:rPr>
            </w:pPr>
            <w:r>
              <w:rPr>
                <w:b/>
              </w:rPr>
              <w:t>2</w:t>
            </w:r>
          </w:p>
        </w:tc>
        <w:tc>
          <w:tcPr>
            <w:tcW w:w="708" w:type="dxa"/>
            <w:tcBorders>
              <w:top w:val="single" w:sz="4" w:space="0" w:color="auto"/>
              <w:left w:val="single" w:sz="4" w:space="0" w:color="auto"/>
              <w:bottom w:val="single" w:sz="4" w:space="0" w:color="auto"/>
            </w:tcBorders>
          </w:tcPr>
          <w:p w:rsidR="00555539" w:rsidRPr="007A6791" w:rsidRDefault="00555539" w:rsidP="00DF31BF">
            <w:pPr>
              <w:pStyle w:val="ad"/>
              <w:spacing w:line="100" w:lineRule="atLeast"/>
              <w:ind w:left="0"/>
              <w:jc w:val="center"/>
              <w:rPr>
                <w:b/>
              </w:rPr>
            </w:pPr>
            <w:r>
              <w:rPr>
                <w:b/>
              </w:rPr>
              <w:t>1</w:t>
            </w:r>
          </w:p>
        </w:tc>
        <w:tc>
          <w:tcPr>
            <w:tcW w:w="709" w:type="dxa"/>
            <w:tcBorders>
              <w:top w:val="single" w:sz="4" w:space="0" w:color="auto"/>
              <w:left w:val="single" w:sz="4" w:space="0" w:color="auto"/>
              <w:bottom w:val="single" w:sz="4" w:space="0" w:color="auto"/>
              <w:right w:val="single" w:sz="4" w:space="0" w:color="auto"/>
            </w:tcBorders>
          </w:tcPr>
          <w:p w:rsidR="00555539" w:rsidRPr="007A6791" w:rsidRDefault="00555539" w:rsidP="00DF31BF">
            <w:pPr>
              <w:pStyle w:val="ad"/>
              <w:spacing w:line="100" w:lineRule="atLeast"/>
              <w:ind w:left="0"/>
              <w:jc w:val="center"/>
              <w:rPr>
                <w:b/>
              </w:rPr>
            </w:pPr>
            <w:r>
              <w:rPr>
                <w:b/>
              </w:rPr>
              <w:t>1</w:t>
            </w:r>
          </w:p>
        </w:tc>
        <w:tc>
          <w:tcPr>
            <w:tcW w:w="709" w:type="dxa"/>
            <w:tcBorders>
              <w:top w:val="single" w:sz="4" w:space="0" w:color="auto"/>
              <w:left w:val="single" w:sz="4" w:space="0" w:color="auto"/>
              <w:bottom w:val="single" w:sz="4" w:space="0" w:color="auto"/>
            </w:tcBorders>
          </w:tcPr>
          <w:p w:rsidR="00555539" w:rsidRPr="007A6791" w:rsidRDefault="00555539" w:rsidP="00DF31BF">
            <w:pPr>
              <w:pStyle w:val="ad"/>
              <w:spacing w:line="100" w:lineRule="atLeast"/>
              <w:ind w:left="0"/>
              <w:jc w:val="center"/>
              <w:rPr>
                <w:b/>
              </w:rPr>
            </w:pPr>
            <w:r>
              <w:rPr>
                <w:b/>
              </w:rPr>
              <w:t>-</w:t>
            </w:r>
          </w:p>
        </w:tc>
      </w:tr>
      <w:tr w:rsidR="00555539" w:rsidTr="00DF31BF">
        <w:trPr>
          <w:cantSplit/>
          <w:trHeight w:val="645"/>
        </w:trPr>
        <w:tc>
          <w:tcPr>
            <w:tcW w:w="5954" w:type="dxa"/>
            <w:gridSpan w:val="5"/>
            <w:vMerge/>
            <w:vAlign w:val="center"/>
          </w:tcPr>
          <w:p w:rsidR="00555539" w:rsidRDefault="00555539" w:rsidP="00DF31BF">
            <w:pPr>
              <w:pStyle w:val="ad"/>
              <w:snapToGrid w:val="0"/>
              <w:ind w:left="0"/>
              <w:jc w:val="center"/>
              <w:rPr>
                <w:b/>
              </w:rPr>
            </w:pPr>
          </w:p>
        </w:tc>
        <w:tc>
          <w:tcPr>
            <w:tcW w:w="851" w:type="dxa"/>
            <w:vMerge/>
            <w:textDirection w:val="tbRl"/>
          </w:tcPr>
          <w:p w:rsidR="00555539" w:rsidRPr="00CD4B82" w:rsidRDefault="00555539" w:rsidP="00DF31BF">
            <w:pPr>
              <w:pStyle w:val="ad"/>
              <w:spacing w:line="100" w:lineRule="atLeast"/>
              <w:ind w:left="113" w:right="113"/>
              <w:jc w:val="center"/>
              <w:rPr>
                <w:b/>
              </w:rPr>
            </w:pPr>
          </w:p>
        </w:tc>
        <w:tc>
          <w:tcPr>
            <w:tcW w:w="5528" w:type="dxa"/>
            <w:gridSpan w:val="8"/>
            <w:tcBorders>
              <w:top w:val="single" w:sz="4" w:space="0" w:color="auto"/>
              <w:bottom w:val="single" w:sz="4" w:space="0" w:color="auto"/>
            </w:tcBorders>
          </w:tcPr>
          <w:p w:rsidR="00555539" w:rsidRPr="00EC5905" w:rsidRDefault="00555539" w:rsidP="00DF31BF">
            <w:pPr>
              <w:pStyle w:val="ad"/>
              <w:spacing w:line="100" w:lineRule="atLeast"/>
              <w:ind w:left="0"/>
            </w:pPr>
            <w:r>
              <w:t>Производственной практики по профилю специальности</w:t>
            </w:r>
          </w:p>
        </w:tc>
        <w:tc>
          <w:tcPr>
            <w:tcW w:w="567" w:type="dxa"/>
            <w:tcBorders>
              <w:top w:val="single" w:sz="4" w:space="0" w:color="auto"/>
              <w:bottom w:val="single" w:sz="4" w:space="0" w:color="auto"/>
              <w:right w:val="single" w:sz="4" w:space="0" w:color="auto"/>
            </w:tcBorders>
          </w:tcPr>
          <w:p w:rsidR="00555539" w:rsidRPr="007A6791" w:rsidRDefault="00555539" w:rsidP="00DF31BF">
            <w:pPr>
              <w:pStyle w:val="ad"/>
              <w:spacing w:line="100" w:lineRule="atLeast"/>
              <w:ind w:left="0"/>
              <w:jc w:val="center"/>
              <w:rPr>
                <w:b/>
              </w:rPr>
            </w:pPr>
          </w:p>
        </w:tc>
        <w:tc>
          <w:tcPr>
            <w:tcW w:w="567" w:type="dxa"/>
            <w:tcBorders>
              <w:top w:val="single" w:sz="4" w:space="0" w:color="auto"/>
              <w:bottom w:val="single" w:sz="4" w:space="0" w:color="auto"/>
              <w:right w:val="single" w:sz="4" w:space="0" w:color="auto"/>
            </w:tcBorders>
          </w:tcPr>
          <w:p w:rsidR="00555539" w:rsidRPr="007A6791" w:rsidRDefault="00555539" w:rsidP="00DF31BF">
            <w:pPr>
              <w:pStyle w:val="ad"/>
              <w:spacing w:line="100" w:lineRule="atLeast"/>
              <w:ind w:left="0"/>
              <w:jc w:val="center"/>
              <w:rPr>
                <w:b/>
              </w:rPr>
            </w:pPr>
          </w:p>
        </w:tc>
        <w:tc>
          <w:tcPr>
            <w:tcW w:w="709" w:type="dxa"/>
            <w:tcBorders>
              <w:top w:val="single" w:sz="4" w:space="0" w:color="auto"/>
              <w:left w:val="single" w:sz="4" w:space="0" w:color="auto"/>
              <w:bottom w:val="single" w:sz="4" w:space="0" w:color="auto"/>
              <w:right w:val="single" w:sz="4" w:space="0" w:color="auto"/>
            </w:tcBorders>
          </w:tcPr>
          <w:p w:rsidR="00555539" w:rsidRPr="007A6791" w:rsidRDefault="00555539" w:rsidP="00DF31BF">
            <w:pPr>
              <w:pStyle w:val="ad"/>
              <w:spacing w:line="100" w:lineRule="atLeast"/>
              <w:ind w:left="0"/>
              <w:jc w:val="center"/>
              <w:rPr>
                <w:b/>
              </w:rPr>
            </w:pPr>
          </w:p>
        </w:tc>
        <w:tc>
          <w:tcPr>
            <w:tcW w:w="708" w:type="dxa"/>
            <w:tcBorders>
              <w:top w:val="single" w:sz="4" w:space="0" w:color="auto"/>
              <w:left w:val="single" w:sz="4" w:space="0" w:color="auto"/>
              <w:bottom w:val="single" w:sz="4" w:space="0" w:color="auto"/>
            </w:tcBorders>
          </w:tcPr>
          <w:p w:rsidR="00555539" w:rsidRPr="007A6791" w:rsidRDefault="00555539" w:rsidP="00DF31BF">
            <w:pPr>
              <w:pStyle w:val="ad"/>
              <w:spacing w:line="100" w:lineRule="atLeast"/>
              <w:ind w:left="0"/>
              <w:jc w:val="center"/>
              <w:rPr>
                <w:b/>
              </w:rPr>
            </w:pPr>
          </w:p>
        </w:tc>
        <w:tc>
          <w:tcPr>
            <w:tcW w:w="709" w:type="dxa"/>
            <w:tcBorders>
              <w:top w:val="single" w:sz="4" w:space="0" w:color="auto"/>
              <w:left w:val="single" w:sz="4" w:space="0" w:color="auto"/>
              <w:bottom w:val="single" w:sz="4" w:space="0" w:color="auto"/>
              <w:right w:val="single" w:sz="4" w:space="0" w:color="auto"/>
            </w:tcBorders>
          </w:tcPr>
          <w:p w:rsidR="00555539" w:rsidRDefault="00555539" w:rsidP="00DF31BF">
            <w:pPr>
              <w:pStyle w:val="ad"/>
              <w:spacing w:line="100" w:lineRule="atLeast"/>
              <w:ind w:left="0"/>
              <w:jc w:val="center"/>
              <w:rPr>
                <w:b/>
              </w:rPr>
            </w:pPr>
          </w:p>
        </w:tc>
        <w:tc>
          <w:tcPr>
            <w:tcW w:w="709" w:type="dxa"/>
            <w:tcBorders>
              <w:top w:val="single" w:sz="4" w:space="0" w:color="auto"/>
              <w:left w:val="single" w:sz="4" w:space="0" w:color="auto"/>
              <w:bottom w:val="single" w:sz="4" w:space="0" w:color="auto"/>
            </w:tcBorders>
          </w:tcPr>
          <w:p w:rsidR="00555539" w:rsidRDefault="00555539" w:rsidP="00DF31BF">
            <w:pPr>
              <w:pStyle w:val="ad"/>
              <w:spacing w:line="100" w:lineRule="atLeast"/>
              <w:ind w:left="0"/>
              <w:jc w:val="center"/>
              <w:rPr>
                <w:b/>
              </w:rPr>
            </w:pPr>
            <w:r>
              <w:rPr>
                <w:b/>
              </w:rPr>
              <w:t>144</w:t>
            </w:r>
          </w:p>
        </w:tc>
      </w:tr>
      <w:tr w:rsidR="00555539" w:rsidTr="00DF31BF">
        <w:trPr>
          <w:cantSplit/>
          <w:trHeight w:val="448"/>
        </w:trPr>
        <w:tc>
          <w:tcPr>
            <w:tcW w:w="5954" w:type="dxa"/>
            <w:gridSpan w:val="5"/>
            <w:vMerge/>
            <w:vAlign w:val="center"/>
          </w:tcPr>
          <w:p w:rsidR="00555539" w:rsidRDefault="00555539" w:rsidP="00DF31BF">
            <w:pPr>
              <w:pStyle w:val="ad"/>
              <w:snapToGrid w:val="0"/>
              <w:ind w:left="0"/>
              <w:jc w:val="center"/>
              <w:rPr>
                <w:b/>
              </w:rPr>
            </w:pPr>
          </w:p>
        </w:tc>
        <w:tc>
          <w:tcPr>
            <w:tcW w:w="851" w:type="dxa"/>
            <w:vMerge/>
            <w:textDirection w:val="tbRl"/>
          </w:tcPr>
          <w:p w:rsidR="00555539" w:rsidRPr="00CD4B82" w:rsidRDefault="00555539" w:rsidP="00DF31BF">
            <w:pPr>
              <w:pStyle w:val="ad"/>
              <w:spacing w:line="100" w:lineRule="atLeast"/>
              <w:ind w:left="113" w:right="113"/>
              <w:jc w:val="center"/>
              <w:rPr>
                <w:b/>
              </w:rPr>
            </w:pPr>
          </w:p>
        </w:tc>
        <w:tc>
          <w:tcPr>
            <w:tcW w:w="5528" w:type="dxa"/>
            <w:gridSpan w:val="8"/>
            <w:tcBorders>
              <w:top w:val="single" w:sz="4" w:space="0" w:color="auto"/>
              <w:bottom w:val="single" w:sz="4" w:space="0" w:color="auto"/>
            </w:tcBorders>
          </w:tcPr>
          <w:p w:rsidR="00555539" w:rsidRDefault="00555539" w:rsidP="00DF31BF">
            <w:pPr>
              <w:pStyle w:val="ad"/>
              <w:spacing w:line="100" w:lineRule="atLeast"/>
              <w:ind w:left="0"/>
            </w:pPr>
            <w:r>
              <w:t>ГИА</w:t>
            </w:r>
          </w:p>
        </w:tc>
        <w:tc>
          <w:tcPr>
            <w:tcW w:w="567" w:type="dxa"/>
            <w:tcBorders>
              <w:top w:val="single" w:sz="4" w:space="0" w:color="auto"/>
              <w:bottom w:val="single" w:sz="4" w:space="0" w:color="auto"/>
              <w:right w:val="single" w:sz="4" w:space="0" w:color="auto"/>
            </w:tcBorders>
          </w:tcPr>
          <w:p w:rsidR="00555539" w:rsidRPr="007A6791" w:rsidRDefault="00555539" w:rsidP="00DF31BF">
            <w:pPr>
              <w:pStyle w:val="ad"/>
              <w:spacing w:line="100" w:lineRule="atLeast"/>
              <w:ind w:left="0"/>
              <w:jc w:val="center"/>
              <w:rPr>
                <w:b/>
              </w:rPr>
            </w:pPr>
          </w:p>
        </w:tc>
        <w:tc>
          <w:tcPr>
            <w:tcW w:w="567" w:type="dxa"/>
            <w:tcBorders>
              <w:top w:val="single" w:sz="4" w:space="0" w:color="auto"/>
              <w:bottom w:val="single" w:sz="4" w:space="0" w:color="auto"/>
              <w:right w:val="single" w:sz="4" w:space="0" w:color="auto"/>
            </w:tcBorders>
          </w:tcPr>
          <w:p w:rsidR="00555539" w:rsidRPr="007A6791" w:rsidRDefault="00555539" w:rsidP="00DF31BF">
            <w:pPr>
              <w:pStyle w:val="ad"/>
              <w:spacing w:line="100" w:lineRule="atLeast"/>
              <w:ind w:left="0"/>
              <w:jc w:val="center"/>
              <w:rPr>
                <w:b/>
              </w:rPr>
            </w:pPr>
          </w:p>
        </w:tc>
        <w:tc>
          <w:tcPr>
            <w:tcW w:w="709" w:type="dxa"/>
            <w:tcBorders>
              <w:top w:val="single" w:sz="4" w:space="0" w:color="auto"/>
              <w:left w:val="single" w:sz="4" w:space="0" w:color="auto"/>
              <w:bottom w:val="single" w:sz="4" w:space="0" w:color="auto"/>
              <w:right w:val="single" w:sz="4" w:space="0" w:color="auto"/>
            </w:tcBorders>
          </w:tcPr>
          <w:p w:rsidR="00555539" w:rsidRPr="007A6791" w:rsidRDefault="00555539" w:rsidP="00DF31BF">
            <w:pPr>
              <w:pStyle w:val="ad"/>
              <w:spacing w:line="100" w:lineRule="atLeast"/>
              <w:ind w:left="0"/>
              <w:jc w:val="center"/>
              <w:rPr>
                <w:b/>
              </w:rPr>
            </w:pPr>
          </w:p>
        </w:tc>
        <w:tc>
          <w:tcPr>
            <w:tcW w:w="708" w:type="dxa"/>
            <w:tcBorders>
              <w:top w:val="single" w:sz="4" w:space="0" w:color="auto"/>
              <w:left w:val="single" w:sz="4" w:space="0" w:color="auto"/>
              <w:bottom w:val="single" w:sz="4" w:space="0" w:color="auto"/>
            </w:tcBorders>
          </w:tcPr>
          <w:p w:rsidR="00555539" w:rsidRPr="007A6791" w:rsidRDefault="00555539" w:rsidP="00DF31BF">
            <w:pPr>
              <w:pStyle w:val="ad"/>
              <w:spacing w:line="100" w:lineRule="atLeast"/>
              <w:ind w:left="0"/>
              <w:jc w:val="center"/>
              <w:rPr>
                <w:b/>
              </w:rPr>
            </w:pPr>
          </w:p>
        </w:tc>
        <w:tc>
          <w:tcPr>
            <w:tcW w:w="709" w:type="dxa"/>
            <w:tcBorders>
              <w:top w:val="single" w:sz="4" w:space="0" w:color="auto"/>
              <w:left w:val="single" w:sz="4" w:space="0" w:color="auto"/>
              <w:bottom w:val="single" w:sz="4" w:space="0" w:color="auto"/>
              <w:right w:val="single" w:sz="4" w:space="0" w:color="auto"/>
            </w:tcBorders>
          </w:tcPr>
          <w:p w:rsidR="00555539" w:rsidRPr="007A6791" w:rsidRDefault="00555539" w:rsidP="00DF31BF">
            <w:pPr>
              <w:pStyle w:val="ad"/>
              <w:spacing w:line="100" w:lineRule="atLeast"/>
              <w:ind w:left="0"/>
              <w:jc w:val="center"/>
              <w:rPr>
                <w:b/>
              </w:rPr>
            </w:pPr>
          </w:p>
        </w:tc>
        <w:tc>
          <w:tcPr>
            <w:tcW w:w="709" w:type="dxa"/>
            <w:tcBorders>
              <w:top w:val="single" w:sz="4" w:space="0" w:color="auto"/>
              <w:left w:val="single" w:sz="4" w:space="0" w:color="auto"/>
              <w:bottom w:val="single" w:sz="4" w:space="0" w:color="auto"/>
            </w:tcBorders>
          </w:tcPr>
          <w:p w:rsidR="00555539" w:rsidRPr="007A6791" w:rsidRDefault="00555539" w:rsidP="00DF31BF">
            <w:pPr>
              <w:pStyle w:val="ad"/>
              <w:spacing w:line="100" w:lineRule="atLeast"/>
              <w:ind w:left="0"/>
              <w:jc w:val="center"/>
              <w:rPr>
                <w:b/>
              </w:rPr>
            </w:pPr>
            <w:r>
              <w:rPr>
                <w:b/>
              </w:rPr>
              <w:t>108</w:t>
            </w:r>
          </w:p>
        </w:tc>
      </w:tr>
    </w:tbl>
    <w:p w:rsidR="00555539" w:rsidRDefault="00555539" w:rsidP="00555539">
      <w:pPr>
        <w:spacing w:line="100" w:lineRule="atLeast"/>
        <w:rPr>
          <w:rFonts w:ascii="Times New Roman" w:hAnsi="Times New Roman"/>
          <w:b/>
          <w:sz w:val="24"/>
          <w:szCs w:val="24"/>
        </w:rPr>
      </w:pPr>
    </w:p>
    <w:p w:rsidR="00555539" w:rsidRDefault="00555539" w:rsidP="00555539">
      <w:pPr>
        <w:pStyle w:val="ad"/>
        <w:numPr>
          <w:ilvl w:val="0"/>
          <w:numId w:val="3"/>
        </w:numPr>
        <w:suppressAutoHyphens/>
        <w:spacing w:before="0" w:after="200" w:line="100" w:lineRule="atLeast"/>
        <w:rPr>
          <w:b/>
          <w:sz w:val="28"/>
          <w:szCs w:val="28"/>
        </w:rPr>
      </w:pPr>
      <w:r w:rsidRPr="003C474F">
        <w:rPr>
          <w:b/>
          <w:sz w:val="28"/>
          <w:szCs w:val="28"/>
        </w:rPr>
        <w:t>Перечень кабинетов, лабораторий и др. для подготовки по специальности 34.02.01 Сестринское дело</w:t>
      </w:r>
    </w:p>
    <w:p w:rsidR="00555539" w:rsidRPr="00AB45A7" w:rsidRDefault="00555539" w:rsidP="00555539">
      <w:pPr>
        <w:pStyle w:val="ad"/>
        <w:spacing w:line="100" w:lineRule="atLeast"/>
        <w:rPr>
          <w:sz w:val="28"/>
          <w:szCs w:val="28"/>
        </w:rPr>
      </w:pPr>
      <w:r>
        <w:rPr>
          <w:sz w:val="28"/>
          <w:szCs w:val="28"/>
        </w:rPr>
        <w:t>Каменск-Шахтинский медицинский колледж, реализующий программу по специальности 34.02.01 Сестринское дело, располагает материально-технической базой, обеспечивающей проведение всех видов дисциплинарной и междисциплинарной подготовки, практической работы обучающихся, предусмотренных учебным планом и соответствующей действующим санитарным и противопожарным правилам в разрезе выбранных траекторий.</w:t>
      </w:r>
    </w:p>
    <w:tbl>
      <w:tblPr>
        <w:tblStyle w:val="afffff5"/>
        <w:tblW w:w="0" w:type="auto"/>
        <w:tblLook w:val="04A0"/>
      </w:tblPr>
      <w:tblGrid>
        <w:gridCol w:w="817"/>
        <w:gridCol w:w="13969"/>
      </w:tblGrid>
      <w:tr w:rsidR="00555539" w:rsidTr="00DF31BF">
        <w:tc>
          <w:tcPr>
            <w:tcW w:w="817" w:type="dxa"/>
          </w:tcPr>
          <w:p w:rsidR="00555539" w:rsidRDefault="00555539" w:rsidP="00DF31BF">
            <w:pPr>
              <w:spacing w:line="100" w:lineRule="atLeast"/>
              <w:jc w:val="center"/>
              <w:rPr>
                <w:rFonts w:ascii="Times New Roman" w:hAnsi="Times New Roman"/>
                <w:b/>
                <w:sz w:val="24"/>
                <w:szCs w:val="24"/>
              </w:rPr>
            </w:pPr>
            <w:r>
              <w:rPr>
                <w:rFonts w:ascii="Times New Roman" w:hAnsi="Times New Roman"/>
                <w:b/>
                <w:sz w:val="24"/>
                <w:szCs w:val="24"/>
              </w:rPr>
              <w:t>№</w:t>
            </w:r>
          </w:p>
        </w:tc>
        <w:tc>
          <w:tcPr>
            <w:tcW w:w="13969" w:type="dxa"/>
          </w:tcPr>
          <w:p w:rsidR="00555539" w:rsidRDefault="00555539" w:rsidP="00DF31BF">
            <w:pPr>
              <w:spacing w:line="100" w:lineRule="atLeast"/>
              <w:jc w:val="center"/>
              <w:rPr>
                <w:rFonts w:ascii="Times New Roman" w:hAnsi="Times New Roman"/>
                <w:b/>
                <w:sz w:val="24"/>
                <w:szCs w:val="24"/>
              </w:rPr>
            </w:pPr>
            <w:r>
              <w:rPr>
                <w:rFonts w:ascii="Times New Roman" w:hAnsi="Times New Roman"/>
                <w:b/>
                <w:sz w:val="24"/>
                <w:szCs w:val="24"/>
              </w:rPr>
              <w:t>Наименование</w:t>
            </w:r>
          </w:p>
        </w:tc>
      </w:tr>
      <w:tr w:rsidR="00555539" w:rsidTr="00DF31BF">
        <w:tc>
          <w:tcPr>
            <w:tcW w:w="14786" w:type="dxa"/>
            <w:gridSpan w:val="2"/>
          </w:tcPr>
          <w:p w:rsidR="00555539" w:rsidRDefault="00555539" w:rsidP="00DF31BF">
            <w:pPr>
              <w:spacing w:line="100" w:lineRule="atLeast"/>
              <w:rPr>
                <w:rFonts w:ascii="Times New Roman" w:hAnsi="Times New Roman"/>
                <w:b/>
                <w:sz w:val="24"/>
                <w:szCs w:val="24"/>
              </w:rPr>
            </w:pPr>
            <w:r>
              <w:rPr>
                <w:rFonts w:ascii="Times New Roman" w:hAnsi="Times New Roman"/>
                <w:b/>
                <w:sz w:val="24"/>
                <w:szCs w:val="24"/>
              </w:rPr>
              <w:t xml:space="preserve">             Кабинеты:</w:t>
            </w:r>
          </w:p>
        </w:tc>
      </w:tr>
      <w:tr w:rsidR="00555539" w:rsidTr="00DF31BF">
        <w:tc>
          <w:tcPr>
            <w:tcW w:w="817" w:type="dxa"/>
          </w:tcPr>
          <w:p w:rsidR="00555539" w:rsidRPr="0053073F" w:rsidRDefault="00555539" w:rsidP="00DF31BF">
            <w:pPr>
              <w:spacing w:line="100" w:lineRule="atLeast"/>
              <w:rPr>
                <w:rFonts w:ascii="Times New Roman" w:hAnsi="Times New Roman"/>
                <w:sz w:val="24"/>
                <w:szCs w:val="24"/>
              </w:rPr>
            </w:pPr>
            <w:r>
              <w:rPr>
                <w:rFonts w:ascii="Times New Roman" w:hAnsi="Times New Roman"/>
                <w:sz w:val="24"/>
                <w:szCs w:val="24"/>
              </w:rPr>
              <w:lastRenderedPageBreak/>
              <w:t>1.</w:t>
            </w:r>
          </w:p>
        </w:tc>
        <w:tc>
          <w:tcPr>
            <w:tcW w:w="13969" w:type="dxa"/>
          </w:tcPr>
          <w:p w:rsidR="00555539" w:rsidRPr="00211AD8" w:rsidRDefault="00555539" w:rsidP="00DF31BF">
            <w:pPr>
              <w:spacing w:line="100" w:lineRule="atLeast"/>
              <w:rPr>
                <w:rFonts w:ascii="Times New Roman" w:hAnsi="Times New Roman"/>
                <w:sz w:val="24"/>
                <w:szCs w:val="24"/>
              </w:rPr>
            </w:pPr>
            <w:r>
              <w:rPr>
                <w:rFonts w:ascii="Times New Roman" w:hAnsi="Times New Roman"/>
                <w:sz w:val="24"/>
                <w:szCs w:val="24"/>
              </w:rPr>
              <w:t>Гуманитарных и социально-экономических дисциплин</w:t>
            </w:r>
          </w:p>
        </w:tc>
      </w:tr>
      <w:tr w:rsidR="00555539" w:rsidTr="00DF31BF">
        <w:tc>
          <w:tcPr>
            <w:tcW w:w="817" w:type="dxa"/>
          </w:tcPr>
          <w:p w:rsidR="00555539" w:rsidRPr="0053073F" w:rsidRDefault="00555539" w:rsidP="00DF31BF">
            <w:pPr>
              <w:spacing w:line="100" w:lineRule="atLeast"/>
              <w:rPr>
                <w:rFonts w:ascii="Times New Roman" w:hAnsi="Times New Roman"/>
                <w:sz w:val="24"/>
                <w:szCs w:val="24"/>
              </w:rPr>
            </w:pPr>
            <w:r>
              <w:rPr>
                <w:rFonts w:ascii="Times New Roman" w:hAnsi="Times New Roman"/>
                <w:sz w:val="24"/>
                <w:szCs w:val="24"/>
              </w:rPr>
              <w:t>2.</w:t>
            </w:r>
          </w:p>
        </w:tc>
        <w:tc>
          <w:tcPr>
            <w:tcW w:w="13969" w:type="dxa"/>
          </w:tcPr>
          <w:p w:rsidR="00555539" w:rsidRPr="00211AD8" w:rsidRDefault="00555539" w:rsidP="00DF31BF">
            <w:pPr>
              <w:spacing w:line="100" w:lineRule="atLeast"/>
              <w:rPr>
                <w:rFonts w:ascii="Times New Roman" w:hAnsi="Times New Roman"/>
                <w:sz w:val="24"/>
                <w:szCs w:val="24"/>
              </w:rPr>
            </w:pPr>
            <w:r>
              <w:rPr>
                <w:rFonts w:ascii="Times New Roman" w:hAnsi="Times New Roman"/>
                <w:sz w:val="24"/>
                <w:szCs w:val="24"/>
              </w:rPr>
              <w:t>Иностранного языка в профессиональной деятельности</w:t>
            </w:r>
          </w:p>
        </w:tc>
      </w:tr>
      <w:tr w:rsidR="00555539" w:rsidTr="00DF31BF">
        <w:tc>
          <w:tcPr>
            <w:tcW w:w="817" w:type="dxa"/>
          </w:tcPr>
          <w:p w:rsidR="00555539" w:rsidRPr="0053073F" w:rsidRDefault="00555539" w:rsidP="00DF31BF">
            <w:pPr>
              <w:spacing w:line="100" w:lineRule="atLeast"/>
              <w:rPr>
                <w:rFonts w:ascii="Times New Roman" w:hAnsi="Times New Roman"/>
                <w:sz w:val="24"/>
                <w:szCs w:val="24"/>
              </w:rPr>
            </w:pPr>
            <w:r>
              <w:rPr>
                <w:rFonts w:ascii="Times New Roman" w:hAnsi="Times New Roman"/>
                <w:sz w:val="24"/>
                <w:szCs w:val="24"/>
              </w:rPr>
              <w:t xml:space="preserve">3. </w:t>
            </w:r>
          </w:p>
        </w:tc>
        <w:tc>
          <w:tcPr>
            <w:tcW w:w="13969" w:type="dxa"/>
          </w:tcPr>
          <w:p w:rsidR="00555539" w:rsidRPr="00211AD8" w:rsidRDefault="00555539" w:rsidP="00DF31BF">
            <w:pPr>
              <w:spacing w:line="100" w:lineRule="atLeast"/>
              <w:rPr>
                <w:rFonts w:ascii="Times New Roman" w:hAnsi="Times New Roman"/>
                <w:sz w:val="24"/>
                <w:szCs w:val="24"/>
              </w:rPr>
            </w:pPr>
            <w:r>
              <w:rPr>
                <w:rFonts w:ascii="Times New Roman" w:hAnsi="Times New Roman"/>
                <w:sz w:val="24"/>
                <w:szCs w:val="24"/>
              </w:rPr>
              <w:t>Безопасности жизнедеятельности</w:t>
            </w:r>
          </w:p>
        </w:tc>
      </w:tr>
      <w:tr w:rsidR="00555539" w:rsidTr="00DF31BF">
        <w:tc>
          <w:tcPr>
            <w:tcW w:w="817" w:type="dxa"/>
          </w:tcPr>
          <w:p w:rsidR="00555539" w:rsidRPr="0053073F" w:rsidRDefault="00555539" w:rsidP="00DF31BF">
            <w:pPr>
              <w:spacing w:line="100" w:lineRule="atLeast"/>
              <w:rPr>
                <w:rFonts w:ascii="Times New Roman" w:hAnsi="Times New Roman"/>
                <w:sz w:val="24"/>
                <w:szCs w:val="24"/>
              </w:rPr>
            </w:pPr>
            <w:r>
              <w:rPr>
                <w:rFonts w:ascii="Times New Roman" w:hAnsi="Times New Roman"/>
                <w:sz w:val="24"/>
                <w:szCs w:val="24"/>
              </w:rPr>
              <w:t>4.</w:t>
            </w:r>
          </w:p>
        </w:tc>
        <w:tc>
          <w:tcPr>
            <w:tcW w:w="13969" w:type="dxa"/>
          </w:tcPr>
          <w:p w:rsidR="00555539" w:rsidRPr="00211AD8" w:rsidRDefault="00555539" w:rsidP="00DF31BF">
            <w:pPr>
              <w:spacing w:line="100" w:lineRule="atLeast"/>
              <w:rPr>
                <w:rFonts w:ascii="Times New Roman" w:hAnsi="Times New Roman"/>
                <w:sz w:val="24"/>
                <w:szCs w:val="24"/>
              </w:rPr>
            </w:pPr>
            <w:r>
              <w:rPr>
                <w:rFonts w:ascii="Times New Roman" w:hAnsi="Times New Roman"/>
                <w:sz w:val="24"/>
                <w:szCs w:val="24"/>
              </w:rPr>
              <w:t>Анатомии и физиологии человека</w:t>
            </w:r>
          </w:p>
        </w:tc>
      </w:tr>
      <w:tr w:rsidR="00555539" w:rsidTr="00DF31BF">
        <w:tc>
          <w:tcPr>
            <w:tcW w:w="817" w:type="dxa"/>
          </w:tcPr>
          <w:p w:rsidR="00555539" w:rsidRPr="0053073F" w:rsidRDefault="00555539" w:rsidP="00DF31BF">
            <w:pPr>
              <w:spacing w:line="100" w:lineRule="atLeast"/>
              <w:rPr>
                <w:rFonts w:ascii="Times New Roman" w:hAnsi="Times New Roman"/>
                <w:sz w:val="24"/>
                <w:szCs w:val="24"/>
              </w:rPr>
            </w:pPr>
            <w:r>
              <w:rPr>
                <w:rFonts w:ascii="Times New Roman" w:hAnsi="Times New Roman"/>
                <w:sz w:val="24"/>
                <w:szCs w:val="24"/>
              </w:rPr>
              <w:t>5.</w:t>
            </w:r>
          </w:p>
        </w:tc>
        <w:tc>
          <w:tcPr>
            <w:tcW w:w="13969" w:type="dxa"/>
          </w:tcPr>
          <w:p w:rsidR="00555539" w:rsidRPr="00211AD8" w:rsidRDefault="00555539" w:rsidP="00DF31BF">
            <w:pPr>
              <w:spacing w:line="100" w:lineRule="atLeast"/>
              <w:rPr>
                <w:rFonts w:ascii="Times New Roman" w:hAnsi="Times New Roman"/>
                <w:sz w:val="24"/>
                <w:szCs w:val="24"/>
              </w:rPr>
            </w:pPr>
            <w:r>
              <w:rPr>
                <w:rFonts w:ascii="Times New Roman" w:hAnsi="Times New Roman"/>
                <w:sz w:val="24"/>
                <w:szCs w:val="24"/>
              </w:rPr>
              <w:t>Основ патологии</w:t>
            </w:r>
          </w:p>
        </w:tc>
      </w:tr>
      <w:tr w:rsidR="00555539" w:rsidTr="00DF31BF">
        <w:tc>
          <w:tcPr>
            <w:tcW w:w="817" w:type="dxa"/>
          </w:tcPr>
          <w:p w:rsidR="00555539" w:rsidRPr="0053073F" w:rsidRDefault="00555539" w:rsidP="00DF31BF">
            <w:pPr>
              <w:spacing w:line="100" w:lineRule="atLeast"/>
              <w:rPr>
                <w:rFonts w:ascii="Times New Roman" w:hAnsi="Times New Roman"/>
                <w:sz w:val="24"/>
                <w:szCs w:val="24"/>
              </w:rPr>
            </w:pPr>
            <w:r>
              <w:rPr>
                <w:rFonts w:ascii="Times New Roman" w:hAnsi="Times New Roman"/>
                <w:sz w:val="24"/>
                <w:szCs w:val="24"/>
              </w:rPr>
              <w:t>6.</w:t>
            </w:r>
          </w:p>
        </w:tc>
        <w:tc>
          <w:tcPr>
            <w:tcW w:w="13969" w:type="dxa"/>
          </w:tcPr>
          <w:p w:rsidR="00555539" w:rsidRPr="00211AD8" w:rsidRDefault="00555539" w:rsidP="00DF31BF">
            <w:pPr>
              <w:spacing w:line="100" w:lineRule="atLeast"/>
              <w:rPr>
                <w:rFonts w:ascii="Times New Roman" w:hAnsi="Times New Roman"/>
                <w:sz w:val="24"/>
                <w:szCs w:val="24"/>
              </w:rPr>
            </w:pPr>
            <w:r>
              <w:rPr>
                <w:rFonts w:ascii="Times New Roman" w:hAnsi="Times New Roman"/>
                <w:sz w:val="24"/>
                <w:szCs w:val="24"/>
              </w:rPr>
              <w:t>Основ микробиологии и иммунологии</w:t>
            </w:r>
          </w:p>
        </w:tc>
      </w:tr>
      <w:tr w:rsidR="00555539" w:rsidTr="00DF31BF">
        <w:tc>
          <w:tcPr>
            <w:tcW w:w="817" w:type="dxa"/>
          </w:tcPr>
          <w:p w:rsidR="00555539" w:rsidRDefault="00555539" w:rsidP="00DF31BF">
            <w:pPr>
              <w:spacing w:line="100" w:lineRule="atLeast"/>
              <w:rPr>
                <w:rFonts w:ascii="Times New Roman" w:hAnsi="Times New Roman"/>
                <w:sz w:val="24"/>
                <w:szCs w:val="24"/>
              </w:rPr>
            </w:pPr>
            <w:r>
              <w:rPr>
                <w:rFonts w:ascii="Times New Roman" w:hAnsi="Times New Roman"/>
                <w:sz w:val="24"/>
                <w:szCs w:val="24"/>
              </w:rPr>
              <w:t>7.</w:t>
            </w:r>
          </w:p>
        </w:tc>
        <w:tc>
          <w:tcPr>
            <w:tcW w:w="13969" w:type="dxa"/>
          </w:tcPr>
          <w:p w:rsidR="00555539" w:rsidRDefault="00555539" w:rsidP="00DF31BF">
            <w:pPr>
              <w:spacing w:line="100" w:lineRule="atLeast"/>
              <w:rPr>
                <w:rFonts w:ascii="Times New Roman" w:hAnsi="Times New Roman"/>
                <w:sz w:val="24"/>
                <w:szCs w:val="24"/>
              </w:rPr>
            </w:pPr>
            <w:r>
              <w:rPr>
                <w:rFonts w:ascii="Times New Roman" w:hAnsi="Times New Roman"/>
                <w:sz w:val="24"/>
                <w:szCs w:val="24"/>
              </w:rPr>
              <w:t>Фармакологии</w:t>
            </w:r>
          </w:p>
        </w:tc>
      </w:tr>
      <w:tr w:rsidR="00555539" w:rsidTr="00DF31BF">
        <w:tc>
          <w:tcPr>
            <w:tcW w:w="817" w:type="dxa"/>
          </w:tcPr>
          <w:p w:rsidR="00555539" w:rsidRDefault="00555539" w:rsidP="00DF31BF">
            <w:pPr>
              <w:spacing w:line="100" w:lineRule="atLeast"/>
              <w:rPr>
                <w:rFonts w:ascii="Times New Roman" w:hAnsi="Times New Roman"/>
                <w:sz w:val="24"/>
                <w:szCs w:val="24"/>
              </w:rPr>
            </w:pPr>
            <w:r>
              <w:rPr>
                <w:rFonts w:ascii="Times New Roman" w:hAnsi="Times New Roman"/>
                <w:sz w:val="24"/>
                <w:szCs w:val="24"/>
              </w:rPr>
              <w:t>8.</w:t>
            </w:r>
          </w:p>
        </w:tc>
        <w:tc>
          <w:tcPr>
            <w:tcW w:w="13969" w:type="dxa"/>
          </w:tcPr>
          <w:p w:rsidR="00555539" w:rsidRDefault="00555539" w:rsidP="00DF31BF">
            <w:pPr>
              <w:spacing w:line="100" w:lineRule="atLeast"/>
              <w:rPr>
                <w:rFonts w:ascii="Times New Roman" w:hAnsi="Times New Roman"/>
                <w:sz w:val="24"/>
                <w:szCs w:val="24"/>
              </w:rPr>
            </w:pPr>
            <w:r>
              <w:rPr>
                <w:rFonts w:ascii="Times New Roman" w:hAnsi="Times New Roman"/>
                <w:sz w:val="24"/>
                <w:szCs w:val="24"/>
              </w:rPr>
              <w:t>Генетики с основами медицинской генетики</w:t>
            </w:r>
          </w:p>
        </w:tc>
      </w:tr>
      <w:tr w:rsidR="00555539" w:rsidTr="00DF31BF">
        <w:tc>
          <w:tcPr>
            <w:tcW w:w="817" w:type="dxa"/>
          </w:tcPr>
          <w:p w:rsidR="00555539" w:rsidRDefault="00555539" w:rsidP="00DF31BF">
            <w:pPr>
              <w:spacing w:line="100" w:lineRule="atLeast"/>
              <w:rPr>
                <w:rFonts w:ascii="Times New Roman" w:hAnsi="Times New Roman"/>
                <w:sz w:val="24"/>
                <w:szCs w:val="24"/>
              </w:rPr>
            </w:pPr>
            <w:r>
              <w:rPr>
                <w:rFonts w:ascii="Times New Roman" w:hAnsi="Times New Roman"/>
                <w:sz w:val="24"/>
                <w:szCs w:val="24"/>
              </w:rPr>
              <w:t>9.</w:t>
            </w:r>
          </w:p>
        </w:tc>
        <w:tc>
          <w:tcPr>
            <w:tcW w:w="13969" w:type="dxa"/>
          </w:tcPr>
          <w:p w:rsidR="00555539" w:rsidRDefault="00555539" w:rsidP="00DF31BF">
            <w:pPr>
              <w:spacing w:line="100" w:lineRule="atLeast"/>
              <w:rPr>
                <w:rFonts w:ascii="Times New Roman" w:hAnsi="Times New Roman"/>
                <w:sz w:val="24"/>
                <w:szCs w:val="24"/>
              </w:rPr>
            </w:pPr>
            <w:r>
              <w:rPr>
                <w:rFonts w:ascii="Times New Roman" w:hAnsi="Times New Roman"/>
                <w:sz w:val="24"/>
                <w:szCs w:val="24"/>
              </w:rPr>
              <w:t>Информационных технологий в профессиональной деятельности</w:t>
            </w:r>
          </w:p>
        </w:tc>
      </w:tr>
      <w:tr w:rsidR="00555539" w:rsidTr="00DF31BF">
        <w:tc>
          <w:tcPr>
            <w:tcW w:w="817" w:type="dxa"/>
          </w:tcPr>
          <w:p w:rsidR="00555539" w:rsidRDefault="00555539" w:rsidP="00DF31BF">
            <w:pPr>
              <w:spacing w:line="100" w:lineRule="atLeast"/>
              <w:rPr>
                <w:rFonts w:ascii="Times New Roman" w:hAnsi="Times New Roman"/>
                <w:sz w:val="24"/>
                <w:szCs w:val="24"/>
              </w:rPr>
            </w:pPr>
            <w:r>
              <w:rPr>
                <w:rFonts w:ascii="Times New Roman" w:hAnsi="Times New Roman"/>
                <w:sz w:val="24"/>
                <w:szCs w:val="24"/>
              </w:rPr>
              <w:t>10.</w:t>
            </w:r>
          </w:p>
        </w:tc>
        <w:tc>
          <w:tcPr>
            <w:tcW w:w="13969" w:type="dxa"/>
          </w:tcPr>
          <w:p w:rsidR="00555539" w:rsidRDefault="00555539" w:rsidP="00DF31BF">
            <w:pPr>
              <w:spacing w:line="100" w:lineRule="atLeast"/>
              <w:rPr>
                <w:rFonts w:ascii="Times New Roman" w:hAnsi="Times New Roman"/>
                <w:sz w:val="24"/>
                <w:szCs w:val="24"/>
              </w:rPr>
            </w:pPr>
            <w:r>
              <w:rPr>
                <w:rFonts w:ascii="Times New Roman" w:hAnsi="Times New Roman"/>
                <w:sz w:val="24"/>
                <w:szCs w:val="24"/>
              </w:rPr>
              <w:t>Сестринского дела</w:t>
            </w:r>
          </w:p>
        </w:tc>
      </w:tr>
      <w:tr w:rsidR="00555539" w:rsidTr="00DF31BF">
        <w:tc>
          <w:tcPr>
            <w:tcW w:w="817" w:type="dxa"/>
          </w:tcPr>
          <w:p w:rsidR="00555539" w:rsidRDefault="00555539" w:rsidP="00DF31BF">
            <w:pPr>
              <w:spacing w:line="100" w:lineRule="atLeast"/>
              <w:rPr>
                <w:rFonts w:ascii="Times New Roman" w:hAnsi="Times New Roman"/>
                <w:sz w:val="24"/>
                <w:szCs w:val="24"/>
              </w:rPr>
            </w:pPr>
            <w:r>
              <w:rPr>
                <w:rFonts w:ascii="Times New Roman" w:hAnsi="Times New Roman"/>
                <w:sz w:val="24"/>
                <w:szCs w:val="24"/>
              </w:rPr>
              <w:t>11.</w:t>
            </w:r>
          </w:p>
        </w:tc>
        <w:tc>
          <w:tcPr>
            <w:tcW w:w="13969" w:type="dxa"/>
          </w:tcPr>
          <w:p w:rsidR="00555539" w:rsidRDefault="00555539" w:rsidP="00DF31BF">
            <w:pPr>
              <w:spacing w:line="100" w:lineRule="atLeast"/>
              <w:rPr>
                <w:rFonts w:ascii="Times New Roman" w:hAnsi="Times New Roman"/>
                <w:sz w:val="24"/>
                <w:szCs w:val="24"/>
              </w:rPr>
            </w:pPr>
            <w:r>
              <w:rPr>
                <w:rFonts w:ascii="Times New Roman" w:hAnsi="Times New Roman"/>
                <w:sz w:val="24"/>
                <w:szCs w:val="24"/>
              </w:rPr>
              <w:t>Основ профилактики</w:t>
            </w:r>
          </w:p>
        </w:tc>
      </w:tr>
      <w:tr w:rsidR="00555539" w:rsidTr="00DF31BF">
        <w:tc>
          <w:tcPr>
            <w:tcW w:w="14786" w:type="dxa"/>
            <w:gridSpan w:val="2"/>
          </w:tcPr>
          <w:p w:rsidR="00555539" w:rsidRPr="00B77F1F" w:rsidRDefault="00555539" w:rsidP="00DF31BF">
            <w:pPr>
              <w:spacing w:line="100" w:lineRule="atLeast"/>
              <w:rPr>
                <w:rFonts w:ascii="Times New Roman" w:hAnsi="Times New Roman"/>
                <w:b/>
                <w:sz w:val="24"/>
                <w:szCs w:val="24"/>
              </w:rPr>
            </w:pPr>
            <w:r>
              <w:rPr>
                <w:rFonts w:ascii="Times New Roman" w:hAnsi="Times New Roman"/>
                <w:b/>
                <w:sz w:val="24"/>
                <w:szCs w:val="24"/>
              </w:rPr>
              <w:t xml:space="preserve">            Спортивный комплекс:</w:t>
            </w:r>
          </w:p>
        </w:tc>
      </w:tr>
      <w:tr w:rsidR="00555539" w:rsidTr="00DF31BF">
        <w:tc>
          <w:tcPr>
            <w:tcW w:w="817" w:type="dxa"/>
          </w:tcPr>
          <w:p w:rsidR="00555539" w:rsidRDefault="00555539" w:rsidP="00DF31BF">
            <w:pPr>
              <w:spacing w:line="100" w:lineRule="atLeast"/>
              <w:rPr>
                <w:rFonts w:ascii="Times New Roman" w:hAnsi="Times New Roman"/>
                <w:sz w:val="24"/>
                <w:szCs w:val="24"/>
              </w:rPr>
            </w:pPr>
            <w:r>
              <w:rPr>
                <w:rFonts w:ascii="Times New Roman" w:hAnsi="Times New Roman"/>
                <w:sz w:val="24"/>
                <w:szCs w:val="24"/>
              </w:rPr>
              <w:t>1.</w:t>
            </w:r>
          </w:p>
        </w:tc>
        <w:tc>
          <w:tcPr>
            <w:tcW w:w="13969" w:type="dxa"/>
          </w:tcPr>
          <w:p w:rsidR="00555539" w:rsidRDefault="00555539" w:rsidP="00DF31BF">
            <w:pPr>
              <w:spacing w:line="100" w:lineRule="atLeast"/>
              <w:rPr>
                <w:rFonts w:ascii="Times New Roman" w:hAnsi="Times New Roman"/>
                <w:sz w:val="24"/>
                <w:szCs w:val="24"/>
              </w:rPr>
            </w:pPr>
            <w:r>
              <w:rPr>
                <w:rFonts w:ascii="Times New Roman" w:hAnsi="Times New Roman"/>
                <w:sz w:val="24"/>
                <w:szCs w:val="24"/>
              </w:rPr>
              <w:t>Спортивный зал</w:t>
            </w:r>
          </w:p>
        </w:tc>
      </w:tr>
      <w:tr w:rsidR="00555539" w:rsidTr="00DF31BF">
        <w:tc>
          <w:tcPr>
            <w:tcW w:w="14786" w:type="dxa"/>
            <w:gridSpan w:val="2"/>
          </w:tcPr>
          <w:p w:rsidR="00555539" w:rsidRPr="00B77F1F" w:rsidRDefault="00555539" w:rsidP="00DF31BF">
            <w:pPr>
              <w:spacing w:line="100" w:lineRule="atLeast"/>
              <w:rPr>
                <w:rFonts w:ascii="Times New Roman" w:hAnsi="Times New Roman"/>
                <w:b/>
                <w:sz w:val="24"/>
                <w:szCs w:val="24"/>
              </w:rPr>
            </w:pPr>
            <w:r>
              <w:rPr>
                <w:rFonts w:ascii="Times New Roman" w:hAnsi="Times New Roman"/>
                <w:b/>
                <w:sz w:val="24"/>
                <w:szCs w:val="24"/>
              </w:rPr>
              <w:t xml:space="preserve">            Залы:</w:t>
            </w:r>
          </w:p>
        </w:tc>
      </w:tr>
      <w:tr w:rsidR="00555539" w:rsidTr="00DF31BF">
        <w:tc>
          <w:tcPr>
            <w:tcW w:w="817" w:type="dxa"/>
          </w:tcPr>
          <w:p w:rsidR="00555539" w:rsidRDefault="00555539" w:rsidP="00DF31BF">
            <w:pPr>
              <w:spacing w:line="100" w:lineRule="atLeast"/>
              <w:rPr>
                <w:rFonts w:ascii="Times New Roman" w:hAnsi="Times New Roman"/>
                <w:sz w:val="24"/>
                <w:szCs w:val="24"/>
              </w:rPr>
            </w:pPr>
            <w:r>
              <w:rPr>
                <w:rFonts w:ascii="Times New Roman" w:hAnsi="Times New Roman"/>
                <w:sz w:val="24"/>
                <w:szCs w:val="24"/>
              </w:rPr>
              <w:t>1.</w:t>
            </w:r>
          </w:p>
        </w:tc>
        <w:tc>
          <w:tcPr>
            <w:tcW w:w="13969" w:type="dxa"/>
          </w:tcPr>
          <w:p w:rsidR="00555539" w:rsidRDefault="00555539" w:rsidP="00DF31BF">
            <w:pPr>
              <w:spacing w:line="100" w:lineRule="atLeast"/>
              <w:rPr>
                <w:rFonts w:ascii="Times New Roman" w:hAnsi="Times New Roman"/>
                <w:sz w:val="24"/>
                <w:szCs w:val="24"/>
              </w:rPr>
            </w:pPr>
            <w:r>
              <w:rPr>
                <w:rFonts w:ascii="Times New Roman" w:hAnsi="Times New Roman"/>
                <w:sz w:val="24"/>
                <w:szCs w:val="24"/>
              </w:rPr>
              <w:t>Библиотека</w:t>
            </w:r>
          </w:p>
        </w:tc>
      </w:tr>
      <w:tr w:rsidR="00555539" w:rsidTr="00DF31BF">
        <w:tc>
          <w:tcPr>
            <w:tcW w:w="817" w:type="dxa"/>
          </w:tcPr>
          <w:p w:rsidR="00555539" w:rsidRDefault="00555539" w:rsidP="00DF31BF">
            <w:pPr>
              <w:spacing w:line="100" w:lineRule="atLeast"/>
              <w:rPr>
                <w:rFonts w:ascii="Times New Roman" w:hAnsi="Times New Roman"/>
                <w:sz w:val="24"/>
                <w:szCs w:val="24"/>
              </w:rPr>
            </w:pPr>
            <w:r>
              <w:rPr>
                <w:rFonts w:ascii="Times New Roman" w:hAnsi="Times New Roman"/>
                <w:sz w:val="24"/>
                <w:szCs w:val="24"/>
              </w:rPr>
              <w:t>2.</w:t>
            </w:r>
          </w:p>
        </w:tc>
        <w:tc>
          <w:tcPr>
            <w:tcW w:w="13969" w:type="dxa"/>
          </w:tcPr>
          <w:p w:rsidR="00555539" w:rsidRDefault="00555539" w:rsidP="00DF31BF">
            <w:pPr>
              <w:spacing w:line="100" w:lineRule="atLeast"/>
              <w:rPr>
                <w:rFonts w:ascii="Times New Roman" w:hAnsi="Times New Roman"/>
                <w:sz w:val="24"/>
                <w:szCs w:val="24"/>
              </w:rPr>
            </w:pPr>
            <w:r>
              <w:rPr>
                <w:rFonts w:ascii="Times New Roman" w:hAnsi="Times New Roman"/>
                <w:sz w:val="24"/>
                <w:szCs w:val="24"/>
              </w:rPr>
              <w:t>Читальный зал с выходом в интернет</w:t>
            </w:r>
          </w:p>
        </w:tc>
      </w:tr>
      <w:tr w:rsidR="00555539" w:rsidTr="00DF31BF">
        <w:tc>
          <w:tcPr>
            <w:tcW w:w="817" w:type="dxa"/>
          </w:tcPr>
          <w:p w:rsidR="00555539" w:rsidRDefault="00555539" w:rsidP="00DF31BF">
            <w:pPr>
              <w:spacing w:line="100" w:lineRule="atLeast"/>
              <w:rPr>
                <w:rFonts w:ascii="Times New Roman" w:hAnsi="Times New Roman"/>
                <w:sz w:val="24"/>
                <w:szCs w:val="24"/>
              </w:rPr>
            </w:pPr>
            <w:r>
              <w:rPr>
                <w:rFonts w:ascii="Times New Roman" w:hAnsi="Times New Roman"/>
                <w:sz w:val="24"/>
                <w:szCs w:val="24"/>
              </w:rPr>
              <w:t>3.</w:t>
            </w:r>
          </w:p>
        </w:tc>
        <w:tc>
          <w:tcPr>
            <w:tcW w:w="13969" w:type="dxa"/>
          </w:tcPr>
          <w:p w:rsidR="00555539" w:rsidRDefault="00555539" w:rsidP="00DF31BF">
            <w:pPr>
              <w:spacing w:line="100" w:lineRule="atLeast"/>
              <w:rPr>
                <w:rFonts w:ascii="Times New Roman" w:hAnsi="Times New Roman"/>
                <w:sz w:val="24"/>
                <w:szCs w:val="24"/>
              </w:rPr>
            </w:pPr>
            <w:r>
              <w:rPr>
                <w:rFonts w:ascii="Times New Roman" w:hAnsi="Times New Roman"/>
                <w:sz w:val="24"/>
                <w:szCs w:val="24"/>
              </w:rPr>
              <w:t>Актовый зал</w:t>
            </w:r>
          </w:p>
        </w:tc>
      </w:tr>
    </w:tbl>
    <w:p w:rsidR="00555539" w:rsidRDefault="00555539" w:rsidP="00555539">
      <w:pPr>
        <w:spacing w:line="100" w:lineRule="atLeast"/>
        <w:rPr>
          <w:rFonts w:ascii="Times New Roman" w:hAnsi="Times New Roman"/>
          <w:b/>
          <w:sz w:val="24"/>
          <w:szCs w:val="24"/>
        </w:rPr>
      </w:pPr>
    </w:p>
    <w:p w:rsidR="00555539" w:rsidRDefault="00555539" w:rsidP="00555539">
      <w:pPr>
        <w:pStyle w:val="ad"/>
        <w:numPr>
          <w:ilvl w:val="0"/>
          <w:numId w:val="3"/>
        </w:numPr>
        <w:suppressAutoHyphens/>
        <w:spacing w:before="0" w:after="200" w:line="100" w:lineRule="atLeast"/>
        <w:jc w:val="center"/>
        <w:rPr>
          <w:b/>
          <w:sz w:val="28"/>
          <w:szCs w:val="28"/>
        </w:rPr>
      </w:pPr>
      <w:r>
        <w:rPr>
          <w:b/>
          <w:sz w:val="28"/>
          <w:szCs w:val="28"/>
        </w:rPr>
        <w:t>Пояснительная записка</w:t>
      </w:r>
    </w:p>
    <w:p w:rsidR="00555539" w:rsidRDefault="00555539" w:rsidP="00555539">
      <w:pPr>
        <w:pStyle w:val="ad"/>
        <w:numPr>
          <w:ilvl w:val="0"/>
          <w:numId w:val="4"/>
        </w:numPr>
        <w:suppressAutoHyphens/>
        <w:spacing w:before="0" w:after="200" w:line="100" w:lineRule="atLeast"/>
        <w:rPr>
          <w:sz w:val="28"/>
          <w:szCs w:val="28"/>
        </w:rPr>
      </w:pPr>
      <w:r>
        <w:rPr>
          <w:sz w:val="28"/>
          <w:szCs w:val="28"/>
        </w:rPr>
        <w:lastRenderedPageBreak/>
        <w:t>Настоящий учебный план программы подготовки специалистов среднего звена ГБПОУ РО «Каменск-Шахтинский медицинский колледж» разработан на основе следующих нормативно-правовых документов:</w:t>
      </w:r>
    </w:p>
    <w:p w:rsidR="00555539" w:rsidRPr="004E674C" w:rsidRDefault="00555539" w:rsidP="00555539">
      <w:pPr>
        <w:suppressAutoHyphens/>
        <w:spacing w:after="0"/>
        <w:ind w:left="1080"/>
        <w:jc w:val="both"/>
        <w:rPr>
          <w:rFonts w:ascii="Times New Roman" w:hAnsi="Times New Roman"/>
          <w:bCs/>
          <w:sz w:val="28"/>
          <w:szCs w:val="28"/>
        </w:rPr>
      </w:pPr>
      <w:r>
        <w:rPr>
          <w:rFonts w:ascii="Times New Roman" w:hAnsi="Times New Roman"/>
          <w:bCs/>
          <w:sz w:val="28"/>
          <w:szCs w:val="28"/>
        </w:rPr>
        <w:t xml:space="preserve">- </w:t>
      </w:r>
      <w:r w:rsidRPr="004E674C">
        <w:rPr>
          <w:rFonts w:ascii="Times New Roman" w:hAnsi="Times New Roman"/>
          <w:bCs/>
          <w:sz w:val="28"/>
          <w:szCs w:val="28"/>
        </w:rPr>
        <w:t>Федеральный закон от 29 декабря 2012 г. №273-ФЗ «Об образовании в Российской Федерации»;</w:t>
      </w:r>
    </w:p>
    <w:p w:rsidR="00555539" w:rsidRPr="004E674C" w:rsidRDefault="00555539" w:rsidP="00555539">
      <w:pPr>
        <w:suppressAutoHyphens/>
        <w:spacing w:after="0"/>
        <w:ind w:left="1080"/>
        <w:jc w:val="both"/>
        <w:rPr>
          <w:rFonts w:ascii="Times New Roman" w:hAnsi="Times New Roman"/>
          <w:bCs/>
          <w:sz w:val="28"/>
          <w:szCs w:val="28"/>
        </w:rPr>
      </w:pPr>
      <w:r>
        <w:rPr>
          <w:rFonts w:ascii="Times New Roman" w:hAnsi="Times New Roman"/>
          <w:bCs/>
          <w:sz w:val="28"/>
          <w:szCs w:val="28"/>
        </w:rPr>
        <w:t xml:space="preserve">- </w:t>
      </w:r>
      <w:r w:rsidRPr="004E674C">
        <w:rPr>
          <w:rFonts w:ascii="Times New Roman" w:hAnsi="Times New Roman"/>
          <w:bCs/>
          <w:sz w:val="28"/>
          <w:szCs w:val="28"/>
        </w:rPr>
        <w:t xml:space="preserve">Приказ Минобрнауки России </w:t>
      </w:r>
      <w:r w:rsidRPr="004E674C">
        <w:rPr>
          <w:rFonts w:ascii="Times New Roman" w:hAnsi="Times New Roman"/>
          <w:bCs/>
          <w:iCs/>
          <w:sz w:val="28"/>
          <w:szCs w:val="28"/>
        </w:rPr>
        <w:t>от 04.07.2022 № 527</w:t>
      </w:r>
      <w:r w:rsidRPr="004E674C">
        <w:rPr>
          <w:rFonts w:ascii="Times New Roman" w:hAnsi="Times New Roman"/>
          <w:bCs/>
          <w:sz w:val="28"/>
          <w:szCs w:val="28"/>
        </w:rPr>
        <w:t>«</w:t>
      </w:r>
      <w:r w:rsidRPr="004E674C">
        <w:rPr>
          <w:rFonts w:ascii="Times New Roman" w:hAnsi="Times New Roman"/>
          <w:bCs/>
          <w:sz w:val="28"/>
          <w:szCs w:val="28"/>
          <w:lang w:val="uk-UA"/>
        </w:rPr>
        <w:t>Об</w:t>
      </w:r>
      <w:r w:rsidRPr="004E674C">
        <w:rPr>
          <w:rFonts w:ascii="Times New Roman" w:hAnsi="Times New Roman"/>
          <w:bCs/>
          <w:sz w:val="28"/>
          <w:szCs w:val="28"/>
        </w:rPr>
        <w:t xml:space="preserve">утверждении федерального государственного образовательного стандарта среднего профессионального образования по </w:t>
      </w:r>
      <w:r>
        <w:rPr>
          <w:rFonts w:ascii="Times New Roman" w:hAnsi="Times New Roman"/>
          <w:bCs/>
          <w:sz w:val="28"/>
          <w:szCs w:val="28"/>
        </w:rPr>
        <w:t>специальности 34.02.01 С</w:t>
      </w:r>
      <w:r w:rsidRPr="004E674C">
        <w:rPr>
          <w:rFonts w:ascii="Times New Roman" w:hAnsi="Times New Roman"/>
          <w:bCs/>
          <w:sz w:val="28"/>
          <w:szCs w:val="28"/>
        </w:rPr>
        <w:t>естринское дело»;</w:t>
      </w:r>
    </w:p>
    <w:p w:rsidR="00555539" w:rsidRPr="004E674C" w:rsidRDefault="00555539" w:rsidP="00555539">
      <w:pPr>
        <w:pStyle w:val="ad"/>
        <w:spacing w:after="0"/>
        <w:ind w:left="1080"/>
        <w:jc w:val="both"/>
        <w:rPr>
          <w:bCs/>
          <w:sz w:val="28"/>
          <w:szCs w:val="28"/>
        </w:rPr>
      </w:pPr>
      <w:r>
        <w:rPr>
          <w:bCs/>
          <w:sz w:val="28"/>
          <w:szCs w:val="28"/>
        </w:rPr>
        <w:t>- Приказ Минобрнауки России от 24 августа 2022 г. № 762</w:t>
      </w:r>
      <w:r w:rsidRPr="004E674C">
        <w:rPr>
          <w:bCs/>
          <w:sz w:val="28"/>
          <w:szCs w:val="28"/>
        </w:rPr>
        <w:t xml:space="preserve">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555539" w:rsidRPr="004E674C" w:rsidRDefault="00555539" w:rsidP="00555539">
      <w:pPr>
        <w:pStyle w:val="ad"/>
        <w:spacing w:after="0"/>
        <w:ind w:left="1080"/>
        <w:jc w:val="both"/>
        <w:rPr>
          <w:bCs/>
          <w:sz w:val="28"/>
          <w:szCs w:val="28"/>
        </w:rPr>
      </w:pPr>
      <w:r>
        <w:rPr>
          <w:bCs/>
          <w:sz w:val="28"/>
          <w:szCs w:val="28"/>
        </w:rPr>
        <w:t xml:space="preserve">- </w:t>
      </w:r>
      <w:r w:rsidRPr="004E674C">
        <w:rPr>
          <w:bCs/>
          <w:sz w:val="28"/>
          <w:szCs w:val="28"/>
        </w:rPr>
        <w:t>Приказ Минпросвещения России от 08ноября2021 г.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555539" w:rsidRPr="00314213" w:rsidRDefault="00555539" w:rsidP="00555539">
      <w:pPr>
        <w:pStyle w:val="2"/>
        <w:shd w:val="clear" w:color="auto" w:fill="FFFFFF"/>
        <w:spacing w:before="0" w:after="0"/>
        <w:ind w:left="851"/>
        <w:rPr>
          <w:rFonts w:ascii="Times New Roman" w:hAnsi="Times New Roman"/>
          <w:b w:val="0"/>
          <w:i w:val="0"/>
          <w:color w:val="000000" w:themeColor="text1"/>
        </w:rPr>
      </w:pPr>
      <w:r w:rsidRPr="00314213">
        <w:rPr>
          <w:rFonts w:ascii="Times New Roman" w:hAnsi="Times New Roman"/>
          <w:i w:val="0"/>
        </w:rPr>
        <w:t xml:space="preserve">- </w:t>
      </w:r>
      <w:r w:rsidRPr="00314213">
        <w:rPr>
          <w:rFonts w:ascii="Times New Roman" w:hAnsi="Times New Roman"/>
          <w:b w:val="0"/>
          <w:i w:val="0"/>
          <w:color w:val="000000" w:themeColor="text1"/>
        </w:rPr>
        <w:t xml:space="preserve"> - Приказ Министерства образования и науки РФ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rsidR="00555539" w:rsidRDefault="00555539" w:rsidP="00555539">
      <w:pPr>
        <w:suppressAutoHyphens/>
        <w:spacing w:after="0"/>
        <w:ind w:left="1080"/>
        <w:jc w:val="both"/>
        <w:rPr>
          <w:rFonts w:ascii="Times New Roman" w:hAnsi="Times New Roman"/>
          <w:bCs/>
          <w:i/>
          <w:sz w:val="28"/>
          <w:szCs w:val="28"/>
        </w:rPr>
      </w:pPr>
      <w:r>
        <w:rPr>
          <w:rFonts w:ascii="Times New Roman" w:hAnsi="Times New Roman"/>
          <w:bCs/>
          <w:sz w:val="28"/>
          <w:szCs w:val="28"/>
        </w:rPr>
        <w:t xml:space="preserve">- </w:t>
      </w:r>
      <w:r w:rsidRPr="004E674C">
        <w:rPr>
          <w:rFonts w:ascii="Times New Roman" w:hAnsi="Times New Roman"/>
          <w:bCs/>
          <w:sz w:val="28"/>
          <w:szCs w:val="28"/>
        </w:rPr>
        <w:t xml:space="preserve">Приказ Министерства труда и социальной защиты Российской Федерации </w:t>
      </w:r>
      <w:r w:rsidRPr="004E674C">
        <w:rPr>
          <w:rFonts w:ascii="Times New Roman" w:hAnsi="Times New Roman"/>
          <w:bCs/>
          <w:iCs/>
          <w:sz w:val="28"/>
          <w:szCs w:val="28"/>
        </w:rPr>
        <w:t>от</w:t>
      </w:r>
      <w:r w:rsidRPr="004E674C">
        <w:rPr>
          <w:rFonts w:ascii="Times New Roman" w:hAnsi="Times New Roman"/>
          <w:bCs/>
          <w:sz w:val="28"/>
          <w:szCs w:val="28"/>
        </w:rPr>
        <w:t>31 июля 2020 №475н«Об утверждении профессионального стандарта «Медицинская сестра/медицинский брат»</w:t>
      </w:r>
      <w:r w:rsidRPr="004E674C">
        <w:rPr>
          <w:rFonts w:ascii="Times New Roman" w:hAnsi="Times New Roman"/>
          <w:bCs/>
          <w:i/>
          <w:sz w:val="28"/>
          <w:szCs w:val="28"/>
        </w:rPr>
        <w:t>.</w:t>
      </w:r>
    </w:p>
    <w:p w:rsidR="00555539" w:rsidRDefault="00555539" w:rsidP="00555539">
      <w:pPr>
        <w:suppressAutoHyphens/>
        <w:spacing w:after="0"/>
        <w:ind w:left="1080"/>
        <w:jc w:val="both"/>
        <w:rPr>
          <w:rFonts w:ascii="Times New Roman" w:hAnsi="Times New Roman"/>
          <w:bCs/>
          <w:i/>
          <w:sz w:val="28"/>
          <w:szCs w:val="28"/>
        </w:rPr>
      </w:pPr>
      <w:r w:rsidRPr="00A124D4">
        <w:rPr>
          <w:rFonts w:ascii="Times New Roman" w:hAnsi="Times New Roman"/>
          <w:sz w:val="28"/>
          <w:szCs w:val="28"/>
        </w:rPr>
        <w:t>- Приказ  Министерства Просвещения Российской Федерации № 464 от 03.07.2024 года «О внесении изменений в федеральные государственные образовательные стандарты среднего профессионального образования».</w:t>
      </w:r>
    </w:p>
    <w:p w:rsidR="00555539" w:rsidRDefault="00555539" w:rsidP="00555539">
      <w:pPr>
        <w:suppressAutoHyphens/>
        <w:spacing w:after="0"/>
        <w:ind w:left="1080"/>
        <w:jc w:val="both"/>
        <w:rPr>
          <w:rFonts w:ascii="Times New Roman" w:hAnsi="Times New Roman"/>
          <w:bCs/>
          <w:i/>
          <w:sz w:val="28"/>
          <w:szCs w:val="28"/>
        </w:rPr>
      </w:pPr>
    </w:p>
    <w:p w:rsidR="00555539" w:rsidRPr="0007640A" w:rsidRDefault="00555539" w:rsidP="00555539">
      <w:pPr>
        <w:pStyle w:val="ad"/>
        <w:numPr>
          <w:ilvl w:val="1"/>
          <w:numId w:val="4"/>
        </w:numPr>
        <w:suppressAutoHyphens/>
        <w:spacing w:before="0" w:after="0" w:line="276" w:lineRule="auto"/>
        <w:jc w:val="both"/>
        <w:rPr>
          <w:bCs/>
          <w:sz w:val="28"/>
          <w:szCs w:val="28"/>
        </w:rPr>
      </w:pPr>
      <w:r w:rsidRPr="0007640A">
        <w:rPr>
          <w:bCs/>
          <w:sz w:val="28"/>
          <w:szCs w:val="28"/>
        </w:rPr>
        <w:t>Начало занятий 1 сентября. Продолжительность учебной недели составляет 6 дней. Учебная нагрузка студентов составляет 36 аудиторных часов в неделю, при продолжительности занятия 2 часа академического времени.</w:t>
      </w:r>
    </w:p>
    <w:p w:rsidR="00555539" w:rsidRDefault="00555539" w:rsidP="00555539">
      <w:pPr>
        <w:pStyle w:val="ad"/>
        <w:numPr>
          <w:ilvl w:val="1"/>
          <w:numId w:val="4"/>
        </w:numPr>
        <w:suppressAutoHyphens/>
        <w:spacing w:before="0" w:after="0" w:line="276" w:lineRule="auto"/>
        <w:jc w:val="both"/>
        <w:rPr>
          <w:bCs/>
          <w:sz w:val="28"/>
          <w:szCs w:val="28"/>
        </w:rPr>
      </w:pPr>
      <w:r>
        <w:rPr>
          <w:bCs/>
          <w:sz w:val="28"/>
          <w:szCs w:val="28"/>
        </w:rPr>
        <w:t xml:space="preserve">Текущий контроль успеваемости в ходе учебных занятий осуществляется преподавателями, ведущими занятия его ход и результаты фиксируются в журнале учебных занятий. Текущий контроль успеваемости в ходе учебных занятий включает опрос студентов на практических занятиях; оценку выполнения аудиторных </w:t>
      </w:r>
      <w:r>
        <w:rPr>
          <w:bCs/>
          <w:sz w:val="28"/>
          <w:szCs w:val="28"/>
        </w:rPr>
        <w:lastRenderedPageBreak/>
        <w:t>контрольных работ, тестирование, решение ситуационных задач и др. При отсутствии по дисциплине практических занятий текущий контроль успеваемости осуществляется путём проверки преподавателем знаний студентов на теоретических занятиях.</w:t>
      </w:r>
    </w:p>
    <w:p w:rsidR="00555539" w:rsidRDefault="00555539" w:rsidP="00555539">
      <w:pPr>
        <w:pStyle w:val="ad"/>
        <w:numPr>
          <w:ilvl w:val="1"/>
          <w:numId w:val="4"/>
        </w:numPr>
        <w:suppressAutoHyphens/>
        <w:spacing w:before="0" w:after="0" w:line="276" w:lineRule="auto"/>
        <w:jc w:val="both"/>
        <w:rPr>
          <w:bCs/>
          <w:sz w:val="28"/>
          <w:szCs w:val="28"/>
        </w:rPr>
      </w:pPr>
      <w:r>
        <w:rPr>
          <w:bCs/>
          <w:sz w:val="28"/>
          <w:szCs w:val="28"/>
        </w:rPr>
        <w:t>Формами проведения консультаций являются групповые, индивидуальные, письменные и устные занятия, в том числе, консультации перед экзаменами и экзаменами по модулю, консультации студентам, плохо усвоившим учебный материал и др.</w:t>
      </w:r>
    </w:p>
    <w:p w:rsidR="00555539" w:rsidRDefault="00555539" w:rsidP="00555539">
      <w:pPr>
        <w:pStyle w:val="ad"/>
        <w:numPr>
          <w:ilvl w:val="1"/>
          <w:numId w:val="4"/>
        </w:numPr>
        <w:suppressAutoHyphens/>
        <w:spacing w:before="0" w:after="0" w:line="276" w:lineRule="auto"/>
        <w:jc w:val="both"/>
        <w:rPr>
          <w:bCs/>
          <w:sz w:val="28"/>
          <w:szCs w:val="28"/>
        </w:rPr>
      </w:pPr>
      <w:r>
        <w:rPr>
          <w:bCs/>
          <w:sz w:val="28"/>
          <w:szCs w:val="28"/>
        </w:rPr>
        <w:t>Учебная практика проводится преподавателями дисциплин профессиональных модулей, производственная практика (практика по профилю специальности, преддипломная практика) проводится в лечебно-профилактических организациях на основе договоров, заключаемых между колледжем и этими организациями. Организацию и руководство производственной практикой осуществляют методические руководители от колледжа (из числа преподавателей профессиональных модулей), а также общие и непосредственные руководители от лечебно-профилактических организаций. Практика завершается оценкой освоенных студентами общих и профессиональных компетенций.</w:t>
      </w:r>
    </w:p>
    <w:p w:rsidR="00555539" w:rsidRDefault="00555539" w:rsidP="00555539">
      <w:pPr>
        <w:pStyle w:val="ad"/>
        <w:numPr>
          <w:ilvl w:val="1"/>
          <w:numId w:val="4"/>
        </w:numPr>
        <w:suppressAutoHyphens/>
        <w:spacing w:before="0" w:after="0" w:line="276" w:lineRule="auto"/>
        <w:jc w:val="both"/>
        <w:rPr>
          <w:bCs/>
          <w:sz w:val="28"/>
          <w:szCs w:val="28"/>
        </w:rPr>
      </w:pPr>
      <w:r>
        <w:rPr>
          <w:bCs/>
          <w:sz w:val="28"/>
          <w:szCs w:val="28"/>
        </w:rPr>
        <w:t>Зимние каникулы приходятся на период с 29 декабря по 11 января (2 недели). Второй и четвёртый семестры начинаются с 12 января текущего года. Летние каникулы предусмотрены с 29 июня по 31 августа.</w:t>
      </w:r>
    </w:p>
    <w:p w:rsidR="00555539" w:rsidRDefault="00555539" w:rsidP="00555539">
      <w:pPr>
        <w:pStyle w:val="ad"/>
        <w:numPr>
          <w:ilvl w:val="1"/>
          <w:numId w:val="4"/>
        </w:numPr>
        <w:suppressAutoHyphens/>
        <w:spacing w:before="0" w:after="0" w:line="276" w:lineRule="auto"/>
        <w:jc w:val="both"/>
        <w:rPr>
          <w:bCs/>
          <w:sz w:val="28"/>
          <w:szCs w:val="28"/>
        </w:rPr>
      </w:pPr>
      <w:r>
        <w:rPr>
          <w:bCs/>
          <w:sz w:val="28"/>
          <w:szCs w:val="28"/>
        </w:rPr>
        <w:t>Учебный план программы подготовки специалистов среднего звена по специальности состоит из обязательной части циклов ППССЗ и вариативной части. Объём времени отведённый на вариативную часть в размере 828 часов распределён следующим образом:</w:t>
      </w:r>
    </w:p>
    <w:p w:rsidR="00555539" w:rsidRDefault="00555539" w:rsidP="00555539">
      <w:pPr>
        <w:pStyle w:val="ad"/>
        <w:spacing w:after="0"/>
        <w:ind w:left="1440"/>
        <w:jc w:val="both"/>
        <w:rPr>
          <w:b/>
          <w:bCs/>
          <w:sz w:val="28"/>
          <w:szCs w:val="28"/>
        </w:rPr>
      </w:pPr>
    </w:p>
    <w:p w:rsidR="00555539" w:rsidRDefault="00555539" w:rsidP="00555539">
      <w:pPr>
        <w:pStyle w:val="ad"/>
        <w:spacing w:after="0"/>
        <w:ind w:left="1440"/>
        <w:jc w:val="both"/>
        <w:rPr>
          <w:b/>
          <w:bCs/>
          <w:sz w:val="28"/>
          <w:szCs w:val="28"/>
        </w:rPr>
      </w:pPr>
      <w:r>
        <w:rPr>
          <w:b/>
          <w:bCs/>
          <w:sz w:val="28"/>
          <w:szCs w:val="28"/>
        </w:rPr>
        <w:t>Социально-гуманитарный цикл (48 часов)</w:t>
      </w:r>
    </w:p>
    <w:p w:rsidR="00555539" w:rsidRPr="00E0023F" w:rsidRDefault="00555539" w:rsidP="00555539">
      <w:pPr>
        <w:pStyle w:val="ad"/>
        <w:spacing w:after="0"/>
        <w:ind w:left="1440"/>
        <w:jc w:val="both"/>
        <w:rPr>
          <w:bCs/>
          <w:sz w:val="28"/>
          <w:szCs w:val="28"/>
        </w:rPr>
      </w:pPr>
      <w:r w:rsidRPr="00E0023F">
        <w:rPr>
          <w:bCs/>
          <w:sz w:val="28"/>
          <w:szCs w:val="28"/>
        </w:rPr>
        <w:t>СГ.02 Иностранный язык в профессиональной деятельности 16 часов</w:t>
      </w:r>
    </w:p>
    <w:p w:rsidR="00555539" w:rsidRDefault="00555539" w:rsidP="00555539">
      <w:pPr>
        <w:pStyle w:val="ad"/>
        <w:spacing w:after="0"/>
        <w:ind w:left="1440"/>
        <w:jc w:val="both"/>
        <w:rPr>
          <w:bCs/>
          <w:sz w:val="28"/>
          <w:szCs w:val="28"/>
        </w:rPr>
      </w:pPr>
      <w:r w:rsidRPr="00543F13">
        <w:rPr>
          <w:bCs/>
          <w:sz w:val="28"/>
          <w:szCs w:val="28"/>
        </w:rPr>
        <w:t>СГ.07 Основы интеллектуальной деятельности</w:t>
      </w:r>
      <w:r>
        <w:rPr>
          <w:bCs/>
          <w:sz w:val="28"/>
          <w:szCs w:val="28"/>
        </w:rPr>
        <w:t xml:space="preserve"> 32 часа.</w:t>
      </w:r>
    </w:p>
    <w:p w:rsidR="00555539" w:rsidRDefault="00555539" w:rsidP="00555539">
      <w:pPr>
        <w:pStyle w:val="ad"/>
        <w:spacing w:after="0"/>
        <w:ind w:left="1440"/>
        <w:jc w:val="both"/>
        <w:rPr>
          <w:b/>
          <w:bCs/>
          <w:sz w:val="28"/>
          <w:szCs w:val="28"/>
        </w:rPr>
      </w:pPr>
      <w:r>
        <w:rPr>
          <w:b/>
          <w:bCs/>
          <w:sz w:val="28"/>
          <w:szCs w:val="28"/>
        </w:rPr>
        <w:t>Профессиональный цикл (780 часов)</w:t>
      </w:r>
    </w:p>
    <w:p w:rsidR="00555539" w:rsidRDefault="00555539" w:rsidP="00555539">
      <w:pPr>
        <w:pStyle w:val="ad"/>
        <w:spacing w:after="0"/>
        <w:ind w:left="1440"/>
        <w:jc w:val="both"/>
        <w:rPr>
          <w:bCs/>
          <w:i/>
          <w:sz w:val="28"/>
          <w:szCs w:val="28"/>
        </w:rPr>
      </w:pPr>
      <w:r w:rsidRPr="00543F13">
        <w:rPr>
          <w:bCs/>
          <w:i/>
          <w:sz w:val="28"/>
          <w:szCs w:val="28"/>
        </w:rPr>
        <w:t>Общепрофессиональные дисциплины:</w:t>
      </w:r>
    </w:p>
    <w:p w:rsidR="00555539" w:rsidRPr="005840FE" w:rsidRDefault="00555539" w:rsidP="00555539">
      <w:pPr>
        <w:pStyle w:val="ad"/>
        <w:spacing w:after="0"/>
        <w:ind w:left="1440"/>
        <w:jc w:val="both"/>
        <w:rPr>
          <w:bCs/>
          <w:sz w:val="28"/>
          <w:szCs w:val="28"/>
        </w:rPr>
      </w:pPr>
      <w:r w:rsidRPr="005840FE">
        <w:rPr>
          <w:bCs/>
          <w:sz w:val="28"/>
          <w:szCs w:val="28"/>
        </w:rPr>
        <w:t>ОП.01Информационные технологии в профессиональной деятельности 32 часа</w:t>
      </w:r>
    </w:p>
    <w:p w:rsidR="00555539" w:rsidRDefault="00555539" w:rsidP="00555539">
      <w:pPr>
        <w:pStyle w:val="ad"/>
        <w:spacing w:after="0"/>
        <w:ind w:left="1440"/>
        <w:jc w:val="both"/>
        <w:rPr>
          <w:bCs/>
          <w:sz w:val="28"/>
          <w:szCs w:val="28"/>
        </w:rPr>
      </w:pPr>
      <w:r w:rsidRPr="00543F13">
        <w:rPr>
          <w:bCs/>
          <w:sz w:val="28"/>
          <w:szCs w:val="28"/>
        </w:rPr>
        <w:lastRenderedPageBreak/>
        <w:t>ОП.03</w:t>
      </w:r>
      <w:r>
        <w:rPr>
          <w:bCs/>
          <w:sz w:val="28"/>
          <w:szCs w:val="28"/>
        </w:rPr>
        <w:t xml:space="preserve"> Основы латинского языка с медицинской терминологией 12 часов.</w:t>
      </w:r>
    </w:p>
    <w:p w:rsidR="00555539" w:rsidRDefault="00555539" w:rsidP="00555539">
      <w:pPr>
        <w:pStyle w:val="ad"/>
        <w:spacing w:after="0"/>
        <w:ind w:left="1440"/>
        <w:jc w:val="both"/>
        <w:rPr>
          <w:bCs/>
          <w:sz w:val="28"/>
          <w:szCs w:val="28"/>
        </w:rPr>
      </w:pPr>
      <w:r>
        <w:rPr>
          <w:bCs/>
          <w:sz w:val="28"/>
          <w:szCs w:val="28"/>
        </w:rPr>
        <w:t>ОП.08 Психология общения  48 часов.</w:t>
      </w:r>
    </w:p>
    <w:p w:rsidR="00555539" w:rsidRDefault="00555539" w:rsidP="00555539">
      <w:pPr>
        <w:pStyle w:val="ad"/>
        <w:spacing w:after="0"/>
        <w:ind w:left="1440"/>
        <w:jc w:val="both"/>
        <w:rPr>
          <w:bCs/>
          <w:i/>
          <w:sz w:val="28"/>
          <w:szCs w:val="28"/>
        </w:rPr>
      </w:pPr>
      <w:r w:rsidRPr="001C30EE">
        <w:rPr>
          <w:bCs/>
          <w:i/>
          <w:sz w:val="28"/>
          <w:szCs w:val="28"/>
        </w:rPr>
        <w:t>Профессиональные модули:</w:t>
      </w:r>
    </w:p>
    <w:p w:rsidR="00555539" w:rsidRDefault="00555539" w:rsidP="00555539">
      <w:pPr>
        <w:pStyle w:val="ad"/>
        <w:spacing w:after="0"/>
        <w:ind w:left="1440"/>
        <w:jc w:val="both"/>
        <w:rPr>
          <w:bCs/>
          <w:sz w:val="28"/>
          <w:szCs w:val="28"/>
        </w:rPr>
      </w:pPr>
      <w:r w:rsidRPr="001C30EE">
        <w:rPr>
          <w:bCs/>
          <w:sz w:val="28"/>
          <w:szCs w:val="28"/>
        </w:rPr>
        <w:t xml:space="preserve">ПМ.01 </w:t>
      </w:r>
      <w:r>
        <w:rPr>
          <w:bCs/>
          <w:sz w:val="28"/>
          <w:szCs w:val="28"/>
        </w:rPr>
        <w:t>Проведение мероприятий по профилактике инфекций, связанных с оказанием медицинской помощи 40 часов.</w:t>
      </w:r>
    </w:p>
    <w:p w:rsidR="00555539" w:rsidRDefault="00555539" w:rsidP="00555539">
      <w:pPr>
        <w:pStyle w:val="ad"/>
        <w:spacing w:after="0"/>
        <w:ind w:left="1440"/>
        <w:jc w:val="both"/>
        <w:rPr>
          <w:bCs/>
          <w:sz w:val="28"/>
          <w:szCs w:val="28"/>
        </w:rPr>
      </w:pPr>
      <w:r>
        <w:rPr>
          <w:bCs/>
          <w:sz w:val="28"/>
          <w:szCs w:val="28"/>
        </w:rPr>
        <w:t>ПМ.02 Ведение медицинской документации, организация деятельности находящегося в распоряжении медицинского персонала 4 часа.</w:t>
      </w:r>
    </w:p>
    <w:p w:rsidR="00555539" w:rsidRDefault="00555539" w:rsidP="00555539">
      <w:pPr>
        <w:pStyle w:val="ad"/>
        <w:spacing w:after="0"/>
        <w:ind w:left="1440"/>
        <w:jc w:val="both"/>
        <w:rPr>
          <w:bCs/>
          <w:sz w:val="28"/>
          <w:szCs w:val="28"/>
        </w:rPr>
      </w:pPr>
      <w:r>
        <w:rPr>
          <w:bCs/>
          <w:sz w:val="28"/>
          <w:szCs w:val="28"/>
        </w:rPr>
        <w:t>ПМ.03 МДК03.01 Здоровый образ жизни и профилактика заболеваний в разные возрастные периоды 16 часов,  МДК 03.02 Сестринское дело в системе ПМСП 8 часов.</w:t>
      </w:r>
    </w:p>
    <w:p w:rsidR="00555539" w:rsidRDefault="00555539" w:rsidP="00555539">
      <w:pPr>
        <w:pStyle w:val="ad"/>
        <w:spacing w:after="0"/>
        <w:ind w:left="1440"/>
        <w:jc w:val="both"/>
        <w:rPr>
          <w:bCs/>
          <w:sz w:val="28"/>
          <w:szCs w:val="28"/>
        </w:rPr>
      </w:pPr>
      <w:r>
        <w:rPr>
          <w:bCs/>
          <w:sz w:val="28"/>
          <w:szCs w:val="28"/>
        </w:rPr>
        <w:t>ПМ.04 МДК 04.01 Общий уход за пациентами  12 часов.</w:t>
      </w:r>
    </w:p>
    <w:p w:rsidR="00555539" w:rsidRDefault="00555539" w:rsidP="00555539">
      <w:pPr>
        <w:pStyle w:val="ad"/>
        <w:spacing w:after="0"/>
        <w:ind w:left="1440"/>
        <w:jc w:val="both"/>
        <w:rPr>
          <w:bCs/>
          <w:sz w:val="28"/>
          <w:szCs w:val="28"/>
        </w:rPr>
      </w:pPr>
      <w:r>
        <w:rPr>
          <w:bCs/>
          <w:sz w:val="28"/>
          <w:szCs w:val="28"/>
        </w:rPr>
        <w:t>МДК 04.02 Сестринский уход и реабилитация пациентов терапевтического профиля разных возрастных групп  512 часов.</w:t>
      </w:r>
    </w:p>
    <w:p w:rsidR="00555539" w:rsidRDefault="00555539" w:rsidP="00555539">
      <w:pPr>
        <w:pStyle w:val="ad"/>
        <w:spacing w:after="0"/>
        <w:ind w:left="1440"/>
        <w:jc w:val="both"/>
        <w:rPr>
          <w:bCs/>
          <w:sz w:val="28"/>
          <w:szCs w:val="28"/>
        </w:rPr>
      </w:pPr>
      <w:r>
        <w:rPr>
          <w:bCs/>
          <w:sz w:val="28"/>
          <w:szCs w:val="28"/>
        </w:rPr>
        <w:t>МДК 04.03 Сестринский уход за пациентами хирургического профиля 80 часов.</w:t>
      </w:r>
    </w:p>
    <w:p w:rsidR="00555539" w:rsidRDefault="00555539" w:rsidP="00555539">
      <w:pPr>
        <w:pStyle w:val="ad"/>
        <w:spacing w:after="0"/>
        <w:ind w:left="1440"/>
        <w:jc w:val="both"/>
        <w:rPr>
          <w:bCs/>
          <w:sz w:val="28"/>
          <w:szCs w:val="28"/>
        </w:rPr>
      </w:pPr>
      <w:r>
        <w:rPr>
          <w:bCs/>
          <w:sz w:val="28"/>
          <w:szCs w:val="28"/>
        </w:rPr>
        <w:t>ПМ.05 Оказание медицинской помощи в экстренной форме  16 часов.</w:t>
      </w:r>
    </w:p>
    <w:p w:rsidR="00555539" w:rsidRPr="0094305E" w:rsidRDefault="00555539" w:rsidP="00555539">
      <w:pPr>
        <w:spacing w:after="0"/>
        <w:ind w:firstLine="708"/>
        <w:jc w:val="both"/>
        <w:rPr>
          <w:rFonts w:ascii="Times New Roman" w:hAnsi="Times New Roman"/>
          <w:bCs/>
          <w:sz w:val="28"/>
          <w:szCs w:val="28"/>
        </w:rPr>
      </w:pPr>
      <w:r w:rsidRPr="003615D6">
        <w:rPr>
          <w:rFonts w:ascii="Times New Roman" w:hAnsi="Times New Roman"/>
          <w:bCs/>
          <w:sz w:val="28"/>
          <w:szCs w:val="28"/>
        </w:rPr>
        <w:t>Новые дисциплины введены с учётом требований работодателей лечебно-профилактических организаций г. Каменск-Шахтинский. Введение этих дисциплин способствует формированию общих и профессиональных компетенций, личностных результатов: СГ.07 Основы интелл</w:t>
      </w:r>
      <w:r>
        <w:rPr>
          <w:rFonts w:ascii="Times New Roman" w:hAnsi="Times New Roman"/>
          <w:bCs/>
          <w:sz w:val="28"/>
          <w:szCs w:val="28"/>
        </w:rPr>
        <w:t xml:space="preserve">ектуальной деятельности 32 часа - </w:t>
      </w:r>
      <w:r w:rsidRPr="0094305E">
        <w:rPr>
          <w:rFonts w:ascii="Times New Roman" w:hAnsi="Times New Roman"/>
          <w:sz w:val="28"/>
          <w:szCs w:val="28"/>
        </w:rPr>
        <w:t>Одним из важнейших факторов приобретения знаний является умение учиться, развитие исследовательской деятельности студентов является одним из основных направлений модернизации системы среднего специального образования.</w:t>
      </w:r>
    </w:p>
    <w:p w:rsidR="00555539" w:rsidRDefault="00555539" w:rsidP="00555539">
      <w:pPr>
        <w:pStyle w:val="ad"/>
        <w:numPr>
          <w:ilvl w:val="1"/>
          <w:numId w:val="4"/>
        </w:numPr>
        <w:suppressAutoHyphens/>
        <w:spacing w:before="0" w:after="0" w:line="276" w:lineRule="auto"/>
        <w:jc w:val="both"/>
        <w:rPr>
          <w:bCs/>
          <w:sz w:val="28"/>
          <w:szCs w:val="28"/>
        </w:rPr>
      </w:pPr>
      <w:r w:rsidRPr="003615D6">
        <w:rPr>
          <w:bCs/>
          <w:sz w:val="28"/>
          <w:szCs w:val="28"/>
        </w:rPr>
        <w:t>Обоснование распределения вариативной части.</w:t>
      </w:r>
    </w:p>
    <w:p w:rsidR="00555539" w:rsidRDefault="00555539" w:rsidP="00555539">
      <w:pPr>
        <w:pStyle w:val="ad"/>
        <w:spacing w:after="0"/>
        <w:ind w:left="1080"/>
        <w:jc w:val="both"/>
        <w:rPr>
          <w:bCs/>
          <w:sz w:val="28"/>
          <w:szCs w:val="28"/>
        </w:rPr>
      </w:pPr>
      <w:r w:rsidRPr="00543F13">
        <w:rPr>
          <w:bCs/>
          <w:sz w:val="28"/>
          <w:szCs w:val="28"/>
        </w:rPr>
        <w:t>ОП.03</w:t>
      </w:r>
      <w:r>
        <w:rPr>
          <w:bCs/>
          <w:sz w:val="28"/>
          <w:szCs w:val="28"/>
        </w:rPr>
        <w:t xml:space="preserve"> Основы латинского языка с медицинской терминологией 12 часов – студенты должны дополнительно знать основные правила правописания латинских слов и уметь объяснять значения терминов по знакомым терминоэлементам.</w:t>
      </w:r>
    </w:p>
    <w:p w:rsidR="00555539" w:rsidRPr="008A088C" w:rsidRDefault="00555539" w:rsidP="00555539">
      <w:pPr>
        <w:spacing w:after="0"/>
        <w:jc w:val="both"/>
        <w:rPr>
          <w:rFonts w:ascii="Times New Roman" w:hAnsi="Times New Roman"/>
          <w:bCs/>
          <w:sz w:val="28"/>
          <w:szCs w:val="28"/>
        </w:rPr>
      </w:pPr>
      <w:r w:rsidRPr="008A088C">
        <w:rPr>
          <w:rFonts w:ascii="Times New Roman" w:hAnsi="Times New Roman"/>
          <w:bCs/>
          <w:sz w:val="28"/>
          <w:szCs w:val="28"/>
        </w:rPr>
        <w:t>ОП.08 Психология общения  48 часов</w:t>
      </w:r>
      <w:r>
        <w:rPr>
          <w:rFonts w:ascii="Times New Roman" w:hAnsi="Times New Roman"/>
          <w:bCs/>
          <w:sz w:val="28"/>
          <w:szCs w:val="28"/>
        </w:rPr>
        <w:t xml:space="preserve"> – Современные системы здравоохранения требуют от специалиста профессиональных знаний, умений и навыков, соответствующих современной технологии и профессиональной </w:t>
      </w:r>
      <w:r>
        <w:rPr>
          <w:rFonts w:ascii="Times New Roman" w:hAnsi="Times New Roman"/>
          <w:bCs/>
          <w:sz w:val="28"/>
          <w:szCs w:val="28"/>
        </w:rPr>
        <w:lastRenderedPageBreak/>
        <w:t>деятельности, в тоже время эта профессия относится к профессии «человек-человек» основной особенностью которой является направленность личности на отношения с другими людьми, в частности, с пациентами, коллегами и семьёй. Знание психологических (личностных) особенностей человека, изменения личности в условиях болезни, возможности психологической диагностики этих изменений и оказание психологической помощи пациенту является основной целью курса.</w:t>
      </w:r>
    </w:p>
    <w:p w:rsidR="00555539" w:rsidRDefault="00555539" w:rsidP="00555539">
      <w:pPr>
        <w:spacing w:after="0"/>
        <w:jc w:val="both"/>
        <w:rPr>
          <w:rFonts w:ascii="Times New Roman" w:hAnsi="Times New Roman"/>
          <w:bCs/>
          <w:sz w:val="28"/>
          <w:szCs w:val="28"/>
        </w:rPr>
      </w:pPr>
      <w:r w:rsidRPr="00CF1290">
        <w:rPr>
          <w:rFonts w:ascii="Times New Roman" w:hAnsi="Times New Roman"/>
          <w:bCs/>
          <w:sz w:val="28"/>
          <w:szCs w:val="28"/>
        </w:rPr>
        <w:t>ПМ.01 Проведение мероприятий по профилактике инфекций, связанных с оказанием медицинской помощи 40 часов</w:t>
      </w:r>
      <w:r>
        <w:rPr>
          <w:rFonts w:ascii="Times New Roman" w:hAnsi="Times New Roman"/>
          <w:bCs/>
          <w:sz w:val="28"/>
          <w:szCs w:val="28"/>
        </w:rPr>
        <w:t xml:space="preserve"> – количество вариативных часов задействованы на более углубленное изучение мероприятий по профилактике различных видов инфекций, которые связаны с оказанием медицинской помощи.</w:t>
      </w:r>
    </w:p>
    <w:p w:rsidR="00555539" w:rsidRDefault="00555539" w:rsidP="00555539">
      <w:pPr>
        <w:spacing w:after="0"/>
        <w:jc w:val="both"/>
        <w:rPr>
          <w:rFonts w:ascii="Times New Roman" w:hAnsi="Times New Roman"/>
          <w:bCs/>
          <w:sz w:val="28"/>
          <w:szCs w:val="28"/>
        </w:rPr>
      </w:pPr>
      <w:r w:rsidRPr="00915A5D">
        <w:rPr>
          <w:rFonts w:ascii="Times New Roman" w:hAnsi="Times New Roman"/>
          <w:bCs/>
          <w:sz w:val="28"/>
          <w:szCs w:val="28"/>
        </w:rPr>
        <w:t xml:space="preserve">ПМ.02 Ведение медицинской документации, организация деятельности находящегося в распоряжении </w:t>
      </w:r>
      <w:r>
        <w:rPr>
          <w:rFonts w:ascii="Times New Roman" w:hAnsi="Times New Roman"/>
          <w:bCs/>
          <w:sz w:val="28"/>
          <w:szCs w:val="28"/>
        </w:rPr>
        <w:t>медицинского персонала 20 часов – количество вариативных часов задействованы на более углубленное изучение, ведение и заполнение медицинской документации, в том числе в форме электронного документа, а также использования в работе медицинских информационных систем.</w:t>
      </w:r>
    </w:p>
    <w:p w:rsidR="00555539" w:rsidRPr="00296005" w:rsidRDefault="00555539" w:rsidP="00555539">
      <w:pPr>
        <w:spacing w:after="0"/>
        <w:jc w:val="both"/>
        <w:rPr>
          <w:rFonts w:ascii="Times New Roman" w:hAnsi="Times New Roman"/>
          <w:bCs/>
          <w:sz w:val="28"/>
          <w:szCs w:val="28"/>
        </w:rPr>
      </w:pPr>
      <w:r w:rsidRPr="00915A5D">
        <w:rPr>
          <w:rFonts w:ascii="Times New Roman" w:hAnsi="Times New Roman"/>
          <w:bCs/>
          <w:sz w:val="28"/>
          <w:szCs w:val="28"/>
        </w:rPr>
        <w:t>ПМ.03 МДК03.01 Здоровый образ жизни и профилактика заболеваний в разные возрастные периоды 16 часов,  МДК 03.02 Сестринс</w:t>
      </w:r>
      <w:r>
        <w:rPr>
          <w:rFonts w:ascii="Times New Roman" w:hAnsi="Times New Roman"/>
          <w:bCs/>
          <w:sz w:val="28"/>
          <w:szCs w:val="28"/>
        </w:rPr>
        <w:t xml:space="preserve">кое дело в системе ПМСП 8 часов – </w:t>
      </w:r>
      <w:r w:rsidRPr="00296005">
        <w:rPr>
          <w:rFonts w:ascii="Times New Roman" w:hAnsi="Times New Roman"/>
          <w:sz w:val="28"/>
          <w:szCs w:val="28"/>
        </w:rPr>
        <w:t>Обусловлено их практической значимостью с учётом требований работодателей из учреждений здравоохранения РО, а также актуализации вопросов донозологической профилактики и вопросам здорового образа жизни</w:t>
      </w:r>
      <w:r>
        <w:rPr>
          <w:rFonts w:ascii="Times New Roman" w:hAnsi="Times New Roman"/>
          <w:sz w:val="28"/>
          <w:szCs w:val="28"/>
        </w:rPr>
        <w:t>.</w:t>
      </w:r>
    </w:p>
    <w:p w:rsidR="00555539" w:rsidRPr="00915A5D" w:rsidRDefault="00555539" w:rsidP="00555539">
      <w:pPr>
        <w:spacing w:after="0"/>
        <w:jc w:val="both"/>
        <w:rPr>
          <w:rFonts w:ascii="Times New Roman" w:hAnsi="Times New Roman"/>
          <w:bCs/>
          <w:sz w:val="28"/>
          <w:szCs w:val="28"/>
        </w:rPr>
      </w:pPr>
      <w:r w:rsidRPr="00915A5D">
        <w:rPr>
          <w:rFonts w:ascii="Times New Roman" w:hAnsi="Times New Roman"/>
          <w:bCs/>
          <w:sz w:val="28"/>
          <w:szCs w:val="28"/>
        </w:rPr>
        <w:t>ПМ.04 МДК 04.01 Общ</w:t>
      </w:r>
      <w:r>
        <w:rPr>
          <w:rFonts w:ascii="Times New Roman" w:hAnsi="Times New Roman"/>
          <w:bCs/>
          <w:sz w:val="28"/>
          <w:szCs w:val="28"/>
        </w:rPr>
        <w:t>ий уход за пациентами  12 часов - количество вариативных часов задействованы на более углубленное изучение выполнения медицинских манипуляций при оказании помощи пациенту.</w:t>
      </w:r>
    </w:p>
    <w:p w:rsidR="00555539" w:rsidRPr="00915A5D" w:rsidRDefault="00555539" w:rsidP="00555539">
      <w:pPr>
        <w:spacing w:after="0"/>
        <w:jc w:val="both"/>
        <w:rPr>
          <w:rFonts w:ascii="Times New Roman" w:hAnsi="Times New Roman"/>
          <w:bCs/>
          <w:sz w:val="28"/>
          <w:szCs w:val="28"/>
        </w:rPr>
      </w:pPr>
      <w:r w:rsidRPr="00915A5D">
        <w:rPr>
          <w:rFonts w:ascii="Times New Roman" w:hAnsi="Times New Roman"/>
          <w:bCs/>
          <w:sz w:val="28"/>
          <w:szCs w:val="28"/>
        </w:rPr>
        <w:t>МДК 04.02 Сестринский уход и реабилитация пациентов терапевтического профиля раз</w:t>
      </w:r>
      <w:r>
        <w:rPr>
          <w:rFonts w:ascii="Times New Roman" w:hAnsi="Times New Roman"/>
          <w:bCs/>
          <w:sz w:val="28"/>
          <w:szCs w:val="28"/>
        </w:rPr>
        <w:t xml:space="preserve">ных возрастных групп  512 часов - </w:t>
      </w:r>
    </w:p>
    <w:p w:rsidR="00555539" w:rsidRPr="00915A5D" w:rsidRDefault="00555539" w:rsidP="00555539">
      <w:pPr>
        <w:spacing w:after="0"/>
        <w:jc w:val="both"/>
        <w:rPr>
          <w:rFonts w:ascii="Times New Roman" w:hAnsi="Times New Roman"/>
          <w:bCs/>
          <w:sz w:val="28"/>
          <w:szCs w:val="28"/>
        </w:rPr>
      </w:pPr>
      <w:r w:rsidRPr="00915A5D">
        <w:rPr>
          <w:rFonts w:ascii="Times New Roman" w:hAnsi="Times New Roman"/>
          <w:bCs/>
          <w:sz w:val="28"/>
          <w:szCs w:val="28"/>
        </w:rPr>
        <w:t>МДК 04.03 Сестринский уход за пациентами х</w:t>
      </w:r>
      <w:r>
        <w:rPr>
          <w:rFonts w:ascii="Times New Roman" w:hAnsi="Times New Roman"/>
          <w:bCs/>
          <w:sz w:val="28"/>
          <w:szCs w:val="28"/>
        </w:rPr>
        <w:t xml:space="preserve">ирургического профиля 112 часов - </w:t>
      </w:r>
    </w:p>
    <w:p w:rsidR="00555539" w:rsidRDefault="00555539" w:rsidP="00555539">
      <w:pPr>
        <w:spacing w:after="0"/>
        <w:jc w:val="both"/>
        <w:rPr>
          <w:rFonts w:ascii="Times New Roman" w:hAnsi="Times New Roman"/>
          <w:sz w:val="28"/>
          <w:szCs w:val="28"/>
        </w:rPr>
      </w:pPr>
      <w:r w:rsidRPr="00915A5D">
        <w:rPr>
          <w:rFonts w:ascii="Times New Roman" w:hAnsi="Times New Roman"/>
          <w:bCs/>
          <w:sz w:val="28"/>
          <w:szCs w:val="28"/>
        </w:rPr>
        <w:t>ПМ.05 Оказание медицинской помо</w:t>
      </w:r>
      <w:r>
        <w:rPr>
          <w:rFonts w:ascii="Times New Roman" w:hAnsi="Times New Roman"/>
          <w:bCs/>
          <w:sz w:val="28"/>
          <w:szCs w:val="28"/>
        </w:rPr>
        <w:t xml:space="preserve">щи в экстренной форме  16 часов - </w:t>
      </w:r>
      <w:r w:rsidRPr="003F06D0">
        <w:rPr>
          <w:rFonts w:ascii="Times New Roman" w:hAnsi="Times New Roman"/>
          <w:sz w:val="28"/>
          <w:szCs w:val="28"/>
        </w:rPr>
        <w:t>Увеличение случаев возникновения различных техногенных и природных катастроф, террористических актов требует от медицинских сестёр навыков работы в чрезвычайных ситуациях при оказании доврачебной медицинской помощи.</w:t>
      </w:r>
    </w:p>
    <w:p w:rsidR="00555539" w:rsidRDefault="00555539" w:rsidP="00555539">
      <w:pPr>
        <w:pStyle w:val="ad"/>
        <w:numPr>
          <w:ilvl w:val="1"/>
          <w:numId w:val="4"/>
        </w:numPr>
        <w:suppressAutoHyphens/>
        <w:spacing w:before="0" w:after="0" w:line="276" w:lineRule="auto"/>
        <w:jc w:val="both"/>
        <w:rPr>
          <w:bCs/>
          <w:sz w:val="28"/>
          <w:szCs w:val="28"/>
        </w:rPr>
      </w:pPr>
      <w:r>
        <w:rPr>
          <w:bCs/>
          <w:sz w:val="28"/>
          <w:szCs w:val="28"/>
        </w:rPr>
        <w:t>Учебная и производственная практика распределена следующим образом:</w:t>
      </w:r>
    </w:p>
    <w:p w:rsidR="00555539" w:rsidRDefault="00555539" w:rsidP="00555539">
      <w:pPr>
        <w:spacing w:after="0"/>
        <w:ind w:left="720"/>
        <w:jc w:val="both"/>
        <w:rPr>
          <w:rFonts w:ascii="Times New Roman" w:hAnsi="Times New Roman"/>
          <w:bCs/>
          <w:sz w:val="28"/>
          <w:szCs w:val="28"/>
        </w:rPr>
      </w:pPr>
      <w:r>
        <w:rPr>
          <w:rFonts w:ascii="Times New Roman" w:hAnsi="Times New Roman"/>
          <w:bCs/>
          <w:sz w:val="28"/>
          <w:szCs w:val="28"/>
        </w:rPr>
        <w:t>МДК01.01 Обеспечение безопасной окружающей среды в медицинской организации.</w:t>
      </w:r>
    </w:p>
    <w:p w:rsidR="00555539" w:rsidRDefault="00555539" w:rsidP="00555539">
      <w:pPr>
        <w:spacing w:after="0"/>
        <w:ind w:left="720"/>
        <w:jc w:val="both"/>
        <w:rPr>
          <w:rFonts w:ascii="Times New Roman" w:hAnsi="Times New Roman"/>
          <w:bCs/>
          <w:sz w:val="28"/>
          <w:szCs w:val="28"/>
        </w:rPr>
      </w:pPr>
      <w:r>
        <w:rPr>
          <w:rFonts w:ascii="Times New Roman" w:hAnsi="Times New Roman"/>
          <w:bCs/>
          <w:sz w:val="28"/>
          <w:szCs w:val="28"/>
        </w:rPr>
        <w:lastRenderedPageBreak/>
        <w:t>УП.01 – 1 неделя, ПП.01 – 1 неделя.</w:t>
      </w:r>
    </w:p>
    <w:p w:rsidR="00555539" w:rsidRDefault="00555539" w:rsidP="00555539">
      <w:pPr>
        <w:spacing w:after="0"/>
        <w:ind w:left="720"/>
        <w:jc w:val="both"/>
        <w:rPr>
          <w:rFonts w:ascii="Times New Roman" w:hAnsi="Times New Roman"/>
          <w:bCs/>
          <w:sz w:val="28"/>
          <w:szCs w:val="28"/>
        </w:rPr>
      </w:pPr>
      <w:r>
        <w:rPr>
          <w:rFonts w:ascii="Times New Roman" w:hAnsi="Times New Roman"/>
          <w:bCs/>
          <w:sz w:val="28"/>
          <w:szCs w:val="28"/>
        </w:rPr>
        <w:t>МДК 02.01 Документирование и контроль в профессиональной деятельности медицинской сестры.</w:t>
      </w:r>
    </w:p>
    <w:p w:rsidR="00555539" w:rsidRDefault="00555539" w:rsidP="00555539">
      <w:pPr>
        <w:spacing w:after="0"/>
        <w:ind w:left="720"/>
        <w:jc w:val="both"/>
        <w:rPr>
          <w:rFonts w:ascii="Times New Roman" w:hAnsi="Times New Roman"/>
          <w:bCs/>
          <w:sz w:val="28"/>
          <w:szCs w:val="28"/>
        </w:rPr>
      </w:pPr>
      <w:r>
        <w:rPr>
          <w:rFonts w:ascii="Times New Roman" w:hAnsi="Times New Roman"/>
          <w:bCs/>
          <w:sz w:val="28"/>
          <w:szCs w:val="28"/>
        </w:rPr>
        <w:t>УП.02 – 1 неделя, ПП.02 – 1 неделя.</w:t>
      </w:r>
    </w:p>
    <w:p w:rsidR="00555539" w:rsidRDefault="00555539" w:rsidP="00555539">
      <w:pPr>
        <w:spacing w:after="0"/>
        <w:ind w:left="720"/>
        <w:jc w:val="both"/>
        <w:rPr>
          <w:rFonts w:ascii="Times New Roman" w:hAnsi="Times New Roman"/>
          <w:bCs/>
          <w:sz w:val="28"/>
          <w:szCs w:val="28"/>
        </w:rPr>
      </w:pPr>
      <w:r>
        <w:rPr>
          <w:rFonts w:ascii="Times New Roman" w:hAnsi="Times New Roman"/>
          <w:bCs/>
          <w:sz w:val="28"/>
          <w:szCs w:val="28"/>
        </w:rPr>
        <w:t>МДК 03.02  Сестринское дело в системе первичной медико-санитарной помощи.</w:t>
      </w:r>
    </w:p>
    <w:p w:rsidR="00555539" w:rsidRDefault="00555539" w:rsidP="00555539">
      <w:pPr>
        <w:spacing w:after="0"/>
        <w:ind w:left="720"/>
        <w:jc w:val="both"/>
        <w:rPr>
          <w:rFonts w:ascii="Times New Roman" w:hAnsi="Times New Roman"/>
          <w:bCs/>
          <w:sz w:val="28"/>
          <w:szCs w:val="28"/>
        </w:rPr>
      </w:pPr>
      <w:r>
        <w:rPr>
          <w:rFonts w:ascii="Times New Roman" w:hAnsi="Times New Roman"/>
          <w:bCs/>
          <w:sz w:val="28"/>
          <w:szCs w:val="28"/>
        </w:rPr>
        <w:t>УП.03 – 1 неделя, ПП.03 – 1 неделя.</w:t>
      </w:r>
    </w:p>
    <w:p w:rsidR="00555539" w:rsidRDefault="00555539" w:rsidP="00555539">
      <w:pPr>
        <w:spacing w:after="0"/>
        <w:ind w:left="720"/>
        <w:jc w:val="both"/>
        <w:rPr>
          <w:rFonts w:ascii="Times New Roman" w:hAnsi="Times New Roman"/>
          <w:bCs/>
          <w:sz w:val="28"/>
          <w:szCs w:val="28"/>
        </w:rPr>
      </w:pPr>
      <w:r>
        <w:rPr>
          <w:rFonts w:ascii="Times New Roman" w:hAnsi="Times New Roman"/>
          <w:bCs/>
          <w:sz w:val="28"/>
          <w:szCs w:val="28"/>
        </w:rPr>
        <w:t>МДК 04.01 Общий уход за пациентами.</w:t>
      </w:r>
    </w:p>
    <w:p w:rsidR="00555539" w:rsidRDefault="00555539" w:rsidP="00555539">
      <w:pPr>
        <w:spacing w:after="0"/>
        <w:ind w:left="720"/>
        <w:jc w:val="both"/>
        <w:rPr>
          <w:rFonts w:ascii="Times New Roman" w:hAnsi="Times New Roman"/>
          <w:bCs/>
          <w:sz w:val="28"/>
          <w:szCs w:val="28"/>
        </w:rPr>
      </w:pPr>
      <w:r>
        <w:rPr>
          <w:rFonts w:ascii="Times New Roman" w:hAnsi="Times New Roman"/>
          <w:bCs/>
          <w:sz w:val="28"/>
          <w:szCs w:val="28"/>
        </w:rPr>
        <w:t>УП.04 – 1 неделя, ПП.04 – 1 неделя.</w:t>
      </w:r>
    </w:p>
    <w:p w:rsidR="00555539" w:rsidRDefault="00555539" w:rsidP="00555539">
      <w:pPr>
        <w:spacing w:after="0"/>
        <w:ind w:left="720"/>
        <w:jc w:val="both"/>
        <w:rPr>
          <w:rFonts w:ascii="Times New Roman" w:hAnsi="Times New Roman"/>
          <w:bCs/>
          <w:sz w:val="28"/>
          <w:szCs w:val="28"/>
        </w:rPr>
      </w:pPr>
      <w:r>
        <w:rPr>
          <w:rFonts w:ascii="Times New Roman" w:hAnsi="Times New Roman"/>
          <w:bCs/>
          <w:sz w:val="28"/>
          <w:szCs w:val="28"/>
        </w:rPr>
        <w:t>МДК 04.02 Сестринский уход и реабилитация пациентов терапевтического профиля разных возрастных групп.</w:t>
      </w:r>
    </w:p>
    <w:p w:rsidR="00555539" w:rsidRDefault="00555539" w:rsidP="00555539">
      <w:pPr>
        <w:spacing w:after="0"/>
        <w:ind w:left="720"/>
        <w:jc w:val="both"/>
        <w:rPr>
          <w:rFonts w:ascii="Times New Roman" w:hAnsi="Times New Roman"/>
          <w:bCs/>
          <w:sz w:val="28"/>
          <w:szCs w:val="28"/>
        </w:rPr>
      </w:pPr>
      <w:r>
        <w:rPr>
          <w:rFonts w:ascii="Times New Roman" w:hAnsi="Times New Roman"/>
          <w:bCs/>
          <w:sz w:val="28"/>
          <w:szCs w:val="28"/>
        </w:rPr>
        <w:t>УП.04 – 2 недели, ПП.04 – 2 недели.</w:t>
      </w:r>
    </w:p>
    <w:p w:rsidR="00555539" w:rsidRDefault="00555539" w:rsidP="00555539">
      <w:pPr>
        <w:spacing w:after="0"/>
        <w:ind w:left="720"/>
        <w:jc w:val="both"/>
        <w:rPr>
          <w:rFonts w:ascii="Times New Roman" w:hAnsi="Times New Roman"/>
          <w:bCs/>
          <w:sz w:val="28"/>
          <w:szCs w:val="28"/>
        </w:rPr>
      </w:pPr>
      <w:r>
        <w:rPr>
          <w:rFonts w:ascii="Times New Roman" w:hAnsi="Times New Roman"/>
          <w:bCs/>
          <w:sz w:val="28"/>
          <w:szCs w:val="28"/>
        </w:rPr>
        <w:t>МДК 04.03 Сестринский уход за пациентами хирургического профиля.</w:t>
      </w:r>
    </w:p>
    <w:p w:rsidR="00555539" w:rsidRDefault="00555539" w:rsidP="00555539">
      <w:pPr>
        <w:spacing w:after="0"/>
        <w:ind w:left="720"/>
        <w:jc w:val="both"/>
        <w:rPr>
          <w:rFonts w:ascii="Times New Roman" w:hAnsi="Times New Roman"/>
          <w:bCs/>
          <w:sz w:val="28"/>
          <w:szCs w:val="28"/>
        </w:rPr>
      </w:pPr>
      <w:r>
        <w:rPr>
          <w:rFonts w:ascii="Times New Roman" w:hAnsi="Times New Roman"/>
          <w:bCs/>
          <w:sz w:val="28"/>
          <w:szCs w:val="28"/>
        </w:rPr>
        <w:t>УП.04 – 1 неделя.</w:t>
      </w:r>
    </w:p>
    <w:p w:rsidR="00555539" w:rsidRDefault="00555539" w:rsidP="00555539">
      <w:pPr>
        <w:pStyle w:val="ad"/>
        <w:numPr>
          <w:ilvl w:val="1"/>
          <w:numId w:val="4"/>
        </w:numPr>
        <w:suppressAutoHyphens/>
        <w:spacing w:before="0" w:after="0" w:line="276" w:lineRule="auto"/>
        <w:jc w:val="both"/>
        <w:rPr>
          <w:bCs/>
          <w:sz w:val="28"/>
          <w:szCs w:val="28"/>
        </w:rPr>
      </w:pPr>
      <w:r>
        <w:rPr>
          <w:bCs/>
          <w:sz w:val="28"/>
          <w:szCs w:val="28"/>
        </w:rPr>
        <w:t>Формами проведения промежуточной аттестации являются зачёт, дифференцированный зачёт (в том числе комплексный), экзамен (в том числе комплексный).</w:t>
      </w:r>
    </w:p>
    <w:p w:rsidR="00555539" w:rsidRDefault="00555539" w:rsidP="00555539">
      <w:pPr>
        <w:spacing w:after="0"/>
        <w:jc w:val="both"/>
        <w:rPr>
          <w:rFonts w:ascii="Times New Roman" w:hAnsi="Times New Roman"/>
          <w:bCs/>
          <w:sz w:val="28"/>
          <w:szCs w:val="28"/>
        </w:rPr>
      </w:pPr>
    </w:p>
    <w:p w:rsidR="00555539" w:rsidRPr="006926A3" w:rsidRDefault="00555539" w:rsidP="00555539">
      <w:pPr>
        <w:spacing w:after="0"/>
        <w:jc w:val="both"/>
        <w:rPr>
          <w:rFonts w:ascii="Times New Roman" w:hAnsi="Times New Roman"/>
          <w:bCs/>
          <w:sz w:val="28"/>
          <w:szCs w:val="28"/>
        </w:rPr>
      </w:pPr>
    </w:p>
    <w:p w:rsidR="00555539" w:rsidRDefault="00555539" w:rsidP="00555539">
      <w:pPr>
        <w:pStyle w:val="ad"/>
        <w:spacing w:after="0"/>
        <w:ind w:left="1440"/>
        <w:jc w:val="both"/>
        <w:rPr>
          <w:bCs/>
          <w:sz w:val="28"/>
          <w:szCs w:val="28"/>
        </w:rPr>
      </w:pPr>
    </w:p>
    <w:tbl>
      <w:tblPr>
        <w:tblStyle w:val="afffff5"/>
        <w:tblW w:w="0" w:type="auto"/>
        <w:tblInd w:w="534" w:type="dxa"/>
        <w:tblLook w:val="04A0"/>
      </w:tblPr>
      <w:tblGrid>
        <w:gridCol w:w="1275"/>
        <w:gridCol w:w="2127"/>
        <w:gridCol w:w="4252"/>
        <w:gridCol w:w="1985"/>
        <w:gridCol w:w="4613"/>
      </w:tblGrid>
      <w:tr w:rsidR="00555539" w:rsidTr="00DF31BF">
        <w:tc>
          <w:tcPr>
            <w:tcW w:w="1275" w:type="dxa"/>
          </w:tcPr>
          <w:p w:rsidR="00555539" w:rsidRDefault="00555539" w:rsidP="00DF31BF">
            <w:pPr>
              <w:jc w:val="both"/>
              <w:rPr>
                <w:rFonts w:ascii="Times New Roman" w:hAnsi="Times New Roman"/>
                <w:bCs/>
                <w:sz w:val="28"/>
                <w:szCs w:val="28"/>
              </w:rPr>
            </w:pPr>
            <w:r>
              <w:rPr>
                <w:rFonts w:ascii="Times New Roman" w:hAnsi="Times New Roman"/>
                <w:bCs/>
                <w:sz w:val="28"/>
                <w:szCs w:val="28"/>
              </w:rPr>
              <w:t>01 курс</w:t>
            </w:r>
          </w:p>
        </w:tc>
        <w:tc>
          <w:tcPr>
            <w:tcW w:w="2127" w:type="dxa"/>
          </w:tcPr>
          <w:p w:rsidR="00555539" w:rsidRDefault="00555539" w:rsidP="00DF31BF">
            <w:pPr>
              <w:jc w:val="center"/>
              <w:rPr>
                <w:rFonts w:ascii="Times New Roman" w:hAnsi="Times New Roman"/>
                <w:bCs/>
                <w:sz w:val="28"/>
                <w:szCs w:val="28"/>
              </w:rPr>
            </w:pPr>
            <w:r>
              <w:rPr>
                <w:rFonts w:ascii="Times New Roman" w:hAnsi="Times New Roman"/>
                <w:bCs/>
                <w:sz w:val="28"/>
                <w:szCs w:val="28"/>
              </w:rPr>
              <w:t>1 семестр</w:t>
            </w:r>
          </w:p>
        </w:tc>
        <w:tc>
          <w:tcPr>
            <w:tcW w:w="4252" w:type="dxa"/>
          </w:tcPr>
          <w:p w:rsidR="00555539" w:rsidRDefault="00555539" w:rsidP="00DF31BF">
            <w:pPr>
              <w:rPr>
                <w:rFonts w:ascii="Times New Roman" w:hAnsi="Times New Roman"/>
                <w:bCs/>
                <w:sz w:val="28"/>
                <w:szCs w:val="28"/>
              </w:rPr>
            </w:pPr>
          </w:p>
        </w:tc>
        <w:tc>
          <w:tcPr>
            <w:tcW w:w="1985" w:type="dxa"/>
          </w:tcPr>
          <w:p w:rsidR="00555539" w:rsidRDefault="00555539" w:rsidP="00DF31BF">
            <w:pPr>
              <w:jc w:val="center"/>
              <w:rPr>
                <w:rFonts w:ascii="Times New Roman" w:hAnsi="Times New Roman"/>
                <w:bCs/>
                <w:sz w:val="28"/>
                <w:szCs w:val="28"/>
              </w:rPr>
            </w:pPr>
            <w:r>
              <w:rPr>
                <w:rFonts w:ascii="Times New Roman" w:hAnsi="Times New Roman"/>
                <w:bCs/>
                <w:sz w:val="28"/>
                <w:szCs w:val="28"/>
              </w:rPr>
              <w:t>2 семестр</w:t>
            </w:r>
          </w:p>
        </w:tc>
        <w:tc>
          <w:tcPr>
            <w:tcW w:w="4613" w:type="dxa"/>
          </w:tcPr>
          <w:p w:rsidR="00555539" w:rsidRDefault="00555539" w:rsidP="00DF31BF">
            <w:pPr>
              <w:rPr>
                <w:rFonts w:ascii="Times New Roman" w:hAnsi="Times New Roman"/>
                <w:bCs/>
                <w:sz w:val="28"/>
                <w:szCs w:val="28"/>
              </w:rPr>
            </w:pPr>
            <w:r>
              <w:rPr>
                <w:rFonts w:ascii="Times New Roman" w:hAnsi="Times New Roman"/>
                <w:bCs/>
                <w:sz w:val="28"/>
                <w:szCs w:val="28"/>
              </w:rPr>
              <w:t>Русский язык и литература – комплексный экзамен.</w:t>
            </w:r>
          </w:p>
          <w:p w:rsidR="00555539" w:rsidRDefault="00555539" w:rsidP="00DF31BF">
            <w:pPr>
              <w:rPr>
                <w:rFonts w:ascii="Times New Roman" w:hAnsi="Times New Roman"/>
                <w:bCs/>
                <w:sz w:val="28"/>
                <w:szCs w:val="28"/>
              </w:rPr>
            </w:pPr>
            <w:r>
              <w:rPr>
                <w:rFonts w:ascii="Times New Roman" w:hAnsi="Times New Roman"/>
                <w:bCs/>
                <w:sz w:val="28"/>
                <w:szCs w:val="28"/>
              </w:rPr>
              <w:t>Математика – экзамен.</w:t>
            </w:r>
          </w:p>
          <w:p w:rsidR="00555539" w:rsidRDefault="00555539" w:rsidP="00DF31BF">
            <w:pPr>
              <w:rPr>
                <w:rFonts w:ascii="Times New Roman" w:hAnsi="Times New Roman"/>
                <w:bCs/>
                <w:sz w:val="28"/>
                <w:szCs w:val="28"/>
              </w:rPr>
            </w:pPr>
            <w:r>
              <w:rPr>
                <w:rFonts w:ascii="Times New Roman" w:hAnsi="Times New Roman"/>
                <w:bCs/>
                <w:sz w:val="28"/>
                <w:szCs w:val="28"/>
              </w:rPr>
              <w:t>Биология – экзамен.</w:t>
            </w:r>
          </w:p>
          <w:p w:rsidR="00555539" w:rsidRDefault="00555539" w:rsidP="00DF31BF">
            <w:pPr>
              <w:rPr>
                <w:rFonts w:ascii="Times New Roman" w:hAnsi="Times New Roman"/>
                <w:bCs/>
                <w:sz w:val="28"/>
                <w:szCs w:val="28"/>
              </w:rPr>
            </w:pPr>
            <w:r>
              <w:rPr>
                <w:rFonts w:ascii="Times New Roman" w:hAnsi="Times New Roman"/>
                <w:bCs/>
                <w:sz w:val="28"/>
                <w:szCs w:val="28"/>
              </w:rPr>
              <w:t>Химия – экзамен.</w:t>
            </w:r>
          </w:p>
        </w:tc>
      </w:tr>
      <w:tr w:rsidR="00555539" w:rsidTr="00DF31BF">
        <w:tc>
          <w:tcPr>
            <w:tcW w:w="1275" w:type="dxa"/>
          </w:tcPr>
          <w:p w:rsidR="00555539" w:rsidRDefault="00555539" w:rsidP="00DF31BF">
            <w:pPr>
              <w:jc w:val="both"/>
              <w:rPr>
                <w:rFonts w:ascii="Times New Roman" w:hAnsi="Times New Roman"/>
                <w:bCs/>
                <w:sz w:val="28"/>
                <w:szCs w:val="28"/>
              </w:rPr>
            </w:pPr>
            <w:r>
              <w:rPr>
                <w:rFonts w:ascii="Times New Roman" w:hAnsi="Times New Roman"/>
                <w:bCs/>
                <w:sz w:val="28"/>
                <w:szCs w:val="28"/>
              </w:rPr>
              <w:t>02 курс</w:t>
            </w:r>
          </w:p>
        </w:tc>
        <w:tc>
          <w:tcPr>
            <w:tcW w:w="2127" w:type="dxa"/>
          </w:tcPr>
          <w:p w:rsidR="00555539" w:rsidRDefault="00555539" w:rsidP="00DF31BF">
            <w:pPr>
              <w:jc w:val="center"/>
              <w:rPr>
                <w:rFonts w:ascii="Times New Roman" w:hAnsi="Times New Roman"/>
                <w:bCs/>
                <w:sz w:val="28"/>
                <w:szCs w:val="28"/>
              </w:rPr>
            </w:pPr>
            <w:r>
              <w:rPr>
                <w:rFonts w:ascii="Times New Roman" w:hAnsi="Times New Roman"/>
                <w:bCs/>
                <w:sz w:val="28"/>
                <w:szCs w:val="28"/>
              </w:rPr>
              <w:t>3 семестр</w:t>
            </w:r>
          </w:p>
        </w:tc>
        <w:tc>
          <w:tcPr>
            <w:tcW w:w="4252" w:type="dxa"/>
          </w:tcPr>
          <w:p w:rsidR="00555539" w:rsidRDefault="00555539" w:rsidP="00DF31BF">
            <w:pPr>
              <w:rPr>
                <w:rFonts w:ascii="Times New Roman" w:hAnsi="Times New Roman"/>
                <w:bCs/>
                <w:sz w:val="28"/>
                <w:szCs w:val="28"/>
              </w:rPr>
            </w:pPr>
            <w:r>
              <w:rPr>
                <w:rFonts w:ascii="Times New Roman" w:hAnsi="Times New Roman"/>
                <w:bCs/>
                <w:sz w:val="28"/>
                <w:szCs w:val="28"/>
              </w:rPr>
              <w:t xml:space="preserve">ПМ.01 Проведение мероприятий по профилактике инфекций, </w:t>
            </w:r>
            <w:r>
              <w:rPr>
                <w:rFonts w:ascii="Times New Roman" w:hAnsi="Times New Roman"/>
                <w:bCs/>
                <w:sz w:val="28"/>
                <w:szCs w:val="28"/>
              </w:rPr>
              <w:lastRenderedPageBreak/>
              <w:t>связанных с оказанием медицинской помощи экзамен по профессиональному модулю.</w:t>
            </w:r>
          </w:p>
        </w:tc>
        <w:tc>
          <w:tcPr>
            <w:tcW w:w="1985" w:type="dxa"/>
          </w:tcPr>
          <w:p w:rsidR="00555539" w:rsidRDefault="00555539" w:rsidP="00DF31BF">
            <w:pPr>
              <w:jc w:val="center"/>
              <w:rPr>
                <w:rFonts w:ascii="Times New Roman" w:hAnsi="Times New Roman"/>
                <w:bCs/>
                <w:sz w:val="28"/>
                <w:szCs w:val="28"/>
              </w:rPr>
            </w:pPr>
            <w:r>
              <w:rPr>
                <w:rFonts w:ascii="Times New Roman" w:hAnsi="Times New Roman"/>
                <w:bCs/>
                <w:sz w:val="28"/>
                <w:szCs w:val="28"/>
              </w:rPr>
              <w:lastRenderedPageBreak/>
              <w:t>4 семестр</w:t>
            </w:r>
          </w:p>
        </w:tc>
        <w:tc>
          <w:tcPr>
            <w:tcW w:w="4613" w:type="dxa"/>
          </w:tcPr>
          <w:p w:rsidR="00555539" w:rsidRDefault="00555539" w:rsidP="00DF31BF">
            <w:pPr>
              <w:rPr>
                <w:rFonts w:ascii="Times New Roman" w:hAnsi="Times New Roman"/>
                <w:bCs/>
                <w:sz w:val="28"/>
                <w:szCs w:val="28"/>
              </w:rPr>
            </w:pPr>
            <w:r>
              <w:rPr>
                <w:rFonts w:ascii="Times New Roman" w:hAnsi="Times New Roman"/>
                <w:bCs/>
                <w:sz w:val="28"/>
                <w:szCs w:val="28"/>
              </w:rPr>
              <w:t xml:space="preserve">ПМ.03 Проведение мероприятий по профилактике неинфекционных и </w:t>
            </w:r>
            <w:r>
              <w:rPr>
                <w:rFonts w:ascii="Times New Roman" w:hAnsi="Times New Roman"/>
                <w:bCs/>
                <w:sz w:val="28"/>
                <w:szCs w:val="28"/>
              </w:rPr>
              <w:lastRenderedPageBreak/>
              <w:t>инфекционных заболеваний, формирование здорового образа жизни экзамен по профессиональному модулю.</w:t>
            </w:r>
          </w:p>
          <w:p w:rsidR="00555539" w:rsidRDefault="00555539" w:rsidP="00DF31BF">
            <w:pPr>
              <w:rPr>
                <w:rFonts w:ascii="Times New Roman" w:hAnsi="Times New Roman"/>
                <w:bCs/>
                <w:sz w:val="28"/>
                <w:szCs w:val="28"/>
              </w:rPr>
            </w:pPr>
            <w:r>
              <w:rPr>
                <w:rFonts w:ascii="Times New Roman" w:hAnsi="Times New Roman"/>
                <w:bCs/>
                <w:sz w:val="28"/>
                <w:szCs w:val="28"/>
              </w:rPr>
              <w:t>МДК 04.03 Сестринский уход за пациентами хирургического профиля экзамен по МДК</w:t>
            </w:r>
          </w:p>
        </w:tc>
      </w:tr>
      <w:tr w:rsidR="00555539" w:rsidTr="00DF31BF">
        <w:tc>
          <w:tcPr>
            <w:tcW w:w="1275" w:type="dxa"/>
          </w:tcPr>
          <w:p w:rsidR="00555539" w:rsidRDefault="00555539" w:rsidP="00DF31BF">
            <w:pPr>
              <w:jc w:val="both"/>
              <w:rPr>
                <w:rFonts w:ascii="Times New Roman" w:hAnsi="Times New Roman"/>
                <w:bCs/>
                <w:sz w:val="28"/>
                <w:szCs w:val="28"/>
              </w:rPr>
            </w:pPr>
            <w:r>
              <w:rPr>
                <w:rFonts w:ascii="Times New Roman" w:hAnsi="Times New Roman"/>
                <w:bCs/>
                <w:sz w:val="28"/>
                <w:szCs w:val="28"/>
              </w:rPr>
              <w:lastRenderedPageBreak/>
              <w:t xml:space="preserve">03 курс </w:t>
            </w:r>
          </w:p>
        </w:tc>
        <w:tc>
          <w:tcPr>
            <w:tcW w:w="2127" w:type="dxa"/>
          </w:tcPr>
          <w:p w:rsidR="00555539" w:rsidRDefault="00555539" w:rsidP="00DF31BF">
            <w:pPr>
              <w:jc w:val="center"/>
              <w:rPr>
                <w:rFonts w:ascii="Times New Roman" w:hAnsi="Times New Roman"/>
                <w:bCs/>
                <w:sz w:val="28"/>
                <w:szCs w:val="28"/>
              </w:rPr>
            </w:pPr>
            <w:r>
              <w:rPr>
                <w:rFonts w:ascii="Times New Roman" w:hAnsi="Times New Roman"/>
                <w:bCs/>
                <w:sz w:val="28"/>
                <w:szCs w:val="28"/>
              </w:rPr>
              <w:t>5 семестр</w:t>
            </w:r>
          </w:p>
        </w:tc>
        <w:tc>
          <w:tcPr>
            <w:tcW w:w="4252" w:type="dxa"/>
          </w:tcPr>
          <w:p w:rsidR="00555539" w:rsidRDefault="00555539" w:rsidP="00DF31BF">
            <w:pPr>
              <w:rPr>
                <w:rFonts w:ascii="Times New Roman" w:hAnsi="Times New Roman"/>
                <w:bCs/>
                <w:sz w:val="28"/>
                <w:szCs w:val="28"/>
              </w:rPr>
            </w:pPr>
            <w:r>
              <w:rPr>
                <w:rFonts w:ascii="Times New Roman" w:hAnsi="Times New Roman"/>
                <w:bCs/>
                <w:sz w:val="28"/>
                <w:szCs w:val="28"/>
              </w:rPr>
              <w:t>ПМ.02 Ведение медицинской документации, организация деятельности находящегося в распоряжении медицинского персонала экзамен по профессиональному модулю.</w:t>
            </w:r>
          </w:p>
        </w:tc>
        <w:tc>
          <w:tcPr>
            <w:tcW w:w="1985" w:type="dxa"/>
          </w:tcPr>
          <w:p w:rsidR="00555539" w:rsidRDefault="00555539" w:rsidP="00DF31BF">
            <w:pPr>
              <w:jc w:val="center"/>
              <w:rPr>
                <w:rFonts w:ascii="Times New Roman" w:hAnsi="Times New Roman"/>
                <w:bCs/>
                <w:sz w:val="28"/>
                <w:szCs w:val="28"/>
              </w:rPr>
            </w:pPr>
            <w:r>
              <w:rPr>
                <w:rFonts w:ascii="Times New Roman" w:hAnsi="Times New Roman"/>
                <w:bCs/>
                <w:sz w:val="28"/>
                <w:szCs w:val="28"/>
              </w:rPr>
              <w:t>6 семестр</w:t>
            </w:r>
          </w:p>
        </w:tc>
        <w:tc>
          <w:tcPr>
            <w:tcW w:w="4613" w:type="dxa"/>
          </w:tcPr>
          <w:p w:rsidR="00555539" w:rsidRDefault="00555539" w:rsidP="00DF31BF">
            <w:pPr>
              <w:rPr>
                <w:rFonts w:ascii="Times New Roman" w:hAnsi="Times New Roman"/>
                <w:bCs/>
                <w:sz w:val="28"/>
                <w:szCs w:val="28"/>
              </w:rPr>
            </w:pPr>
            <w:r>
              <w:rPr>
                <w:rFonts w:ascii="Times New Roman" w:hAnsi="Times New Roman"/>
                <w:bCs/>
                <w:sz w:val="28"/>
                <w:szCs w:val="28"/>
              </w:rPr>
              <w:t>ПМ.04 Оказание медицинской помощи, осуществление сестринского ухода и наблюдения за пациентами при заболеваниях и (или) состояниях экзамен по профессиональному модулю.</w:t>
            </w:r>
          </w:p>
          <w:p w:rsidR="00555539" w:rsidRDefault="00555539" w:rsidP="00DF31BF">
            <w:pPr>
              <w:rPr>
                <w:rFonts w:ascii="Times New Roman" w:hAnsi="Times New Roman"/>
                <w:bCs/>
                <w:sz w:val="28"/>
                <w:szCs w:val="28"/>
              </w:rPr>
            </w:pPr>
            <w:r>
              <w:rPr>
                <w:rFonts w:ascii="Times New Roman" w:hAnsi="Times New Roman"/>
                <w:bCs/>
                <w:sz w:val="28"/>
                <w:szCs w:val="28"/>
              </w:rPr>
              <w:t>ПМ.05 Оказание медицинской помощи в экстренной форме экзамен по профессиональному модулю.</w:t>
            </w:r>
          </w:p>
        </w:tc>
      </w:tr>
    </w:tbl>
    <w:p w:rsidR="00555539" w:rsidRDefault="00555539" w:rsidP="00555539">
      <w:pPr>
        <w:spacing w:after="0"/>
        <w:ind w:left="720"/>
        <w:jc w:val="both"/>
        <w:rPr>
          <w:rFonts w:ascii="Times New Roman" w:hAnsi="Times New Roman"/>
          <w:bCs/>
          <w:sz w:val="28"/>
          <w:szCs w:val="28"/>
        </w:rPr>
      </w:pPr>
    </w:p>
    <w:p w:rsidR="00555539" w:rsidRDefault="00555539" w:rsidP="00555539">
      <w:pPr>
        <w:spacing w:after="0"/>
        <w:ind w:left="720"/>
        <w:jc w:val="both"/>
        <w:rPr>
          <w:rFonts w:ascii="Times New Roman" w:hAnsi="Times New Roman"/>
          <w:bCs/>
          <w:sz w:val="28"/>
          <w:szCs w:val="28"/>
        </w:rPr>
      </w:pPr>
      <w:r>
        <w:rPr>
          <w:rFonts w:ascii="Times New Roman" w:hAnsi="Times New Roman"/>
          <w:bCs/>
          <w:sz w:val="28"/>
          <w:szCs w:val="28"/>
        </w:rPr>
        <w:t>При освоении программ профессиональных модулей в последнем семестре изучения предусмотрена сдача экзамена по модулю. Формами промежуточной аттестации по учебной и производственной практике являются  дифференцированный зачёт, итоговая оценка. Количество экзаменов не превышает 8, а зачётов и дифференцированных зачётов – не более 10 в учебном году. Промежуточная аттестация в форме зачёта и дифференцированного зачёта проводится за счёт часов отведённых на освоение соответствующей учебной дисциплины, междисциплинарного курса, практик.</w:t>
      </w:r>
    </w:p>
    <w:p w:rsidR="00555539" w:rsidRDefault="00555539" w:rsidP="00555539">
      <w:pPr>
        <w:pStyle w:val="ad"/>
        <w:numPr>
          <w:ilvl w:val="1"/>
          <w:numId w:val="4"/>
        </w:numPr>
        <w:suppressAutoHyphens/>
        <w:spacing w:before="0" w:after="0" w:line="276" w:lineRule="auto"/>
        <w:jc w:val="both"/>
        <w:rPr>
          <w:bCs/>
          <w:sz w:val="28"/>
          <w:szCs w:val="28"/>
        </w:rPr>
      </w:pPr>
      <w:r>
        <w:rPr>
          <w:bCs/>
          <w:sz w:val="28"/>
          <w:szCs w:val="28"/>
        </w:rPr>
        <w:lastRenderedPageBreak/>
        <w:t>Комплексный дифференцированный зачёт сдаётся по следующей группе дисциплин:</w:t>
      </w:r>
    </w:p>
    <w:p w:rsidR="00555539" w:rsidRDefault="00555539" w:rsidP="00555539">
      <w:pPr>
        <w:spacing w:after="0"/>
        <w:ind w:left="1440"/>
        <w:jc w:val="both"/>
        <w:rPr>
          <w:rFonts w:ascii="Times New Roman" w:hAnsi="Times New Roman"/>
          <w:bCs/>
          <w:sz w:val="28"/>
          <w:szCs w:val="28"/>
        </w:rPr>
      </w:pPr>
      <w:r>
        <w:rPr>
          <w:rFonts w:ascii="Times New Roman" w:hAnsi="Times New Roman"/>
          <w:bCs/>
          <w:sz w:val="28"/>
          <w:szCs w:val="28"/>
        </w:rPr>
        <w:t>1 курс: анатомия и физиология человека, основы патологии.</w:t>
      </w:r>
    </w:p>
    <w:p w:rsidR="00555539" w:rsidRDefault="00555539" w:rsidP="00555539">
      <w:pPr>
        <w:spacing w:after="0"/>
        <w:ind w:left="1440"/>
        <w:jc w:val="both"/>
        <w:rPr>
          <w:rFonts w:ascii="Times New Roman" w:hAnsi="Times New Roman"/>
          <w:bCs/>
          <w:sz w:val="28"/>
          <w:szCs w:val="28"/>
        </w:rPr>
      </w:pPr>
      <w:r>
        <w:rPr>
          <w:rFonts w:ascii="Times New Roman" w:hAnsi="Times New Roman"/>
          <w:bCs/>
          <w:sz w:val="28"/>
          <w:szCs w:val="28"/>
        </w:rPr>
        <w:t>В учебном плане предусмотрены курсовые работы:</w:t>
      </w:r>
    </w:p>
    <w:p w:rsidR="00555539" w:rsidRDefault="00555539" w:rsidP="00555539">
      <w:pPr>
        <w:spacing w:after="0"/>
        <w:ind w:left="1440"/>
        <w:jc w:val="both"/>
        <w:rPr>
          <w:rFonts w:ascii="Times New Roman" w:hAnsi="Times New Roman"/>
          <w:bCs/>
          <w:sz w:val="28"/>
          <w:szCs w:val="28"/>
        </w:rPr>
      </w:pPr>
      <w:r>
        <w:rPr>
          <w:rFonts w:ascii="Times New Roman" w:hAnsi="Times New Roman"/>
          <w:bCs/>
          <w:sz w:val="28"/>
          <w:szCs w:val="28"/>
        </w:rPr>
        <w:t>ПМ.04 Оказание медицинской помощи, осуществление сестринского ухода и наблюдения за пациентами при заболеваниях и (или) состояниях – 4 семестр.</w:t>
      </w:r>
    </w:p>
    <w:p w:rsidR="00555539" w:rsidRDefault="00555539" w:rsidP="00555539">
      <w:pPr>
        <w:pStyle w:val="ad"/>
        <w:numPr>
          <w:ilvl w:val="1"/>
          <w:numId w:val="4"/>
        </w:numPr>
        <w:suppressAutoHyphens/>
        <w:spacing w:before="0" w:after="0" w:line="276" w:lineRule="auto"/>
        <w:jc w:val="both"/>
        <w:rPr>
          <w:bCs/>
          <w:sz w:val="28"/>
          <w:szCs w:val="28"/>
        </w:rPr>
      </w:pPr>
      <w:r>
        <w:rPr>
          <w:bCs/>
          <w:sz w:val="28"/>
          <w:szCs w:val="28"/>
        </w:rPr>
        <w:t>На самостоятельную работу обучающимся по учебному плану отводится 40 часов по различным дисциплинам и МДК, она зафиксирована в рабочих программах дисциплин и ПМ.</w:t>
      </w:r>
    </w:p>
    <w:p w:rsidR="00555539" w:rsidRDefault="00555539" w:rsidP="00555539">
      <w:pPr>
        <w:pStyle w:val="ad"/>
        <w:numPr>
          <w:ilvl w:val="1"/>
          <w:numId w:val="4"/>
        </w:numPr>
        <w:suppressAutoHyphens/>
        <w:spacing w:before="0" w:after="0" w:line="276" w:lineRule="auto"/>
        <w:jc w:val="both"/>
        <w:rPr>
          <w:bCs/>
          <w:sz w:val="28"/>
          <w:szCs w:val="28"/>
        </w:rPr>
      </w:pPr>
      <w:r>
        <w:rPr>
          <w:bCs/>
          <w:sz w:val="28"/>
          <w:szCs w:val="28"/>
        </w:rPr>
        <w:t>Реализация объёма часов по дисциплине «Физическая культура» определена из расчёта 2-х часов в период теоретического обучения и не реализуется в период прохождения учебных и производственных практик, промежуточной и итоговой аттестации.</w:t>
      </w:r>
    </w:p>
    <w:p w:rsidR="00555539" w:rsidRDefault="00555539" w:rsidP="00555539">
      <w:pPr>
        <w:pStyle w:val="ad"/>
        <w:numPr>
          <w:ilvl w:val="1"/>
          <w:numId w:val="4"/>
        </w:numPr>
        <w:suppressAutoHyphens/>
        <w:spacing w:before="0" w:after="0" w:line="276" w:lineRule="auto"/>
        <w:jc w:val="both"/>
        <w:rPr>
          <w:bCs/>
          <w:sz w:val="28"/>
          <w:szCs w:val="28"/>
        </w:rPr>
      </w:pPr>
      <w:r>
        <w:rPr>
          <w:bCs/>
          <w:sz w:val="28"/>
          <w:szCs w:val="28"/>
        </w:rPr>
        <w:t>Формой проведения государственной итоговой аттестации является государственный экзамен.</w:t>
      </w:r>
    </w:p>
    <w:p w:rsidR="00555539" w:rsidRDefault="00555539" w:rsidP="00555539">
      <w:pPr>
        <w:pStyle w:val="ad"/>
        <w:numPr>
          <w:ilvl w:val="0"/>
          <w:numId w:val="4"/>
        </w:numPr>
        <w:suppressAutoHyphens/>
        <w:spacing w:before="0" w:after="0" w:line="276" w:lineRule="auto"/>
        <w:jc w:val="both"/>
        <w:rPr>
          <w:bCs/>
          <w:sz w:val="28"/>
          <w:szCs w:val="28"/>
        </w:rPr>
      </w:pPr>
      <w:r>
        <w:rPr>
          <w:bCs/>
          <w:sz w:val="28"/>
          <w:szCs w:val="28"/>
        </w:rPr>
        <w:t>Выпускник, освоивший ППССЗ, должен обладать общими компетенциями, профессиональными компетенциями и сформировать личностные результаты.</w:t>
      </w:r>
    </w:p>
    <w:p w:rsidR="00555539" w:rsidRPr="006926A3" w:rsidRDefault="00555539" w:rsidP="00555539">
      <w:pPr>
        <w:spacing w:after="0"/>
        <w:ind w:left="720"/>
        <w:jc w:val="both"/>
        <w:rPr>
          <w:rFonts w:ascii="Times New Roman" w:hAnsi="Times New Roman"/>
          <w:b/>
          <w:bCs/>
          <w:sz w:val="28"/>
          <w:szCs w:val="28"/>
        </w:rPr>
      </w:pPr>
    </w:p>
    <w:p w:rsidR="00555539" w:rsidRPr="0062348E" w:rsidRDefault="00555539" w:rsidP="00555539">
      <w:pPr>
        <w:pStyle w:val="ad"/>
        <w:spacing w:after="0"/>
        <w:ind w:left="1080"/>
        <w:jc w:val="both"/>
        <w:rPr>
          <w:b/>
          <w:bCs/>
          <w:sz w:val="28"/>
          <w:szCs w:val="28"/>
        </w:rPr>
      </w:pPr>
      <w:r w:rsidRPr="0062348E">
        <w:rPr>
          <w:b/>
          <w:bCs/>
          <w:sz w:val="28"/>
          <w:szCs w:val="28"/>
        </w:rPr>
        <w:t>2.1 Общие компетенции:</w:t>
      </w:r>
    </w:p>
    <w:p w:rsidR="00555539" w:rsidRDefault="00555539" w:rsidP="00555539">
      <w:pPr>
        <w:pStyle w:val="ad"/>
        <w:spacing w:after="0"/>
        <w:ind w:left="1080"/>
        <w:jc w:val="both"/>
        <w:rPr>
          <w:bCs/>
          <w:sz w:val="28"/>
          <w:szCs w:val="28"/>
        </w:rPr>
      </w:pPr>
      <w:r>
        <w:rPr>
          <w:bCs/>
          <w:sz w:val="28"/>
          <w:szCs w:val="28"/>
        </w:rPr>
        <w:t>ОК 1. Выбирать способы решения задач профессиональной деятельности применительно к различным контекстам;</w:t>
      </w:r>
    </w:p>
    <w:p w:rsidR="00555539" w:rsidRDefault="00555539" w:rsidP="00555539">
      <w:pPr>
        <w:pStyle w:val="ad"/>
        <w:spacing w:after="0"/>
        <w:ind w:left="1080"/>
        <w:jc w:val="both"/>
        <w:rPr>
          <w:bCs/>
          <w:sz w:val="28"/>
          <w:szCs w:val="28"/>
        </w:rPr>
      </w:pPr>
      <w:r>
        <w:rPr>
          <w:bCs/>
          <w:sz w:val="28"/>
          <w:szCs w:val="28"/>
        </w:rPr>
        <w:t>ОК 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555539" w:rsidRDefault="00555539" w:rsidP="00555539">
      <w:pPr>
        <w:pStyle w:val="ad"/>
        <w:spacing w:after="0"/>
        <w:ind w:left="1080"/>
        <w:jc w:val="both"/>
        <w:rPr>
          <w:bCs/>
          <w:sz w:val="28"/>
          <w:szCs w:val="28"/>
        </w:rPr>
      </w:pPr>
      <w:r>
        <w:rPr>
          <w:bCs/>
          <w:sz w:val="28"/>
          <w:szCs w:val="28"/>
        </w:rPr>
        <w:t>ОК 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555539" w:rsidRDefault="00555539" w:rsidP="00555539">
      <w:pPr>
        <w:pStyle w:val="ad"/>
        <w:spacing w:after="0"/>
        <w:ind w:left="1080"/>
        <w:jc w:val="both"/>
        <w:rPr>
          <w:bCs/>
          <w:sz w:val="28"/>
          <w:szCs w:val="28"/>
        </w:rPr>
      </w:pPr>
      <w:r>
        <w:rPr>
          <w:bCs/>
          <w:sz w:val="28"/>
          <w:szCs w:val="28"/>
        </w:rPr>
        <w:t>ОК 04. Эффективно взаимодействовать и работать в коллективе и команде;</w:t>
      </w:r>
    </w:p>
    <w:p w:rsidR="00555539" w:rsidRDefault="00555539" w:rsidP="00555539">
      <w:pPr>
        <w:pStyle w:val="ad"/>
        <w:spacing w:after="0"/>
        <w:ind w:left="1080"/>
        <w:jc w:val="both"/>
        <w:rPr>
          <w:bCs/>
          <w:sz w:val="28"/>
          <w:szCs w:val="28"/>
        </w:rPr>
      </w:pPr>
      <w:r>
        <w:rPr>
          <w:bCs/>
          <w:sz w:val="28"/>
          <w:szCs w:val="28"/>
        </w:rPr>
        <w:t>ОК 05. Осуществлять устную и письменную коммуникацию на государственном языке РФ с учётом особенностей социального и культурного контекста;</w:t>
      </w:r>
    </w:p>
    <w:p w:rsidR="00555539" w:rsidRDefault="00555539" w:rsidP="00555539">
      <w:pPr>
        <w:pStyle w:val="ad"/>
        <w:spacing w:after="0"/>
        <w:ind w:left="1080"/>
        <w:jc w:val="both"/>
        <w:rPr>
          <w:bCs/>
          <w:sz w:val="28"/>
          <w:szCs w:val="28"/>
        </w:rPr>
      </w:pPr>
      <w:r>
        <w:rPr>
          <w:bCs/>
          <w:sz w:val="28"/>
          <w:szCs w:val="28"/>
        </w:rPr>
        <w:lastRenderedPageBreak/>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учётом гармонизации межнациональных и межрелигиозных отношений, применять стандарты антикоррупционного поведения;</w:t>
      </w:r>
    </w:p>
    <w:p w:rsidR="00555539" w:rsidRDefault="00555539" w:rsidP="00555539">
      <w:pPr>
        <w:pStyle w:val="ad"/>
        <w:spacing w:after="0"/>
        <w:ind w:left="1080"/>
        <w:jc w:val="both"/>
        <w:rPr>
          <w:bCs/>
          <w:sz w:val="28"/>
          <w:szCs w:val="28"/>
        </w:rPr>
      </w:pPr>
      <w:r>
        <w:rPr>
          <w:bCs/>
          <w:sz w:val="28"/>
          <w:szCs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555539" w:rsidRDefault="00555539" w:rsidP="00555539">
      <w:pPr>
        <w:pStyle w:val="ad"/>
        <w:spacing w:after="0"/>
        <w:ind w:left="1080"/>
        <w:jc w:val="both"/>
        <w:rPr>
          <w:bCs/>
          <w:sz w:val="28"/>
          <w:szCs w:val="28"/>
        </w:rPr>
      </w:pPr>
      <w:r>
        <w:rPr>
          <w:bCs/>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555539" w:rsidRDefault="00555539" w:rsidP="00555539">
      <w:pPr>
        <w:pStyle w:val="ad"/>
        <w:spacing w:after="0"/>
        <w:ind w:left="1080"/>
        <w:jc w:val="both"/>
        <w:rPr>
          <w:bCs/>
          <w:sz w:val="28"/>
          <w:szCs w:val="28"/>
        </w:rPr>
      </w:pPr>
      <w:r>
        <w:rPr>
          <w:bCs/>
          <w:sz w:val="28"/>
          <w:szCs w:val="28"/>
        </w:rPr>
        <w:t>ОК 09. Пользоваться профессиональной документацией на государственном и иностранном языках.</w:t>
      </w:r>
    </w:p>
    <w:p w:rsidR="00555539" w:rsidRDefault="00555539" w:rsidP="00555539">
      <w:pPr>
        <w:pStyle w:val="ad"/>
        <w:spacing w:after="0"/>
        <w:ind w:left="1080"/>
        <w:jc w:val="both"/>
        <w:rPr>
          <w:b/>
          <w:bCs/>
          <w:sz w:val="28"/>
          <w:szCs w:val="28"/>
        </w:rPr>
      </w:pPr>
      <w:r>
        <w:rPr>
          <w:b/>
          <w:bCs/>
          <w:sz w:val="28"/>
          <w:szCs w:val="28"/>
        </w:rPr>
        <w:t>2.2 Выпускник, освоивший ПОП</w:t>
      </w:r>
      <w:r w:rsidRPr="0062348E">
        <w:rPr>
          <w:b/>
          <w:bCs/>
          <w:sz w:val="28"/>
          <w:szCs w:val="28"/>
        </w:rPr>
        <w:t>, должен о</w:t>
      </w:r>
      <w:r>
        <w:rPr>
          <w:b/>
          <w:bCs/>
          <w:sz w:val="28"/>
          <w:szCs w:val="28"/>
        </w:rPr>
        <w:t>бладать профессиональными компете</w:t>
      </w:r>
      <w:r w:rsidRPr="0062348E">
        <w:rPr>
          <w:b/>
          <w:bCs/>
          <w:sz w:val="28"/>
          <w:szCs w:val="28"/>
        </w:rPr>
        <w:t>нциями, соответс</w:t>
      </w:r>
      <w:r>
        <w:rPr>
          <w:b/>
          <w:bCs/>
          <w:sz w:val="28"/>
          <w:szCs w:val="28"/>
        </w:rPr>
        <w:t>т</w:t>
      </w:r>
      <w:r w:rsidRPr="0062348E">
        <w:rPr>
          <w:b/>
          <w:bCs/>
          <w:sz w:val="28"/>
          <w:szCs w:val="28"/>
        </w:rPr>
        <w:t>вующими видами деятельности:</w:t>
      </w:r>
    </w:p>
    <w:p w:rsidR="00555539" w:rsidRDefault="00555539" w:rsidP="00555539">
      <w:pPr>
        <w:pStyle w:val="ad"/>
        <w:spacing w:after="0"/>
        <w:ind w:left="1080"/>
        <w:jc w:val="both"/>
        <w:rPr>
          <w:bCs/>
          <w:i/>
          <w:sz w:val="28"/>
          <w:szCs w:val="28"/>
        </w:rPr>
      </w:pPr>
      <w:r>
        <w:rPr>
          <w:bCs/>
          <w:i/>
          <w:sz w:val="28"/>
          <w:szCs w:val="28"/>
        </w:rPr>
        <w:t>Проведение мероприятий по профилактике инфекций, связанных с оказанием медицинской помощи.</w:t>
      </w:r>
    </w:p>
    <w:p w:rsidR="00555539" w:rsidRDefault="00555539" w:rsidP="00555539">
      <w:pPr>
        <w:pStyle w:val="ad"/>
        <w:spacing w:after="0"/>
        <w:ind w:left="1080"/>
        <w:jc w:val="both"/>
        <w:rPr>
          <w:bCs/>
          <w:sz w:val="28"/>
          <w:szCs w:val="28"/>
        </w:rPr>
      </w:pPr>
      <w:r>
        <w:rPr>
          <w:bCs/>
          <w:sz w:val="28"/>
          <w:szCs w:val="28"/>
        </w:rPr>
        <w:t>ПК 1.1. Организовывать рабочее место.</w:t>
      </w:r>
    </w:p>
    <w:p w:rsidR="00555539" w:rsidRDefault="00555539" w:rsidP="00555539">
      <w:pPr>
        <w:pStyle w:val="ad"/>
        <w:spacing w:after="0"/>
        <w:ind w:left="1080"/>
        <w:jc w:val="both"/>
        <w:rPr>
          <w:bCs/>
          <w:sz w:val="28"/>
          <w:szCs w:val="28"/>
        </w:rPr>
      </w:pPr>
      <w:r>
        <w:rPr>
          <w:bCs/>
          <w:sz w:val="28"/>
          <w:szCs w:val="28"/>
        </w:rPr>
        <w:t>ПК 1.2. Обеспечивать безопасную окружающую среду.</w:t>
      </w:r>
    </w:p>
    <w:p w:rsidR="00555539" w:rsidRDefault="00555539" w:rsidP="00555539">
      <w:pPr>
        <w:pStyle w:val="ad"/>
        <w:spacing w:after="0"/>
        <w:ind w:left="1080"/>
        <w:jc w:val="both"/>
        <w:rPr>
          <w:bCs/>
          <w:sz w:val="28"/>
          <w:szCs w:val="28"/>
        </w:rPr>
      </w:pPr>
      <w:r>
        <w:rPr>
          <w:bCs/>
          <w:sz w:val="28"/>
          <w:szCs w:val="28"/>
        </w:rPr>
        <w:t>ПК 1.3. Обеспечивать внутренний контроль качества и безопасности медицинской деятельности.</w:t>
      </w:r>
    </w:p>
    <w:p w:rsidR="00555539" w:rsidRDefault="00555539" w:rsidP="00555539">
      <w:pPr>
        <w:pStyle w:val="ad"/>
        <w:spacing w:after="0"/>
        <w:ind w:left="1080"/>
        <w:jc w:val="both"/>
        <w:rPr>
          <w:bCs/>
          <w:i/>
          <w:sz w:val="28"/>
          <w:szCs w:val="28"/>
        </w:rPr>
      </w:pPr>
      <w:r>
        <w:rPr>
          <w:bCs/>
          <w:i/>
          <w:sz w:val="28"/>
          <w:szCs w:val="28"/>
        </w:rPr>
        <w:t>Ведение медицинской документации, организация деятельности находящегося в распоряжении медицинского персонала.</w:t>
      </w:r>
    </w:p>
    <w:p w:rsidR="00555539" w:rsidRDefault="00555539" w:rsidP="00555539">
      <w:pPr>
        <w:pStyle w:val="ad"/>
        <w:spacing w:after="0"/>
        <w:ind w:left="1080"/>
        <w:jc w:val="both"/>
        <w:rPr>
          <w:bCs/>
          <w:sz w:val="28"/>
          <w:szCs w:val="28"/>
        </w:rPr>
      </w:pPr>
      <w:r>
        <w:rPr>
          <w:bCs/>
          <w:sz w:val="28"/>
          <w:szCs w:val="28"/>
        </w:rPr>
        <w:t>ПК 2.1. Заполнять медицинскую  документацию, в том числе в форме электронного документа.</w:t>
      </w:r>
    </w:p>
    <w:p w:rsidR="00555539" w:rsidRDefault="00555539" w:rsidP="00555539">
      <w:pPr>
        <w:pStyle w:val="ad"/>
        <w:spacing w:after="0"/>
        <w:ind w:left="1080"/>
        <w:rPr>
          <w:bCs/>
          <w:sz w:val="28"/>
          <w:szCs w:val="28"/>
        </w:rPr>
      </w:pPr>
      <w:r>
        <w:rPr>
          <w:bCs/>
          <w:sz w:val="28"/>
          <w:szCs w:val="28"/>
        </w:rPr>
        <w:t>ПК 2.2. Использовать в работе медицинские информационные  системы и информационно-телекоммуникационную сеть «Интернет».</w:t>
      </w:r>
    </w:p>
    <w:p w:rsidR="00555539" w:rsidRDefault="00555539" w:rsidP="00555539">
      <w:pPr>
        <w:pStyle w:val="ad"/>
        <w:spacing w:after="0"/>
        <w:ind w:left="1080"/>
        <w:jc w:val="both"/>
        <w:rPr>
          <w:bCs/>
          <w:sz w:val="28"/>
          <w:szCs w:val="28"/>
        </w:rPr>
      </w:pPr>
      <w:r>
        <w:rPr>
          <w:bCs/>
          <w:sz w:val="28"/>
          <w:szCs w:val="28"/>
        </w:rPr>
        <w:t>ПК 2.3. Контролировать выполнение должностных обязанностей находящимися в распоряжении медицинским персоналом.</w:t>
      </w:r>
    </w:p>
    <w:p w:rsidR="00555539" w:rsidRDefault="00555539" w:rsidP="00555539">
      <w:pPr>
        <w:pStyle w:val="ad"/>
        <w:spacing w:after="0"/>
        <w:ind w:left="1080"/>
        <w:jc w:val="both"/>
        <w:rPr>
          <w:bCs/>
          <w:i/>
          <w:sz w:val="28"/>
          <w:szCs w:val="28"/>
        </w:rPr>
      </w:pPr>
      <w:r>
        <w:rPr>
          <w:bCs/>
          <w:i/>
          <w:sz w:val="28"/>
          <w:szCs w:val="28"/>
        </w:rPr>
        <w:t>Проведение мероприятий по профилактике неинфекционных и инфекционных заболеваний, формированию здорового образа жизни.</w:t>
      </w:r>
    </w:p>
    <w:p w:rsidR="00555539" w:rsidRDefault="00555539" w:rsidP="00555539">
      <w:pPr>
        <w:pStyle w:val="ad"/>
        <w:spacing w:after="0"/>
        <w:ind w:left="1080"/>
        <w:jc w:val="both"/>
        <w:rPr>
          <w:bCs/>
          <w:sz w:val="28"/>
          <w:szCs w:val="28"/>
        </w:rPr>
      </w:pPr>
      <w:r>
        <w:rPr>
          <w:bCs/>
          <w:sz w:val="28"/>
          <w:szCs w:val="28"/>
        </w:rPr>
        <w:t>ПК 3.1. Консультировать население по вопросам профилактики заболеваний.</w:t>
      </w:r>
    </w:p>
    <w:p w:rsidR="00555539" w:rsidRDefault="00555539" w:rsidP="00555539">
      <w:pPr>
        <w:pStyle w:val="ad"/>
        <w:spacing w:after="0"/>
        <w:ind w:left="1080"/>
        <w:jc w:val="both"/>
        <w:rPr>
          <w:bCs/>
          <w:sz w:val="28"/>
          <w:szCs w:val="28"/>
        </w:rPr>
      </w:pPr>
      <w:r>
        <w:rPr>
          <w:bCs/>
          <w:sz w:val="28"/>
          <w:szCs w:val="28"/>
        </w:rPr>
        <w:lastRenderedPageBreak/>
        <w:t>ПК 3.2. Пропагандировать здоровый образ жизни.</w:t>
      </w:r>
    </w:p>
    <w:p w:rsidR="00555539" w:rsidRDefault="00555539" w:rsidP="00555539">
      <w:pPr>
        <w:pStyle w:val="ad"/>
        <w:spacing w:after="0"/>
        <w:ind w:left="1080"/>
        <w:jc w:val="both"/>
        <w:rPr>
          <w:bCs/>
          <w:sz w:val="28"/>
          <w:szCs w:val="28"/>
        </w:rPr>
      </w:pPr>
      <w:r>
        <w:rPr>
          <w:bCs/>
          <w:sz w:val="28"/>
          <w:szCs w:val="28"/>
        </w:rPr>
        <w:t>ПК 3.3. Участвовать в проведении профилактических осмотров и диспансеризации населения.</w:t>
      </w:r>
    </w:p>
    <w:p w:rsidR="00555539" w:rsidRDefault="00555539" w:rsidP="00555539">
      <w:pPr>
        <w:pStyle w:val="ad"/>
        <w:spacing w:after="0"/>
        <w:ind w:left="1080"/>
        <w:rPr>
          <w:bCs/>
          <w:sz w:val="28"/>
          <w:szCs w:val="28"/>
        </w:rPr>
      </w:pPr>
      <w:r>
        <w:rPr>
          <w:bCs/>
          <w:sz w:val="28"/>
          <w:szCs w:val="28"/>
        </w:rPr>
        <w:t>ПК 3.4. Проводить санитарно-противоэпидемические мероприятия по профилактике инфекционных заболеваний.</w:t>
      </w:r>
    </w:p>
    <w:p w:rsidR="00555539" w:rsidRDefault="00555539" w:rsidP="00555539">
      <w:pPr>
        <w:pStyle w:val="ad"/>
        <w:spacing w:after="0"/>
        <w:ind w:left="1080"/>
        <w:rPr>
          <w:bCs/>
          <w:sz w:val="28"/>
          <w:szCs w:val="28"/>
        </w:rPr>
      </w:pPr>
      <w:r>
        <w:rPr>
          <w:bCs/>
          <w:sz w:val="28"/>
          <w:szCs w:val="28"/>
        </w:rPr>
        <w:t>ПК 3.5. Участвовать в иммунопрофилактике инфекционных заболеваний.</w:t>
      </w:r>
    </w:p>
    <w:p w:rsidR="00555539" w:rsidRDefault="00555539" w:rsidP="00555539">
      <w:pPr>
        <w:pStyle w:val="ad"/>
        <w:spacing w:after="0"/>
        <w:ind w:left="1080"/>
        <w:rPr>
          <w:bCs/>
          <w:i/>
          <w:sz w:val="28"/>
          <w:szCs w:val="28"/>
        </w:rPr>
      </w:pPr>
      <w:r>
        <w:rPr>
          <w:bCs/>
          <w:i/>
          <w:sz w:val="28"/>
          <w:szCs w:val="28"/>
        </w:rPr>
        <w:t>Оказание медицинской помощи, осуществление сестринского ухода и наблюдения за пациентами при заболеваниях и (или) состояниях.</w:t>
      </w:r>
    </w:p>
    <w:p w:rsidR="00555539" w:rsidRDefault="00555539" w:rsidP="00555539">
      <w:pPr>
        <w:pStyle w:val="ad"/>
        <w:spacing w:after="0"/>
        <w:ind w:left="1080"/>
        <w:rPr>
          <w:bCs/>
          <w:sz w:val="28"/>
          <w:szCs w:val="28"/>
        </w:rPr>
      </w:pPr>
      <w:r>
        <w:rPr>
          <w:bCs/>
          <w:sz w:val="28"/>
          <w:szCs w:val="28"/>
        </w:rPr>
        <w:t>ПК 4.1. Проводить оценку состояния пациента.</w:t>
      </w:r>
    </w:p>
    <w:p w:rsidR="00555539" w:rsidRDefault="00555539" w:rsidP="00555539">
      <w:pPr>
        <w:pStyle w:val="ad"/>
        <w:spacing w:after="0"/>
        <w:ind w:left="1080"/>
        <w:rPr>
          <w:bCs/>
          <w:sz w:val="28"/>
          <w:szCs w:val="28"/>
        </w:rPr>
      </w:pPr>
      <w:r>
        <w:rPr>
          <w:bCs/>
          <w:sz w:val="28"/>
          <w:szCs w:val="28"/>
        </w:rPr>
        <w:t>ПК 4.2. Выполнять медицинские манипуляции при оказании медицинской помощи пациенту.</w:t>
      </w:r>
    </w:p>
    <w:p w:rsidR="00555539" w:rsidRDefault="00555539" w:rsidP="00555539">
      <w:pPr>
        <w:pStyle w:val="ad"/>
        <w:spacing w:after="0"/>
        <w:ind w:left="1080"/>
        <w:rPr>
          <w:bCs/>
          <w:sz w:val="28"/>
          <w:szCs w:val="28"/>
        </w:rPr>
      </w:pPr>
      <w:r>
        <w:rPr>
          <w:bCs/>
          <w:sz w:val="28"/>
          <w:szCs w:val="28"/>
        </w:rPr>
        <w:t>ПК 4.3. Осуществлять уход за пациентом.</w:t>
      </w:r>
    </w:p>
    <w:p w:rsidR="00555539" w:rsidRDefault="00555539" w:rsidP="00555539">
      <w:pPr>
        <w:pStyle w:val="ad"/>
        <w:spacing w:after="0"/>
        <w:ind w:left="1080"/>
        <w:rPr>
          <w:bCs/>
          <w:sz w:val="28"/>
          <w:szCs w:val="28"/>
        </w:rPr>
      </w:pPr>
      <w:r>
        <w:rPr>
          <w:bCs/>
          <w:sz w:val="28"/>
          <w:szCs w:val="28"/>
        </w:rPr>
        <w:t>ПК 4.4. Обучать пациента (его законных представителей) и лиц, осуществляющих уход, приёмам ухода и самоухода.</w:t>
      </w:r>
    </w:p>
    <w:p w:rsidR="00555539" w:rsidRDefault="00555539" w:rsidP="00555539">
      <w:pPr>
        <w:pStyle w:val="ad"/>
        <w:spacing w:after="0"/>
        <w:ind w:left="1080"/>
        <w:rPr>
          <w:bCs/>
          <w:sz w:val="28"/>
          <w:szCs w:val="28"/>
        </w:rPr>
      </w:pPr>
      <w:r>
        <w:rPr>
          <w:bCs/>
          <w:sz w:val="28"/>
          <w:szCs w:val="28"/>
        </w:rPr>
        <w:t>ПК 4.5. Оказывать медицинскую помощь в неотложной форме.</w:t>
      </w:r>
    </w:p>
    <w:p w:rsidR="00555539" w:rsidRDefault="00555539" w:rsidP="00555539">
      <w:pPr>
        <w:pStyle w:val="ad"/>
        <w:spacing w:after="0"/>
        <w:ind w:left="1080"/>
        <w:rPr>
          <w:bCs/>
          <w:sz w:val="28"/>
          <w:szCs w:val="28"/>
        </w:rPr>
      </w:pPr>
      <w:r>
        <w:rPr>
          <w:bCs/>
          <w:sz w:val="28"/>
          <w:szCs w:val="28"/>
        </w:rPr>
        <w:t>ПК 4.6. Участвовать в проведении мероприятий медицинской реабилитации.</w:t>
      </w:r>
    </w:p>
    <w:p w:rsidR="00555539" w:rsidRDefault="00555539" w:rsidP="00555539">
      <w:pPr>
        <w:pStyle w:val="ad"/>
        <w:spacing w:after="0"/>
        <w:ind w:left="1080"/>
        <w:rPr>
          <w:bCs/>
          <w:i/>
          <w:sz w:val="28"/>
          <w:szCs w:val="28"/>
        </w:rPr>
      </w:pPr>
      <w:r>
        <w:rPr>
          <w:bCs/>
          <w:i/>
          <w:sz w:val="28"/>
          <w:szCs w:val="28"/>
        </w:rPr>
        <w:t>Оказание медицинской помощи в экстренной форме.</w:t>
      </w:r>
    </w:p>
    <w:p w:rsidR="00555539" w:rsidRDefault="00555539" w:rsidP="00555539">
      <w:pPr>
        <w:pStyle w:val="ad"/>
        <w:spacing w:after="0"/>
        <w:ind w:left="1080"/>
        <w:rPr>
          <w:bCs/>
          <w:sz w:val="28"/>
          <w:szCs w:val="28"/>
        </w:rPr>
      </w:pPr>
      <w:r>
        <w:rPr>
          <w:bCs/>
          <w:sz w:val="28"/>
          <w:szCs w:val="28"/>
        </w:rPr>
        <w:t>ПК 5.1. Распознавать состояния, представляющие угрозу жизни.</w:t>
      </w:r>
    </w:p>
    <w:p w:rsidR="00555539" w:rsidRDefault="00555539" w:rsidP="00555539">
      <w:pPr>
        <w:pStyle w:val="ad"/>
        <w:spacing w:after="0"/>
        <w:ind w:left="1080"/>
        <w:rPr>
          <w:bCs/>
          <w:sz w:val="28"/>
          <w:szCs w:val="28"/>
        </w:rPr>
      </w:pPr>
      <w:r>
        <w:rPr>
          <w:bCs/>
          <w:sz w:val="28"/>
          <w:szCs w:val="28"/>
        </w:rPr>
        <w:t>ПК 5.2. Оказывать медицинскую помощь в экстренной форме.</w:t>
      </w:r>
    </w:p>
    <w:p w:rsidR="00555539" w:rsidRDefault="00555539" w:rsidP="00555539">
      <w:pPr>
        <w:pStyle w:val="ad"/>
        <w:spacing w:after="0"/>
        <w:ind w:left="1080"/>
        <w:rPr>
          <w:bCs/>
          <w:sz w:val="28"/>
          <w:szCs w:val="28"/>
        </w:rPr>
      </w:pPr>
      <w:r>
        <w:rPr>
          <w:bCs/>
          <w:sz w:val="28"/>
          <w:szCs w:val="28"/>
        </w:rPr>
        <w:t>ПК 5.3. Проводить мероприятия по поддержанию жизнедеятельности организма пациента (пострадавшего) до прибытия врача или бригады скорой помощи.</w:t>
      </w:r>
    </w:p>
    <w:p w:rsidR="00555539" w:rsidRPr="00545320" w:rsidRDefault="00555539" w:rsidP="00555539">
      <w:pPr>
        <w:pStyle w:val="ad"/>
        <w:spacing w:after="0"/>
        <w:ind w:left="1080"/>
        <w:rPr>
          <w:bCs/>
          <w:sz w:val="28"/>
          <w:szCs w:val="28"/>
        </w:rPr>
      </w:pPr>
      <w:r>
        <w:rPr>
          <w:bCs/>
          <w:sz w:val="28"/>
          <w:szCs w:val="28"/>
        </w:rPr>
        <w:t>ПК 5.4. Осуществлять клиническое использование крови и (или) ее компонентов.</w:t>
      </w:r>
    </w:p>
    <w:p w:rsidR="00555539" w:rsidRDefault="00555539" w:rsidP="00555539">
      <w:pPr>
        <w:pStyle w:val="ad"/>
        <w:spacing w:after="0"/>
        <w:ind w:left="1080"/>
        <w:jc w:val="both"/>
        <w:rPr>
          <w:bCs/>
          <w:sz w:val="28"/>
          <w:szCs w:val="28"/>
        </w:rPr>
      </w:pPr>
    </w:p>
    <w:p w:rsidR="00555539" w:rsidRDefault="00555539" w:rsidP="00555539">
      <w:pPr>
        <w:pStyle w:val="ad"/>
        <w:spacing w:after="0"/>
        <w:ind w:left="1080"/>
        <w:jc w:val="both"/>
        <w:rPr>
          <w:bCs/>
          <w:sz w:val="28"/>
          <w:szCs w:val="28"/>
        </w:rPr>
      </w:pPr>
    </w:p>
    <w:p w:rsidR="00555539" w:rsidRDefault="00555539" w:rsidP="00555539">
      <w:pPr>
        <w:pStyle w:val="ad"/>
        <w:spacing w:after="0"/>
        <w:ind w:left="1080"/>
        <w:jc w:val="both"/>
        <w:rPr>
          <w:bCs/>
          <w:sz w:val="28"/>
          <w:szCs w:val="28"/>
        </w:rPr>
      </w:pPr>
    </w:p>
    <w:p w:rsidR="00555539" w:rsidRDefault="00555539" w:rsidP="00555539">
      <w:pPr>
        <w:pStyle w:val="ad"/>
        <w:spacing w:after="0"/>
        <w:ind w:left="1080"/>
        <w:jc w:val="both"/>
        <w:rPr>
          <w:bCs/>
          <w:sz w:val="28"/>
          <w:szCs w:val="28"/>
        </w:rPr>
      </w:pPr>
    </w:p>
    <w:p w:rsidR="00555539" w:rsidRDefault="00555539" w:rsidP="00555539">
      <w:pPr>
        <w:pStyle w:val="ad"/>
        <w:spacing w:after="0"/>
        <w:ind w:left="1080"/>
        <w:jc w:val="both"/>
        <w:rPr>
          <w:bCs/>
          <w:sz w:val="28"/>
          <w:szCs w:val="28"/>
        </w:rPr>
      </w:pPr>
    </w:p>
    <w:p w:rsidR="00555539" w:rsidRPr="00F16536" w:rsidRDefault="00555539" w:rsidP="00555539">
      <w:pPr>
        <w:pStyle w:val="ad"/>
        <w:spacing w:after="0"/>
        <w:ind w:left="1080"/>
        <w:jc w:val="both"/>
        <w:rPr>
          <w:bCs/>
          <w:sz w:val="28"/>
          <w:szCs w:val="28"/>
        </w:rPr>
      </w:pPr>
    </w:p>
    <w:p w:rsidR="00555539" w:rsidRPr="00F317AA" w:rsidRDefault="00555539" w:rsidP="00555539">
      <w:pPr>
        <w:spacing w:after="0"/>
        <w:ind w:left="720"/>
        <w:jc w:val="both"/>
        <w:rPr>
          <w:rFonts w:ascii="Times New Roman" w:hAnsi="Times New Roman"/>
          <w:b/>
          <w:bCs/>
          <w:sz w:val="28"/>
          <w:szCs w:val="28"/>
        </w:rPr>
      </w:pPr>
      <w:r w:rsidRPr="00C25EEE">
        <w:rPr>
          <w:rFonts w:ascii="Times New Roman" w:hAnsi="Times New Roman"/>
          <w:b/>
          <w:bCs/>
          <w:sz w:val="28"/>
          <w:szCs w:val="28"/>
        </w:rPr>
        <w:t>2.3</w:t>
      </w:r>
      <w:r>
        <w:rPr>
          <w:rFonts w:ascii="Times New Roman" w:hAnsi="Times New Roman"/>
          <w:b/>
          <w:bCs/>
          <w:sz w:val="28"/>
          <w:szCs w:val="28"/>
        </w:rPr>
        <w:t>. У выпускника, освоившего ПОП</w:t>
      </w:r>
      <w:r w:rsidRPr="00C25EEE">
        <w:rPr>
          <w:rFonts w:ascii="Times New Roman" w:hAnsi="Times New Roman"/>
          <w:b/>
          <w:bCs/>
          <w:sz w:val="28"/>
          <w:szCs w:val="28"/>
        </w:rPr>
        <w:t>, должны быть сформированы личностные результаты:</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31"/>
        <w:gridCol w:w="4536"/>
      </w:tblGrid>
      <w:tr w:rsidR="00555539" w:rsidRPr="008F0F27" w:rsidTr="00DF31BF">
        <w:trPr>
          <w:trHeight w:val="122"/>
        </w:trPr>
        <w:tc>
          <w:tcPr>
            <w:tcW w:w="10031" w:type="dxa"/>
            <w:vAlign w:val="center"/>
          </w:tcPr>
          <w:p w:rsidR="00555539" w:rsidRPr="00C25EEE" w:rsidRDefault="00555539" w:rsidP="00DF31BF">
            <w:pPr>
              <w:spacing w:after="0" w:line="240" w:lineRule="auto"/>
              <w:jc w:val="center"/>
              <w:rPr>
                <w:rFonts w:ascii="Times New Roman" w:hAnsi="Times New Roman"/>
                <w:b/>
                <w:bCs/>
                <w:sz w:val="24"/>
                <w:szCs w:val="24"/>
              </w:rPr>
            </w:pPr>
            <w:r w:rsidRPr="00C25EEE">
              <w:rPr>
                <w:rFonts w:ascii="Times New Roman" w:hAnsi="Times New Roman"/>
                <w:b/>
                <w:bCs/>
                <w:sz w:val="24"/>
                <w:szCs w:val="24"/>
              </w:rPr>
              <w:t>Личностные результаты</w:t>
            </w:r>
          </w:p>
          <w:p w:rsidR="00555539" w:rsidRPr="00C25EEE" w:rsidRDefault="00555539" w:rsidP="00DF31BF">
            <w:pPr>
              <w:spacing w:after="0" w:line="240" w:lineRule="auto"/>
              <w:jc w:val="center"/>
              <w:rPr>
                <w:rFonts w:ascii="Times New Roman" w:hAnsi="Times New Roman"/>
                <w:b/>
                <w:bCs/>
                <w:sz w:val="24"/>
                <w:szCs w:val="24"/>
              </w:rPr>
            </w:pPr>
            <w:r w:rsidRPr="00C25EEE">
              <w:rPr>
                <w:rFonts w:ascii="Times New Roman" w:hAnsi="Times New Roman"/>
                <w:b/>
                <w:bCs/>
                <w:sz w:val="24"/>
                <w:szCs w:val="24"/>
              </w:rPr>
              <w:t>реализации программы воспитания</w:t>
            </w:r>
          </w:p>
          <w:p w:rsidR="00555539" w:rsidRPr="00C25EEE" w:rsidRDefault="00555539" w:rsidP="00DF31BF">
            <w:pPr>
              <w:spacing w:after="0" w:line="240" w:lineRule="auto"/>
              <w:jc w:val="center"/>
              <w:rPr>
                <w:rFonts w:ascii="Times New Roman" w:hAnsi="Times New Roman"/>
                <w:b/>
                <w:bCs/>
                <w:sz w:val="24"/>
                <w:szCs w:val="24"/>
              </w:rPr>
            </w:pPr>
            <w:r w:rsidRPr="00C25EEE">
              <w:rPr>
                <w:rFonts w:ascii="Times New Roman" w:hAnsi="Times New Roman"/>
                <w:iCs/>
                <w:sz w:val="24"/>
                <w:szCs w:val="24"/>
              </w:rPr>
              <w:t>(дескрипторы)</w:t>
            </w:r>
          </w:p>
        </w:tc>
        <w:tc>
          <w:tcPr>
            <w:tcW w:w="4536" w:type="dxa"/>
            <w:vAlign w:val="center"/>
          </w:tcPr>
          <w:p w:rsidR="00555539" w:rsidRPr="00C25EEE" w:rsidRDefault="00555539" w:rsidP="00DF31BF">
            <w:pPr>
              <w:spacing w:after="0" w:line="240" w:lineRule="auto"/>
              <w:jc w:val="center"/>
              <w:rPr>
                <w:rFonts w:ascii="Times New Roman" w:hAnsi="Times New Roman"/>
                <w:b/>
                <w:bCs/>
                <w:sz w:val="24"/>
                <w:szCs w:val="24"/>
              </w:rPr>
            </w:pPr>
            <w:r w:rsidRPr="00C25EEE">
              <w:rPr>
                <w:rFonts w:ascii="Times New Roman" w:hAnsi="Times New Roman"/>
                <w:b/>
                <w:bCs/>
                <w:sz w:val="24"/>
                <w:szCs w:val="24"/>
              </w:rPr>
              <w:t>Код личностных результатов реализации Программы воспитания</w:t>
            </w:r>
          </w:p>
        </w:tc>
      </w:tr>
      <w:tr w:rsidR="00555539" w:rsidRPr="008F0F27" w:rsidTr="00DF31BF">
        <w:trPr>
          <w:trHeight w:val="122"/>
        </w:trPr>
        <w:tc>
          <w:tcPr>
            <w:tcW w:w="14567" w:type="dxa"/>
            <w:gridSpan w:val="2"/>
          </w:tcPr>
          <w:p w:rsidR="00555539" w:rsidRPr="00C25EEE" w:rsidRDefault="00555539" w:rsidP="00DF31BF">
            <w:pPr>
              <w:spacing w:after="0" w:line="240" w:lineRule="auto"/>
              <w:rPr>
                <w:rFonts w:ascii="Times New Roman" w:hAnsi="Times New Roman"/>
                <w:b/>
                <w:bCs/>
                <w:sz w:val="24"/>
                <w:szCs w:val="24"/>
              </w:rPr>
            </w:pPr>
            <w:r w:rsidRPr="00C25EEE">
              <w:rPr>
                <w:rFonts w:ascii="Times New Roman" w:hAnsi="Times New Roman"/>
                <w:b/>
                <w:bCs/>
                <w:sz w:val="24"/>
                <w:szCs w:val="24"/>
              </w:rPr>
              <w:t>Портрет выпускника ПОО</w:t>
            </w:r>
          </w:p>
        </w:tc>
      </w:tr>
      <w:tr w:rsidR="00555539" w:rsidRPr="008F0F27" w:rsidTr="00DF31BF">
        <w:trPr>
          <w:trHeight w:val="122"/>
        </w:trPr>
        <w:tc>
          <w:tcPr>
            <w:tcW w:w="10031" w:type="dxa"/>
          </w:tcPr>
          <w:p w:rsidR="00555539" w:rsidRPr="00C25EEE" w:rsidRDefault="00555539" w:rsidP="00DF31BF">
            <w:pPr>
              <w:spacing w:after="0" w:line="240" w:lineRule="auto"/>
              <w:contextualSpacing/>
              <w:rPr>
                <w:rFonts w:ascii="Times New Roman" w:hAnsi="Times New Roman"/>
                <w:b/>
                <w:bCs/>
                <w:sz w:val="24"/>
                <w:szCs w:val="24"/>
              </w:rPr>
            </w:pPr>
            <w:r w:rsidRPr="00866EA1">
              <w:rPr>
                <w:rFonts w:ascii="Times New Roman" w:hAnsi="Times New Roman"/>
                <w:sz w:val="24"/>
                <w:szCs w:val="24"/>
              </w:rPr>
              <w:t>Осознающий себя гражданином России и защитником Отечества, выражающий свою российскую идентично</w:t>
            </w:r>
            <w:r>
              <w:rPr>
                <w:rFonts w:ascii="Times New Roman" w:hAnsi="Times New Roman"/>
                <w:sz w:val="24"/>
                <w:szCs w:val="24"/>
              </w:rPr>
              <w:t xml:space="preserve">сть в поликультурном </w:t>
            </w:r>
            <w:r w:rsidRPr="00866EA1">
              <w:rPr>
                <w:rFonts w:ascii="Times New Roman" w:hAnsi="Times New Roman"/>
                <w:sz w:val="24"/>
                <w:szCs w:val="24"/>
              </w:rPr>
              <w:t xml:space="preserve">и многоконфессиональном российском обществе и современном мировом сообществе. Сознающий свое единство с народом России, </w:t>
            </w:r>
            <w:r w:rsidRPr="00866EA1">
              <w:rPr>
                <w:rFonts w:ascii="Times New Roman" w:hAnsi="Times New Roman"/>
                <w:sz w:val="24"/>
                <w:szCs w:val="24"/>
              </w:rPr>
              <w:br/>
              <w:t>с Российским государством, д</w:t>
            </w:r>
            <w:r>
              <w:rPr>
                <w:rFonts w:ascii="Times New Roman" w:hAnsi="Times New Roman"/>
                <w:sz w:val="24"/>
                <w:szCs w:val="24"/>
              </w:rPr>
              <w:t xml:space="preserve">емонстрирующий ответственность </w:t>
            </w:r>
            <w:r w:rsidRPr="00866EA1">
              <w:rPr>
                <w:rFonts w:ascii="Times New Roman" w:hAnsi="Times New Roman"/>
                <w:sz w:val="24"/>
                <w:szCs w:val="24"/>
              </w:rPr>
              <w:t xml:space="preserve">за развитие страны. Проявляющий готовность к защите Родины, способный аргументированно отстаивать суверенитет и достоинство народа России, сохранять и защищать историческую правду </w:t>
            </w:r>
            <w:r w:rsidRPr="00866EA1">
              <w:rPr>
                <w:rFonts w:ascii="Times New Roman" w:hAnsi="Times New Roman"/>
                <w:sz w:val="24"/>
                <w:szCs w:val="24"/>
              </w:rPr>
              <w:br/>
              <w:t>о Российском государстве</w:t>
            </w:r>
            <w:r>
              <w:rPr>
                <w:rFonts w:ascii="Times New Roman" w:hAnsi="Times New Roman"/>
                <w:sz w:val="24"/>
                <w:szCs w:val="24"/>
              </w:rPr>
              <w:t>.</w:t>
            </w:r>
          </w:p>
        </w:tc>
        <w:tc>
          <w:tcPr>
            <w:tcW w:w="4536" w:type="dxa"/>
          </w:tcPr>
          <w:p w:rsidR="00555539" w:rsidRPr="00C25EEE" w:rsidRDefault="00555539" w:rsidP="00DF31BF">
            <w:pPr>
              <w:spacing w:after="0" w:line="240" w:lineRule="auto"/>
              <w:jc w:val="center"/>
              <w:rPr>
                <w:rFonts w:ascii="Times New Roman" w:hAnsi="Times New Roman"/>
                <w:b/>
                <w:bCs/>
                <w:sz w:val="24"/>
                <w:szCs w:val="24"/>
              </w:rPr>
            </w:pPr>
            <w:r w:rsidRPr="00C25EEE">
              <w:rPr>
                <w:rFonts w:ascii="Times New Roman" w:hAnsi="Times New Roman"/>
                <w:b/>
                <w:bCs/>
                <w:sz w:val="24"/>
                <w:szCs w:val="24"/>
              </w:rPr>
              <w:t>ЛР 1</w:t>
            </w:r>
          </w:p>
        </w:tc>
      </w:tr>
      <w:tr w:rsidR="00555539" w:rsidRPr="008F0F27" w:rsidTr="00DF31BF">
        <w:trPr>
          <w:trHeight w:val="122"/>
        </w:trPr>
        <w:tc>
          <w:tcPr>
            <w:tcW w:w="10031" w:type="dxa"/>
          </w:tcPr>
          <w:p w:rsidR="00555539" w:rsidRPr="00C25EEE" w:rsidRDefault="00555539" w:rsidP="00DF31BF">
            <w:pPr>
              <w:spacing w:after="0" w:line="240" w:lineRule="auto"/>
              <w:rPr>
                <w:rFonts w:ascii="Times New Roman" w:hAnsi="Times New Roman"/>
                <w:b/>
                <w:bCs/>
                <w:sz w:val="24"/>
                <w:szCs w:val="24"/>
              </w:rPr>
            </w:pPr>
            <w:r w:rsidRPr="00866EA1">
              <w:rPr>
                <w:rFonts w:ascii="Times New Roman" w:hAnsi="Times New Roman"/>
                <w:sz w:val="24"/>
                <w:szCs w:val="24"/>
              </w:rPr>
              <w:t xml:space="preserve">Проявляющий активную гражданскую позицию на основе уважения закона и правопорядка, прав и свобод </w:t>
            </w:r>
            <w:r>
              <w:rPr>
                <w:rFonts w:ascii="Times New Roman" w:hAnsi="Times New Roman"/>
                <w:sz w:val="24"/>
                <w:szCs w:val="24"/>
              </w:rPr>
              <w:t xml:space="preserve">сограждан, уважения </w:t>
            </w:r>
            <w:r w:rsidRPr="00866EA1">
              <w:rPr>
                <w:rFonts w:ascii="Times New Roman" w:hAnsi="Times New Roman"/>
                <w:sz w:val="24"/>
                <w:szCs w:val="24"/>
              </w:rPr>
              <w:t>к историческому и культурн</w:t>
            </w:r>
            <w:r>
              <w:rPr>
                <w:rFonts w:ascii="Times New Roman" w:hAnsi="Times New Roman"/>
                <w:sz w:val="24"/>
                <w:szCs w:val="24"/>
              </w:rPr>
              <w:t xml:space="preserve">ому наследию России. Осознанно </w:t>
            </w:r>
            <w:r w:rsidRPr="00866EA1">
              <w:rPr>
                <w:rFonts w:ascii="Times New Roman" w:hAnsi="Times New Roman"/>
                <w:sz w:val="24"/>
                <w:szCs w:val="24"/>
              </w:rPr>
              <w:t xml:space="preserve">и деятельно выражающий неприятие дискриминации в обществе </w:t>
            </w:r>
            <w:r w:rsidRPr="00866EA1">
              <w:rPr>
                <w:rFonts w:ascii="Times New Roman" w:hAnsi="Times New Roman"/>
                <w:sz w:val="24"/>
                <w:szCs w:val="24"/>
              </w:rPr>
              <w:br/>
              <w:t>по социальным, национальным, религиозным признакам; экстремизма, терроризма, коррупции, антигосударственной деятельности. Обладающий опытом гражданской социально значимой деятельности (в студенческом самоуправлении, добровольчестве, экологических, природоохранных, военно-патриотических и др. объединениях, акциях, программах).Принимающий роль избирателя и участника общественных отношений, связанных с взаимодействием с народными избранниками</w:t>
            </w:r>
            <w:r>
              <w:rPr>
                <w:rFonts w:ascii="Times New Roman" w:hAnsi="Times New Roman"/>
                <w:sz w:val="24"/>
                <w:szCs w:val="24"/>
              </w:rPr>
              <w:t>.</w:t>
            </w:r>
          </w:p>
        </w:tc>
        <w:tc>
          <w:tcPr>
            <w:tcW w:w="4536" w:type="dxa"/>
          </w:tcPr>
          <w:p w:rsidR="00555539" w:rsidRPr="00C25EEE" w:rsidRDefault="00555539" w:rsidP="00DF31BF">
            <w:pPr>
              <w:spacing w:after="0" w:line="240" w:lineRule="auto"/>
              <w:jc w:val="center"/>
              <w:rPr>
                <w:rFonts w:ascii="Times New Roman" w:hAnsi="Times New Roman"/>
                <w:b/>
                <w:bCs/>
                <w:sz w:val="24"/>
                <w:szCs w:val="24"/>
              </w:rPr>
            </w:pPr>
            <w:r w:rsidRPr="00C25EEE">
              <w:rPr>
                <w:rFonts w:ascii="Times New Roman" w:hAnsi="Times New Roman"/>
                <w:b/>
                <w:bCs/>
                <w:sz w:val="24"/>
                <w:szCs w:val="24"/>
              </w:rPr>
              <w:t>ЛР 2</w:t>
            </w:r>
          </w:p>
        </w:tc>
      </w:tr>
      <w:tr w:rsidR="00555539" w:rsidRPr="008F0F27" w:rsidTr="00DF31BF">
        <w:trPr>
          <w:trHeight w:val="122"/>
        </w:trPr>
        <w:tc>
          <w:tcPr>
            <w:tcW w:w="10031" w:type="dxa"/>
          </w:tcPr>
          <w:p w:rsidR="00555539" w:rsidRPr="00C25EEE" w:rsidRDefault="00555539" w:rsidP="00DF31BF">
            <w:pPr>
              <w:spacing w:after="0" w:line="240" w:lineRule="auto"/>
              <w:rPr>
                <w:rFonts w:ascii="Times New Roman" w:hAnsi="Times New Roman"/>
                <w:b/>
                <w:bCs/>
                <w:sz w:val="24"/>
                <w:szCs w:val="24"/>
              </w:rPr>
            </w:pPr>
            <w:r w:rsidRPr="00866EA1">
              <w:rPr>
                <w:rFonts w:ascii="Times New Roman" w:hAnsi="Times New Roman"/>
                <w:sz w:val="24"/>
                <w:szCs w:val="24"/>
              </w:rPr>
              <w:t xml:space="preserve">Демонстрирующий приверженность традиционным духовно-нравственным ценностям, культуре народов России, принципам честности, порядочности, открытости. Действующий </w:t>
            </w:r>
            <w:r w:rsidRPr="00866EA1">
              <w:rPr>
                <w:rFonts w:ascii="Times New Roman" w:hAnsi="Times New Roman"/>
                <w:sz w:val="24"/>
                <w:szCs w:val="24"/>
              </w:rPr>
              <w:br/>
              <w:t>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Готовый к деловому взаимодействию и неформальному общению с представителями разных народов, национальностей, вероисповеданий, отличающий их от участников групп с деструктивным и девиантным поведением. Демонстрирующий неприятие социально опасного поведения окружающих и предупрежда</w:t>
            </w:r>
            <w:r>
              <w:rPr>
                <w:rFonts w:ascii="Times New Roman" w:hAnsi="Times New Roman"/>
                <w:sz w:val="24"/>
                <w:szCs w:val="24"/>
              </w:rPr>
              <w:t xml:space="preserve">ющий его. Проявляющий уважение </w:t>
            </w:r>
            <w:r w:rsidRPr="00866EA1">
              <w:rPr>
                <w:rFonts w:ascii="Times New Roman" w:hAnsi="Times New Roman"/>
                <w:sz w:val="24"/>
                <w:szCs w:val="24"/>
              </w:rPr>
              <w:t xml:space="preserve">к людям старшего поколения, готовность к </w:t>
            </w:r>
            <w:r w:rsidRPr="00866EA1">
              <w:rPr>
                <w:rFonts w:ascii="Times New Roman" w:hAnsi="Times New Roman"/>
                <w:sz w:val="24"/>
                <w:szCs w:val="24"/>
              </w:rPr>
              <w:lastRenderedPageBreak/>
              <w:t>участию в социальной поддержке нуждающихся в ней</w:t>
            </w:r>
            <w:r>
              <w:rPr>
                <w:rFonts w:ascii="Times New Roman" w:hAnsi="Times New Roman"/>
                <w:sz w:val="24"/>
                <w:szCs w:val="24"/>
              </w:rPr>
              <w:t>.</w:t>
            </w:r>
          </w:p>
        </w:tc>
        <w:tc>
          <w:tcPr>
            <w:tcW w:w="4536" w:type="dxa"/>
          </w:tcPr>
          <w:p w:rsidR="00555539" w:rsidRPr="00C25EEE" w:rsidRDefault="00555539" w:rsidP="00DF31BF">
            <w:pPr>
              <w:spacing w:after="0" w:line="240" w:lineRule="auto"/>
              <w:jc w:val="center"/>
              <w:rPr>
                <w:rFonts w:ascii="Times New Roman" w:hAnsi="Times New Roman"/>
                <w:b/>
                <w:bCs/>
                <w:sz w:val="24"/>
                <w:szCs w:val="24"/>
              </w:rPr>
            </w:pPr>
            <w:r w:rsidRPr="00C25EEE">
              <w:rPr>
                <w:rFonts w:ascii="Times New Roman" w:hAnsi="Times New Roman"/>
                <w:b/>
                <w:bCs/>
                <w:sz w:val="24"/>
                <w:szCs w:val="24"/>
              </w:rPr>
              <w:lastRenderedPageBreak/>
              <w:t>ЛР 3</w:t>
            </w:r>
          </w:p>
        </w:tc>
      </w:tr>
      <w:tr w:rsidR="00555539" w:rsidRPr="008F0F27" w:rsidTr="00DF31BF">
        <w:trPr>
          <w:trHeight w:val="122"/>
        </w:trPr>
        <w:tc>
          <w:tcPr>
            <w:tcW w:w="10031" w:type="dxa"/>
          </w:tcPr>
          <w:p w:rsidR="00555539" w:rsidRPr="00C25EEE" w:rsidRDefault="00555539" w:rsidP="00DF31BF">
            <w:pPr>
              <w:spacing w:after="0" w:line="240" w:lineRule="auto"/>
              <w:rPr>
                <w:rFonts w:ascii="Times New Roman" w:hAnsi="Times New Roman"/>
                <w:b/>
                <w:bCs/>
                <w:sz w:val="24"/>
                <w:szCs w:val="24"/>
              </w:rPr>
            </w:pPr>
            <w:r w:rsidRPr="00866EA1">
              <w:rPr>
                <w:rFonts w:ascii="Times New Roman" w:hAnsi="Times New Roman"/>
                <w:sz w:val="24"/>
                <w:szCs w:val="24"/>
              </w:rPr>
              <w:lastRenderedPageBreak/>
              <w:t xml:space="preserve">Проявляющий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общества.Выражающий осознанную готовность к получению профессионального образования, к непрерывному образованию </w:t>
            </w:r>
            <w:r w:rsidRPr="00866EA1">
              <w:rPr>
                <w:rFonts w:ascii="Times New Roman" w:hAnsi="Times New Roman"/>
                <w:sz w:val="24"/>
                <w:szCs w:val="24"/>
              </w:rPr>
              <w:br/>
              <w:t>в течение жизни Демонстрирую</w:t>
            </w:r>
            <w:r>
              <w:rPr>
                <w:rFonts w:ascii="Times New Roman" w:hAnsi="Times New Roman"/>
                <w:sz w:val="24"/>
                <w:szCs w:val="24"/>
              </w:rPr>
              <w:t xml:space="preserve">щий позитивное отношение </w:t>
            </w:r>
            <w:r w:rsidRPr="00866EA1">
              <w:rPr>
                <w:rFonts w:ascii="Times New Roman" w:hAnsi="Times New Roman"/>
                <w:sz w:val="24"/>
                <w:szCs w:val="24"/>
              </w:rPr>
              <w:t>к регулированию трудо</w:t>
            </w:r>
            <w:r>
              <w:rPr>
                <w:rFonts w:ascii="Times New Roman" w:hAnsi="Times New Roman"/>
                <w:sz w:val="24"/>
                <w:szCs w:val="24"/>
              </w:rPr>
              <w:t>вых отношений. Ориентированный</w:t>
            </w:r>
            <w:r w:rsidRPr="00866EA1">
              <w:rPr>
                <w:rFonts w:ascii="Times New Roman" w:hAnsi="Times New Roman"/>
                <w:sz w:val="24"/>
                <w:szCs w:val="24"/>
              </w:rPr>
              <w:t xml:space="preserve">на самообразование и профессиональную переподготовку </w:t>
            </w:r>
            <w:r w:rsidRPr="00866EA1">
              <w:rPr>
                <w:rFonts w:ascii="Times New Roman" w:hAnsi="Times New Roman"/>
                <w:sz w:val="24"/>
                <w:szCs w:val="24"/>
              </w:rPr>
              <w:br/>
              <w:t>в условиях смены технологического уклада и сопутствующих социальных перемен.   Стремящийся к формированию в сетевой среде личностно и профессионального конструктивного «цифрового следа»</w:t>
            </w:r>
            <w:r>
              <w:rPr>
                <w:rFonts w:ascii="Times New Roman" w:hAnsi="Times New Roman"/>
                <w:sz w:val="24"/>
                <w:szCs w:val="24"/>
              </w:rPr>
              <w:t>.</w:t>
            </w:r>
          </w:p>
        </w:tc>
        <w:tc>
          <w:tcPr>
            <w:tcW w:w="4536" w:type="dxa"/>
          </w:tcPr>
          <w:p w:rsidR="00555539" w:rsidRPr="00C25EEE" w:rsidRDefault="00555539" w:rsidP="00DF31BF">
            <w:pPr>
              <w:spacing w:after="0" w:line="240" w:lineRule="auto"/>
              <w:jc w:val="center"/>
              <w:rPr>
                <w:rFonts w:ascii="Times New Roman" w:hAnsi="Times New Roman"/>
                <w:b/>
                <w:bCs/>
                <w:sz w:val="24"/>
                <w:szCs w:val="24"/>
              </w:rPr>
            </w:pPr>
            <w:r w:rsidRPr="00C25EEE">
              <w:rPr>
                <w:rFonts w:ascii="Times New Roman" w:hAnsi="Times New Roman"/>
                <w:b/>
                <w:bCs/>
                <w:sz w:val="24"/>
                <w:szCs w:val="24"/>
              </w:rPr>
              <w:t>ЛР 4</w:t>
            </w:r>
          </w:p>
        </w:tc>
      </w:tr>
      <w:tr w:rsidR="00555539" w:rsidRPr="008F0F27" w:rsidTr="00DF31BF">
        <w:trPr>
          <w:trHeight w:val="122"/>
        </w:trPr>
        <w:tc>
          <w:tcPr>
            <w:tcW w:w="10031" w:type="dxa"/>
          </w:tcPr>
          <w:p w:rsidR="00555539" w:rsidRPr="00C25EEE" w:rsidRDefault="00555539" w:rsidP="00DF31BF">
            <w:pPr>
              <w:spacing w:after="0" w:line="240" w:lineRule="auto"/>
              <w:rPr>
                <w:rFonts w:ascii="Times New Roman" w:hAnsi="Times New Roman"/>
                <w:b/>
                <w:bCs/>
                <w:sz w:val="24"/>
                <w:szCs w:val="24"/>
              </w:rPr>
            </w:pPr>
            <w:r w:rsidRPr="00866EA1">
              <w:rPr>
                <w:rFonts w:ascii="Times New Roman" w:hAnsi="Times New Roman"/>
                <w:sz w:val="24"/>
                <w:szCs w:val="24"/>
              </w:rPr>
              <w:t>Демонстрирующий приверженность к родной культуре, исторической памяти на основе любви к Родине, народу, малой родине, знания его истории и культуры, принятие традиционных ценностей многонационального народа России. Выражающий свою этнокультурную идентичность, сознающий себя патриотом народа России, деятельно в</w:t>
            </w:r>
            <w:r>
              <w:rPr>
                <w:rFonts w:ascii="Times New Roman" w:hAnsi="Times New Roman"/>
                <w:sz w:val="24"/>
                <w:szCs w:val="24"/>
              </w:rPr>
              <w:t xml:space="preserve">ыражающий чувство причастности </w:t>
            </w:r>
            <w:r w:rsidRPr="00866EA1">
              <w:rPr>
                <w:rFonts w:ascii="Times New Roman" w:hAnsi="Times New Roman"/>
                <w:sz w:val="24"/>
                <w:szCs w:val="24"/>
              </w:rPr>
              <w:t>к многонациональному народу России, к Российскому Отечеству. Проявляющий ценностное отношение к исто</w:t>
            </w:r>
            <w:r>
              <w:rPr>
                <w:rFonts w:ascii="Times New Roman" w:hAnsi="Times New Roman"/>
                <w:sz w:val="24"/>
                <w:szCs w:val="24"/>
              </w:rPr>
              <w:t xml:space="preserve">рическому </w:t>
            </w:r>
            <w:r w:rsidRPr="00866EA1">
              <w:rPr>
                <w:rFonts w:ascii="Times New Roman" w:hAnsi="Times New Roman"/>
                <w:sz w:val="24"/>
                <w:szCs w:val="24"/>
              </w:rPr>
              <w:t>и культурному наследию народов России, к национальным символам, праздникам, памятникам, традициям народов, проживающих в России, к соотечественникам за рубежом, поддерживающий их заинтересованность в сохранении общероссийской культурной идентичности, уважающий их права</w:t>
            </w:r>
            <w:r>
              <w:rPr>
                <w:rFonts w:ascii="Times New Roman" w:hAnsi="Times New Roman"/>
                <w:sz w:val="24"/>
                <w:szCs w:val="24"/>
              </w:rPr>
              <w:t>.</w:t>
            </w:r>
          </w:p>
        </w:tc>
        <w:tc>
          <w:tcPr>
            <w:tcW w:w="4536" w:type="dxa"/>
          </w:tcPr>
          <w:p w:rsidR="00555539" w:rsidRPr="00C25EEE" w:rsidRDefault="00555539" w:rsidP="00DF31BF">
            <w:pPr>
              <w:spacing w:after="0" w:line="240" w:lineRule="auto"/>
              <w:jc w:val="center"/>
              <w:rPr>
                <w:rFonts w:ascii="Times New Roman" w:hAnsi="Times New Roman"/>
                <w:b/>
                <w:bCs/>
                <w:sz w:val="24"/>
                <w:szCs w:val="24"/>
              </w:rPr>
            </w:pPr>
            <w:r w:rsidRPr="00C25EEE">
              <w:rPr>
                <w:rFonts w:ascii="Times New Roman" w:hAnsi="Times New Roman"/>
                <w:b/>
                <w:bCs/>
                <w:sz w:val="24"/>
                <w:szCs w:val="24"/>
              </w:rPr>
              <w:t>ЛР 5</w:t>
            </w:r>
          </w:p>
        </w:tc>
      </w:tr>
      <w:tr w:rsidR="00555539" w:rsidRPr="008F0F27" w:rsidTr="00DF31BF">
        <w:trPr>
          <w:trHeight w:val="122"/>
        </w:trPr>
        <w:tc>
          <w:tcPr>
            <w:tcW w:w="10031" w:type="dxa"/>
          </w:tcPr>
          <w:p w:rsidR="00555539" w:rsidRPr="00C25EEE" w:rsidRDefault="00555539" w:rsidP="00DF31BF">
            <w:pPr>
              <w:spacing w:after="0" w:line="240" w:lineRule="auto"/>
              <w:rPr>
                <w:rFonts w:ascii="Times New Roman" w:hAnsi="Times New Roman"/>
                <w:b/>
                <w:bCs/>
                <w:sz w:val="24"/>
                <w:szCs w:val="24"/>
              </w:rPr>
            </w:pPr>
            <w:r w:rsidRPr="00866EA1">
              <w:rPr>
                <w:rFonts w:ascii="Times New Roman" w:hAnsi="Times New Roman"/>
                <w:sz w:val="24"/>
                <w:szCs w:val="24"/>
              </w:rPr>
              <w:t>Ориентированный на профессиональные достижения, деятельно выражающий познавательные интересы с учетом своих способностей, образовательного и профессионального маршрута, выбранной квалификации</w:t>
            </w:r>
            <w:r>
              <w:rPr>
                <w:rFonts w:ascii="Times New Roman" w:hAnsi="Times New Roman"/>
                <w:sz w:val="24"/>
                <w:szCs w:val="24"/>
              </w:rPr>
              <w:t>.</w:t>
            </w:r>
          </w:p>
        </w:tc>
        <w:tc>
          <w:tcPr>
            <w:tcW w:w="4536" w:type="dxa"/>
          </w:tcPr>
          <w:p w:rsidR="00555539" w:rsidRPr="00C25EEE" w:rsidRDefault="00555539" w:rsidP="00DF31BF">
            <w:pPr>
              <w:spacing w:after="0" w:line="240" w:lineRule="auto"/>
              <w:jc w:val="center"/>
              <w:rPr>
                <w:rFonts w:ascii="Times New Roman" w:hAnsi="Times New Roman"/>
                <w:b/>
                <w:bCs/>
                <w:sz w:val="24"/>
                <w:szCs w:val="24"/>
              </w:rPr>
            </w:pPr>
            <w:r w:rsidRPr="00C25EEE">
              <w:rPr>
                <w:rFonts w:ascii="Times New Roman" w:hAnsi="Times New Roman"/>
                <w:b/>
                <w:bCs/>
                <w:sz w:val="24"/>
                <w:szCs w:val="24"/>
              </w:rPr>
              <w:t>ЛР 6</w:t>
            </w:r>
          </w:p>
        </w:tc>
      </w:tr>
      <w:tr w:rsidR="00555539" w:rsidRPr="008F0F27" w:rsidTr="00DF31BF">
        <w:trPr>
          <w:trHeight w:val="70"/>
        </w:trPr>
        <w:tc>
          <w:tcPr>
            <w:tcW w:w="10031" w:type="dxa"/>
          </w:tcPr>
          <w:p w:rsidR="00555539" w:rsidRPr="00866EA1" w:rsidRDefault="00555539" w:rsidP="00DF31BF">
            <w:pPr>
              <w:spacing w:after="0" w:line="240" w:lineRule="auto"/>
              <w:ind w:firstLine="33"/>
              <w:jc w:val="both"/>
              <w:rPr>
                <w:rFonts w:ascii="Times New Roman" w:hAnsi="Times New Roman"/>
                <w:sz w:val="24"/>
                <w:szCs w:val="24"/>
              </w:rPr>
            </w:pPr>
            <w:r w:rsidRPr="00866EA1">
              <w:rPr>
                <w:rFonts w:ascii="Times New Roman" w:hAnsi="Times New Roman"/>
                <w:sz w:val="24"/>
                <w:szCs w:val="24"/>
              </w:rPr>
              <w:t>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w:t>
            </w:r>
          </w:p>
          <w:p w:rsidR="00555539" w:rsidRPr="00C25EEE" w:rsidRDefault="00555539" w:rsidP="00DF31BF">
            <w:pPr>
              <w:spacing w:after="0" w:line="240" w:lineRule="auto"/>
              <w:rPr>
                <w:rFonts w:ascii="Times New Roman" w:hAnsi="Times New Roman"/>
                <w:b/>
                <w:bCs/>
                <w:sz w:val="24"/>
                <w:szCs w:val="24"/>
              </w:rPr>
            </w:pPr>
            <w:r w:rsidRPr="00866EA1">
              <w:rPr>
                <w:rFonts w:ascii="Times New Roman" w:hAnsi="Times New Roman"/>
                <w:sz w:val="24"/>
                <w:szCs w:val="24"/>
              </w:rPr>
              <w:t>Проявляющий бережливое и чуткое отношение к религиозной принадлежности каждо</w:t>
            </w:r>
            <w:r>
              <w:rPr>
                <w:rFonts w:ascii="Times New Roman" w:hAnsi="Times New Roman"/>
                <w:sz w:val="24"/>
                <w:szCs w:val="24"/>
              </w:rPr>
              <w:t xml:space="preserve">го человека, предупредительный </w:t>
            </w:r>
            <w:r w:rsidRPr="00866EA1">
              <w:rPr>
                <w:rFonts w:ascii="Times New Roman" w:hAnsi="Times New Roman"/>
                <w:sz w:val="24"/>
                <w:szCs w:val="24"/>
              </w:rPr>
              <w:t>в отношении выражения прав и законных интересов других людей</w:t>
            </w:r>
            <w:r>
              <w:rPr>
                <w:rFonts w:ascii="Times New Roman" w:hAnsi="Times New Roman"/>
                <w:sz w:val="24"/>
                <w:szCs w:val="24"/>
              </w:rPr>
              <w:t>.</w:t>
            </w:r>
          </w:p>
        </w:tc>
        <w:tc>
          <w:tcPr>
            <w:tcW w:w="4536" w:type="dxa"/>
          </w:tcPr>
          <w:p w:rsidR="00555539" w:rsidRPr="00C25EEE" w:rsidRDefault="00555539" w:rsidP="00DF31BF">
            <w:pPr>
              <w:spacing w:after="0" w:line="240" w:lineRule="auto"/>
              <w:jc w:val="center"/>
              <w:rPr>
                <w:rFonts w:ascii="Times New Roman" w:hAnsi="Times New Roman"/>
                <w:b/>
                <w:bCs/>
                <w:sz w:val="24"/>
                <w:szCs w:val="24"/>
              </w:rPr>
            </w:pPr>
            <w:r w:rsidRPr="00C25EEE">
              <w:rPr>
                <w:rFonts w:ascii="Times New Roman" w:hAnsi="Times New Roman"/>
                <w:b/>
                <w:bCs/>
                <w:sz w:val="24"/>
                <w:szCs w:val="24"/>
              </w:rPr>
              <w:t>ЛР 7</w:t>
            </w:r>
          </w:p>
          <w:p w:rsidR="00555539" w:rsidRDefault="00555539" w:rsidP="00DF31BF">
            <w:pPr>
              <w:spacing w:after="0" w:line="240" w:lineRule="auto"/>
              <w:jc w:val="center"/>
              <w:rPr>
                <w:rFonts w:ascii="Times New Roman" w:hAnsi="Times New Roman"/>
                <w:b/>
                <w:bCs/>
                <w:sz w:val="24"/>
                <w:szCs w:val="24"/>
              </w:rPr>
            </w:pPr>
          </w:p>
          <w:p w:rsidR="00555539" w:rsidRDefault="00555539" w:rsidP="00DF31BF">
            <w:pPr>
              <w:spacing w:after="0" w:line="240" w:lineRule="auto"/>
              <w:jc w:val="center"/>
              <w:rPr>
                <w:rFonts w:ascii="Times New Roman" w:hAnsi="Times New Roman"/>
                <w:b/>
                <w:bCs/>
                <w:sz w:val="24"/>
                <w:szCs w:val="24"/>
              </w:rPr>
            </w:pPr>
          </w:p>
          <w:p w:rsidR="00555539" w:rsidRDefault="00555539" w:rsidP="00DF31BF">
            <w:pPr>
              <w:spacing w:after="0" w:line="240" w:lineRule="auto"/>
              <w:jc w:val="center"/>
              <w:rPr>
                <w:rFonts w:ascii="Times New Roman" w:hAnsi="Times New Roman"/>
                <w:b/>
                <w:bCs/>
                <w:sz w:val="24"/>
                <w:szCs w:val="24"/>
              </w:rPr>
            </w:pPr>
          </w:p>
          <w:p w:rsidR="00555539" w:rsidRDefault="00555539" w:rsidP="00DF31BF">
            <w:pPr>
              <w:spacing w:after="0" w:line="240" w:lineRule="auto"/>
              <w:jc w:val="center"/>
              <w:rPr>
                <w:rFonts w:ascii="Times New Roman" w:hAnsi="Times New Roman"/>
                <w:b/>
                <w:bCs/>
                <w:sz w:val="24"/>
                <w:szCs w:val="24"/>
              </w:rPr>
            </w:pPr>
          </w:p>
          <w:p w:rsidR="00555539" w:rsidRDefault="00555539" w:rsidP="00DF31BF">
            <w:pPr>
              <w:spacing w:after="0" w:line="240" w:lineRule="auto"/>
              <w:jc w:val="center"/>
              <w:rPr>
                <w:rFonts w:ascii="Times New Roman" w:hAnsi="Times New Roman"/>
                <w:b/>
                <w:bCs/>
                <w:sz w:val="24"/>
                <w:szCs w:val="24"/>
              </w:rPr>
            </w:pPr>
          </w:p>
          <w:p w:rsidR="00555539" w:rsidRPr="00C25EEE" w:rsidRDefault="00555539" w:rsidP="00DF31BF">
            <w:pPr>
              <w:spacing w:after="0" w:line="240" w:lineRule="auto"/>
              <w:jc w:val="center"/>
              <w:rPr>
                <w:rFonts w:ascii="Times New Roman" w:hAnsi="Times New Roman"/>
                <w:b/>
                <w:bCs/>
                <w:sz w:val="24"/>
                <w:szCs w:val="24"/>
              </w:rPr>
            </w:pPr>
          </w:p>
        </w:tc>
      </w:tr>
      <w:tr w:rsidR="00555539" w:rsidRPr="008F0F27" w:rsidTr="00DF31BF">
        <w:trPr>
          <w:trHeight w:val="297"/>
        </w:trPr>
        <w:tc>
          <w:tcPr>
            <w:tcW w:w="10031" w:type="dxa"/>
          </w:tcPr>
          <w:p w:rsidR="00555539" w:rsidRPr="00C25EEE" w:rsidRDefault="00555539" w:rsidP="00DF31BF">
            <w:pPr>
              <w:spacing w:after="0" w:line="240" w:lineRule="auto"/>
              <w:rPr>
                <w:rFonts w:ascii="Times New Roman" w:hAnsi="Times New Roman"/>
                <w:b/>
                <w:bCs/>
                <w:sz w:val="24"/>
                <w:szCs w:val="24"/>
              </w:rPr>
            </w:pPr>
            <w:r w:rsidRPr="00866EA1">
              <w:rPr>
                <w:rFonts w:ascii="Times New Roman" w:hAnsi="Times New Roman"/>
                <w:sz w:val="24"/>
                <w:szCs w:val="24"/>
              </w:rPr>
              <w:t xml:space="preserve">Проявляющий и демонстрирующий уважение законных интересов </w:t>
            </w:r>
            <w:r w:rsidRPr="00866EA1">
              <w:rPr>
                <w:rFonts w:ascii="Times New Roman" w:hAnsi="Times New Roman"/>
                <w:sz w:val="24"/>
                <w:szCs w:val="24"/>
              </w:rPr>
              <w:br/>
              <w:t xml:space="preserve">и прав представителей различных этнокультурных, социальных, конфессиональных групп в российском обществе; национального достоинства, религиозных убеждений с учётом соблюдения необходимости обеспечения конституционных прав и свобод граждан. Понимающий и деятельно выражающий ценность межрелигиозного и межнационального </w:t>
            </w:r>
            <w:r w:rsidRPr="00866EA1">
              <w:rPr>
                <w:rFonts w:ascii="Times New Roman" w:hAnsi="Times New Roman"/>
                <w:sz w:val="24"/>
                <w:szCs w:val="24"/>
              </w:rPr>
              <w:lastRenderedPageBreak/>
              <w:t>согласия людей, граждан, народов в России.   Выражающий сопричастность к преумножению и трансляции культурных традиций и ценностей многонационального росси</w:t>
            </w:r>
            <w:r>
              <w:rPr>
                <w:rFonts w:ascii="Times New Roman" w:hAnsi="Times New Roman"/>
                <w:sz w:val="24"/>
                <w:szCs w:val="24"/>
              </w:rPr>
              <w:t xml:space="preserve">йского государства, включенный </w:t>
            </w:r>
            <w:r w:rsidRPr="00866EA1">
              <w:rPr>
                <w:rFonts w:ascii="Times New Roman" w:hAnsi="Times New Roman"/>
                <w:sz w:val="24"/>
                <w:szCs w:val="24"/>
              </w:rPr>
              <w:t>в общественные инициативы, направленные на их сохранение</w:t>
            </w:r>
            <w:r>
              <w:rPr>
                <w:rFonts w:ascii="Times New Roman" w:hAnsi="Times New Roman"/>
                <w:sz w:val="24"/>
                <w:szCs w:val="24"/>
              </w:rPr>
              <w:t>.</w:t>
            </w:r>
          </w:p>
        </w:tc>
        <w:tc>
          <w:tcPr>
            <w:tcW w:w="4536" w:type="dxa"/>
          </w:tcPr>
          <w:p w:rsidR="00555539" w:rsidRDefault="00555539" w:rsidP="00DF31BF">
            <w:pPr>
              <w:spacing w:after="0" w:line="240" w:lineRule="auto"/>
              <w:jc w:val="center"/>
              <w:rPr>
                <w:rFonts w:ascii="Times New Roman" w:hAnsi="Times New Roman"/>
                <w:b/>
                <w:bCs/>
                <w:sz w:val="24"/>
                <w:szCs w:val="24"/>
              </w:rPr>
            </w:pPr>
            <w:r w:rsidRPr="00C25EEE">
              <w:rPr>
                <w:rFonts w:ascii="Times New Roman" w:hAnsi="Times New Roman"/>
                <w:b/>
                <w:bCs/>
                <w:sz w:val="24"/>
                <w:szCs w:val="24"/>
              </w:rPr>
              <w:lastRenderedPageBreak/>
              <w:t>ЛР 8</w:t>
            </w:r>
          </w:p>
          <w:p w:rsidR="00555539" w:rsidRDefault="00555539" w:rsidP="00DF31BF">
            <w:pPr>
              <w:spacing w:after="0" w:line="240" w:lineRule="auto"/>
              <w:jc w:val="center"/>
              <w:rPr>
                <w:rFonts w:ascii="Times New Roman" w:hAnsi="Times New Roman"/>
                <w:b/>
                <w:bCs/>
                <w:sz w:val="24"/>
                <w:szCs w:val="24"/>
              </w:rPr>
            </w:pPr>
          </w:p>
          <w:p w:rsidR="00555539" w:rsidRDefault="00555539" w:rsidP="00DF31BF">
            <w:pPr>
              <w:spacing w:after="0" w:line="240" w:lineRule="auto"/>
              <w:jc w:val="center"/>
              <w:rPr>
                <w:rFonts w:ascii="Times New Roman" w:hAnsi="Times New Roman"/>
                <w:b/>
                <w:bCs/>
                <w:sz w:val="24"/>
                <w:szCs w:val="24"/>
              </w:rPr>
            </w:pPr>
          </w:p>
          <w:p w:rsidR="00555539" w:rsidRDefault="00555539" w:rsidP="00DF31BF">
            <w:pPr>
              <w:spacing w:after="0" w:line="240" w:lineRule="auto"/>
              <w:jc w:val="center"/>
              <w:rPr>
                <w:rFonts w:ascii="Times New Roman" w:hAnsi="Times New Roman"/>
                <w:b/>
                <w:bCs/>
                <w:sz w:val="24"/>
                <w:szCs w:val="24"/>
              </w:rPr>
            </w:pPr>
          </w:p>
          <w:p w:rsidR="00555539" w:rsidRPr="00C25EEE" w:rsidRDefault="00555539" w:rsidP="00DF31BF">
            <w:pPr>
              <w:spacing w:after="0" w:line="240" w:lineRule="auto"/>
              <w:jc w:val="center"/>
              <w:rPr>
                <w:rFonts w:ascii="Times New Roman" w:hAnsi="Times New Roman"/>
                <w:b/>
                <w:bCs/>
                <w:sz w:val="24"/>
                <w:szCs w:val="24"/>
              </w:rPr>
            </w:pPr>
          </w:p>
        </w:tc>
      </w:tr>
      <w:tr w:rsidR="00555539" w:rsidRPr="008F0F27" w:rsidTr="00DF31BF">
        <w:trPr>
          <w:trHeight w:val="122"/>
        </w:trPr>
        <w:tc>
          <w:tcPr>
            <w:tcW w:w="10031" w:type="dxa"/>
          </w:tcPr>
          <w:p w:rsidR="00555539" w:rsidRPr="00C25EEE" w:rsidRDefault="00555539" w:rsidP="00DF31BF">
            <w:pPr>
              <w:spacing w:after="0" w:line="240" w:lineRule="auto"/>
              <w:rPr>
                <w:rFonts w:ascii="Times New Roman" w:hAnsi="Times New Roman"/>
                <w:b/>
                <w:bCs/>
                <w:sz w:val="24"/>
                <w:szCs w:val="24"/>
              </w:rPr>
            </w:pPr>
            <w:r w:rsidRPr="00866EA1">
              <w:rPr>
                <w:rFonts w:ascii="Times New Roman" w:hAnsi="Times New Roman"/>
                <w:sz w:val="24"/>
                <w:szCs w:val="24"/>
              </w:rPr>
              <w:lastRenderedPageBreak/>
              <w:t>Сознающий ценность жизни, здоровья и безопасности.     Соблюдающий и пропагандирующий здоровый образ жизни (здоровое питание, соблюдение гигиены, режим занятий и отдыха, физическая активност</w:t>
            </w:r>
            <w:r>
              <w:rPr>
                <w:rFonts w:ascii="Times New Roman" w:hAnsi="Times New Roman"/>
                <w:sz w:val="24"/>
                <w:szCs w:val="24"/>
              </w:rPr>
              <w:t xml:space="preserve">ь), демонстрирующий стремление </w:t>
            </w:r>
            <w:r w:rsidRPr="00866EA1">
              <w:rPr>
                <w:rFonts w:ascii="Times New Roman" w:hAnsi="Times New Roman"/>
                <w:sz w:val="24"/>
                <w:szCs w:val="24"/>
              </w:rPr>
              <w:t>к физическому совершенствов</w:t>
            </w:r>
            <w:r>
              <w:rPr>
                <w:rFonts w:ascii="Times New Roman" w:hAnsi="Times New Roman"/>
                <w:sz w:val="24"/>
                <w:szCs w:val="24"/>
              </w:rPr>
              <w:t xml:space="preserve">анию. Проявляющий сознательное </w:t>
            </w:r>
            <w:r w:rsidRPr="00866EA1">
              <w:rPr>
                <w:rFonts w:ascii="Times New Roman" w:hAnsi="Times New Roman"/>
                <w:sz w:val="24"/>
                <w:szCs w:val="24"/>
              </w:rPr>
              <w:t>и обоснованное неприятие вредных привычек и опасных наклонностей (курение, употребление алкоголя, наркотиков, психоактивных веществ, азартных игр, любых форм зависимостей), деструктивного поведения в обществе, в том числе в цифровой среде</w:t>
            </w:r>
            <w:r>
              <w:rPr>
                <w:rFonts w:ascii="Times New Roman" w:hAnsi="Times New Roman"/>
                <w:sz w:val="24"/>
                <w:szCs w:val="24"/>
              </w:rPr>
              <w:t>.</w:t>
            </w:r>
          </w:p>
        </w:tc>
        <w:tc>
          <w:tcPr>
            <w:tcW w:w="4536" w:type="dxa"/>
          </w:tcPr>
          <w:p w:rsidR="00555539" w:rsidRPr="00C25EEE" w:rsidRDefault="00555539" w:rsidP="00DF31BF">
            <w:pPr>
              <w:spacing w:after="0" w:line="240" w:lineRule="auto"/>
              <w:jc w:val="center"/>
              <w:rPr>
                <w:rFonts w:ascii="Times New Roman" w:hAnsi="Times New Roman"/>
                <w:b/>
                <w:bCs/>
                <w:sz w:val="24"/>
                <w:szCs w:val="24"/>
              </w:rPr>
            </w:pPr>
            <w:r w:rsidRPr="00C25EEE">
              <w:rPr>
                <w:rFonts w:ascii="Times New Roman" w:hAnsi="Times New Roman"/>
                <w:b/>
                <w:bCs/>
                <w:sz w:val="24"/>
                <w:szCs w:val="24"/>
              </w:rPr>
              <w:t>ЛР 9</w:t>
            </w:r>
          </w:p>
        </w:tc>
      </w:tr>
      <w:tr w:rsidR="00555539" w:rsidRPr="008F0F27" w:rsidTr="00DF31BF">
        <w:trPr>
          <w:trHeight w:val="122"/>
        </w:trPr>
        <w:tc>
          <w:tcPr>
            <w:tcW w:w="10031" w:type="dxa"/>
          </w:tcPr>
          <w:p w:rsidR="00555539" w:rsidRPr="00C25EEE" w:rsidRDefault="00555539" w:rsidP="00DF31BF">
            <w:pPr>
              <w:spacing w:after="0" w:line="240" w:lineRule="auto"/>
              <w:rPr>
                <w:rFonts w:ascii="Times New Roman" w:hAnsi="Times New Roman"/>
                <w:b/>
                <w:bCs/>
                <w:sz w:val="24"/>
                <w:szCs w:val="24"/>
              </w:rPr>
            </w:pPr>
            <w:r w:rsidRPr="00866EA1">
              <w:rPr>
                <w:rFonts w:ascii="Times New Roman" w:hAnsi="Times New Roman"/>
                <w:sz w:val="24"/>
                <w:szCs w:val="24"/>
              </w:rPr>
              <w:t>Бережливо относящийся к природному наследию страны и мира, проявляющий сформированность экологической культуры на основе понимания вли</w:t>
            </w:r>
            <w:r>
              <w:rPr>
                <w:rFonts w:ascii="Times New Roman" w:hAnsi="Times New Roman"/>
                <w:sz w:val="24"/>
                <w:szCs w:val="24"/>
              </w:rPr>
              <w:t xml:space="preserve">яния социальных, экономических </w:t>
            </w:r>
            <w:r w:rsidRPr="00866EA1">
              <w:rPr>
                <w:rFonts w:ascii="Times New Roman" w:hAnsi="Times New Roman"/>
                <w:sz w:val="24"/>
                <w:szCs w:val="24"/>
              </w:rPr>
              <w:t>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страны, региона, тер</w:t>
            </w:r>
            <w:r>
              <w:rPr>
                <w:rFonts w:ascii="Times New Roman" w:hAnsi="Times New Roman"/>
                <w:sz w:val="24"/>
                <w:szCs w:val="24"/>
              </w:rPr>
              <w:t xml:space="preserve">ритории, поселения, включенный </w:t>
            </w:r>
            <w:r w:rsidRPr="00866EA1">
              <w:rPr>
                <w:rFonts w:ascii="Times New Roman" w:hAnsi="Times New Roman"/>
                <w:sz w:val="24"/>
                <w:szCs w:val="24"/>
              </w:rPr>
              <w:t>в общественные инициативы, направленные на заботу о них</w:t>
            </w:r>
            <w:r>
              <w:rPr>
                <w:rFonts w:ascii="Times New Roman" w:hAnsi="Times New Roman"/>
                <w:sz w:val="24"/>
                <w:szCs w:val="24"/>
              </w:rPr>
              <w:t>.</w:t>
            </w:r>
          </w:p>
        </w:tc>
        <w:tc>
          <w:tcPr>
            <w:tcW w:w="4536" w:type="dxa"/>
          </w:tcPr>
          <w:p w:rsidR="00555539" w:rsidRPr="00C25EEE" w:rsidRDefault="00555539" w:rsidP="00DF31BF">
            <w:pPr>
              <w:spacing w:after="0" w:line="240" w:lineRule="auto"/>
              <w:jc w:val="center"/>
              <w:rPr>
                <w:rFonts w:ascii="Times New Roman" w:hAnsi="Times New Roman"/>
                <w:b/>
                <w:bCs/>
                <w:sz w:val="24"/>
                <w:szCs w:val="24"/>
              </w:rPr>
            </w:pPr>
            <w:r w:rsidRPr="00C25EEE">
              <w:rPr>
                <w:rFonts w:ascii="Times New Roman" w:hAnsi="Times New Roman"/>
                <w:b/>
                <w:bCs/>
                <w:sz w:val="24"/>
                <w:szCs w:val="24"/>
              </w:rPr>
              <w:t>ЛР 10</w:t>
            </w:r>
          </w:p>
        </w:tc>
      </w:tr>
      <w:tr w:rsidR="00555539" w:rsidRPr="008F0F27" w:rsidTr="00DF31BF">
        <w:trPr>
          <w:trHeight w:val="122"/>
        </w:trPr>
        <w:tc>
          <w:tcPr>
            <w:tcW w:w="10031" w:type="dxa"/>
          </w:tcPr>
          <w:p w:rsidR="00555539" w:rsidRPr="00C25EEE" w:rsidRDefault="00555539" w:rsidP="00DF31BF">
            <w:pPr>
              <w:spacing w:after="0" w:line="240" w:lineRule="auto"/>
              <w:rPr>
                <w:rFonts w:ascii="Times New Roman" w:hAnsi="Times New Roman"/>
                <w:b/>
                <w:bCs/>
                <w:sz w:val="24"/>
                <w:szCs w:val="24"/>
              </w:rPr>
            </w:pPr>
            <w:r w:rsidRPr="00866EA1">
              <w:rPr>
                <w:rFonts w:ascii="Times New Roman" w:hAnsi="Times New Roman"/>
                <w:sz w:val="24"/>
                <w:szCs w:val="24"/>
              </w:rPr>
              <w:t>Проявляющий уважение к эстетическим ценностям, обладающий основами эстетической ку</w:t>
            </w:r>
            <w:r>
              <w:rPr>
                <w:rFonts w:ascii="Times New Roman" w:hAnsi="Times New Roman"/>
                <w:sz w:val="24"/>
                <w:szCs w:val="24"/>
              </w:rPr>
              <w:t xml:space="preserve">льтуры. Критически оценивающий </w:t>
            </w:r>
            <w:r w:rsidRPr="00866EA1">
              <w:rPr>
                <w:rFonts w:ascii="Times New Roman" w:hAnsi="Times New Roman"/>
                <w:sz w:val="24"/>
                <w:szCs w:val="24"/>
              </w:rPr>
              <w:t>и деятельно проявляющий понимание эмоционального воздействия искусства, его влияния на душевное состояние и поведение людей. Бережливо относящийся к куль</w:t>
            </w:r>
            <w:r>
              <w:rPr>
                <w:rFonts w:ascii="Times New Roman" w:hAnsi="Times New Roman"/>
                <w:sz w:val="24"/>
                <w:szCs w:val="24"/>
              </w:rPr>
              <w:t xml:space="preserve">туре как средству коммуникации </w:t>
            </w:r>
            <w:r w:rsidRPr="00866EA1">
              <w:rPr>
                <w:rFonts w:ascii="Times New Roman" w:hAnsi="Times New Roman"/>
                <w:sz w:val="24"/>
                <w:szCs w:val="24"/>
              </w:rPr>
              <w:t>и самовыражения в общес</w:t>
            </w:r>
            <w:r>
              <w:rPr>
                <w:rFonts w:ascii="Times New Roman" w:hAnsi="Times New Roman"/>
                <w:sz w:val="24"/>
                <w:szCs w:val="24"/>
              </w:rPr>
              <w:t xml:space="preserve">тве, выражающий сопричастность </w:t>
            </w:r>
            <w:r w:rsidRPr="00866EA1">
              <w:rPr>
                <w:rFonts w:ascii="Times New Roman" w:hAnsi="Times New Roman"/>
                <w:sz w:val="24"/>
                <w:szCs w:val="24"/>
              </w:rPr>
              <w:t>к нравственным нормам, традициям в искусстве. Ориентированный на собственное самовыражение в разных видах искусства, художественном творчестве с учётом российских традиционных духовно-нравственных ценностей, эстетическом обустройстве собственного быта. Разде</w:t>
            </w:r>
            <w:r>
              <w:rPr>
                <w:rFonts w:ascii="Times New Roman" w:hAnsi="Times New Roman"/>
                <w:sz w:val="24"/>
                <w:szCs w:val="24"/>
              </w:rPr>
              <w:t xml:space="preserve">ляющий ценности отечественного </w:t>
            </w:r>
            <w:r w:rsidRPr="00866EA1">
              <w:rPr>
                <w:rFonts w:ascii="Times New Roman" w:hAnsi="Times New Roman"/>
                <w:sz w:val="24"/>
                <w:szCs w:val="24"/>
              </w:rPr>
              <w:t>и мирового художественного на</w:t>
            </w:r>
            <w:r>
              <w:rPr>
                <w:rFonts w:ascii="Times New Roman" w:hAnsi="Times New Roman"/>
                <w:sz w:val="24"/>
                <w:szCs w:val="24"/>
              </w:rPr>
              <w:t xml:space="preserve">следия, роли народных традиций </w:t>
            </w:r>
            <w:r w:rsidRPr="00866EA1">
              <w:rPr>
                <w:rFonts w:ascii="Times New Roman" w:hAnsi="Times New Roman"/>
                <w:sz w:val="24"/>
                <w:szCs w:val="24"/>
              </w:rPr>
              <w:t>и народного творчества в искусстве. Выражающий ценностное отношение к технической и промышленной эстетике</w:t>
            </w:r>
            <w:r>
              <w:rPr>
                <w:rFonts w:ascii="Times New Roman" w:hAnsi="Times New Roman"/>
                <w:sz w:val="24"/>
                <w:szCs w:val="24"/>
              </w:rPr>
              <w:t>.</w:t>
            </w:r>
          </w:p>
        </w:tc>
        <w:tc>
          <w:tcPr>
            <w:tcW w:w="4536" w:type="dxa"/>
          </w:tcPr>
          <w:p w:rsidR="00555539" w:rsidRPr="00C25EEE" w:rsidRDefault="00555539" w:rsidP="00DF31BF">
            <w:pPr>
              <w:spacing w:after="0" w:line="240" w:lineRule="auto"/>
              <w:jc w:val="center"/>
              <w:rPr>
                <w:rFonts w:ascii="Times New Roman" w:hAnsi="Times New Roman"/>
                <w:b/>
                <w:bCs/>
                <w:sz w:val="24"/>
                <w:szCs w:val="24"/>
              </w:rPr>
            </w:pPr>
            <w:r w:rsidRPr="00C25EEE">
              <w:rPr>
                <w:rFonts w:ascii="Times New Roman" w:hAnsi="Times New Roman"/>
                <w:b/>
                <w:bCs/>
                <w:sz w:val="24"/>
                <w:szCs w:val="24"/>
              </w:rPr>
              <w:t>ЛР 11</w:t>
            </w:r>
          </w:p>
        </w:tc>
      </w:tr>
      <w:tr w:rsidR="00555539" w:rsidRPr="008F0F27" w:rsidTr="00DF31BF">
        <w:trPr>
          <w:trHeight w:val="122"/>
        </w:trPr>
        <w:tc>
          <w:tcPr>
            <w:tcW w:w="10031" w:type="dxa"/>
          </w:tcPr>
          <w:p w:rsidR="00555539" w:rsidRPr="00C25EEE" w:rsidRDefault="00555539" w:rsidP="00DF31BF">
            <w:pPr>
              <w:spacing w:after="0" w:line="240" w:lineRule="auto"/>
              <w:rPr>
                <w:rFonts w:ascii="Times New Roman" w:hAnsi="Times New Roman"/>
                <w:b/>
                <w:bCs/>
                <w:sz w:val="24"/>
                <w:szCs w:val="24"/>
              </w:rPr>
            </w:pPr>
            <w:r w:rsidRPr="00866EA1">
              <w:rPr>
                <w:rFonts w:ascii="Times New Roman" w:hAnsi="Times New Roman"/>
                <w:bCs/>
                <w:sz w:val="24"/>
                <w:szCs w:val="24"/>
              </w:rPr>
              <w:t>Принимающий российские традиционные семейные ценности. Ориентированный на создание устойчивой многодетной семьи, понимание брака как союза мужчины и женщины для создания семьи, рождения и воспитания детей, неприятия насилия в семье, ухода от родительской ответственности, отказа от отношений со своими детьми и их финансового содержания</w:t>
            </w:r>
            <w:r>
              <w:rPr>
                <w:rFonts w:ascii="Times New Roman" w:hAnsi="Times New Roman"/>
                <w:bCs/>
                <w:sz w:val="24"/>
                <w:szCs w:val="24"/>
              </w:rPr>
              <w:t>.</w:t>
            </w:r>
          </w:p>
        </w:tc>
        <w:tc>
          <w:tcPr>
            <w:tcW w:w="4536" w:type="dxa"/>
          </w:tcPr>
          <w:p w:rsidR="00555539" w:rsidRDefault="00555539" w:rsidP="00DF31BF">
            <w:pPr>
              <w:spacing w:after="0" w:line="240" w:lineRule="auto"/>
              <w:jc w:val="center"/>
              <w:rPr>
                <w:rFonts w:ascii="Times New Roman" w:hAnsi="Times New Roman"/>
                <w:b/>
                <w:bCs/>
                <w:sz w:val="24"/>
                <w:szCs w:val="24"/>
              </w:rPr>
            </w:pPr>
            <w:r w:rsidRPr="00C25EEE">
              <w:rPr>
                <w:rFonts w:ascii="Times New Roman" w:hAnsi="Times New Roman"/>
                <w:b/>
                <w:bCs/>
                <w:sz w:val="24"/>
                <w:szCs w:val="24"/>
              </w:rPr>
              <w:t>ЛР 12</w:t>
            </w:r>
          </w:p>
          <w:p w:rsidR="00555539" w:rsidRDefault="00555539" w:rsidP="00DF31BF">
            <w:pPr>
              <w:spacing w:after="0" w:line="240" w:lineRule="auto"/>
              <w:jc w:val="center"/>
              <w:rPr>
                <w:rFonts w:ascii="Times New Roman" w:hAnsi="Times New Roman"/>
                <w:b/>
                <w:bCs/>
                <w:sz w:val="24"/>
                <w:szCs w:val="24"/>
              </w:rPr>
            </w:pPr>
          </w:p>
          <w:p w:rsidR="00555539" w:rsidRDefault="00555539" w:rsidP="00DF31BF">
            <w:pPr>
              <w:spacing w:after="0" w:line="240" w:lineRule="auto"/>
              <w:jc w:val="center"/>
              <w:rPr>
                <w:rFonts w:ascii="Times New Roman" w:hAnsi="Times New Roman"/>
                <w:b/>
                <w:bCs/>
                <w:sz w:val="24"/>
                <w:szCs w:val="24"/>
              </w:rPr>
            </w:pPr>
          </w:p>
          <w:p w:rsidR="00555539" w:rsidRDefault="00555539" w:rsidP="00DF31BF">
            <w:pPr>
              <w:spacing w:after="0" w:line="240" w:lineRule="auto"/>
              <w:jc w:val="center"/>
              <w:rPr>
                <w:rFonts w:ascii="Times New Roman" w:hAnsi="Times New Roman"/>
                <w:b/>
                <w:bCs/>
                <w:sz w:val="24"/>
                <w:szCs w:val="24"/>
              </w:rPr>
            </w:pPr>
          </w:p>
          <w:p w:rsidR="00555539" w:rsidRDefault="00555539" w:rsidP="00DF31BF">
            <w:pPr>
              <w:spacing w:after="0" w:line="240" w:lineRule="auto"/>
              <w:jc w:val="center"/>
              <w:rPr>
                <w:rFonts w:ascii="Times New Roman" w:hAnsi="Times New Roman"/>
                <w:b/>
                <w:bCs/>
                <w:sz w:val="24"/>
                <w:szCs w:val="24"/>
              </w:rPr>
            </w:pPr>
          </w:p>
          <w:p w:rsidR="00555539" w:rsidRPr="00C25EEE" w:rsidRDefault="00555539" w:rsidP="00DF31BF">
            <w:pPr>
              <w:spacing w:after="0" w:line="240" w:lineRule="auto"/>
              <w:jc w:val="center"/>
              <w:rPr>
                <w:rFonts w:ascii="Times New Roman" w:hAnsi="Times New Roman"/>
                <w:b/>
                <w:bCs/>
                <w:sz w:val="24"/>
                <w:szCs w:val="24"/>
              </w:rPr>
            </w:pPr>
          </w:p>
        </w:tc>
      </w:tr>
      <w:tr w:rsidR="00555539" w:rsidRPr="008F0F27" w:rsidTr="00DF31BF">
        <w:trPr>
          <w:trHeight w:val="122"/>
        </w:trPr>
        <w:tc>
          <w:tcPr>
            <w:tcW w:w="14567" w:type="dxa"/>
            <w:gridSpan w:val="2"/>
          </w:tcPr>
          <w:p w:rsidR="00555539" w:rsidRPr="007F02A0" w:rsidRDefault="00555539" w:rsidP="00DF31BF">
            <w:pPr>
              <w:spacing w:after="0"/>
              <w:ind w:firstLine="33"/>
              <w:jc w:val="center"/>
              <w:rPr>
                <w:rFonts w:ascii="Times New Roman" w:hAnsi="Times New Roman"/>
                <w:b/>
                <w:bCs/>
                <w:sz w:val="24"/>
                <w:szCs w:val="24"/>
              </w:rPr>
            </w:pPr>
            <w:r w:rsidRPr="007F02A0">
              <w:rPr>
                <w:rFonts w:ascii="Times New Roman" w:hAnsi="Times New Roman"/>
                <w:b/>
                <w:bCs/>
                <w:sz w:val="24"/>
                <w:szCs w:val="24"/>
              </w:rPr>
              <w:t>Личностные результаты</w:t>
            </w:r>
          </w:p>
          <w:p w:rsidR="00555539" w:rsidRPr="00C25EEE" w:rsidRDefault="00555539" w:rsidP="00DF31BF">
            <w:pPr>
              <w:spacing w:after="0" w:line="240" w:lineRule="auto"/>
              <w:jc w:val="center"/>
              <w:rPr>
                <w:rFonts w:ascii="Times New Roman" w:hAnsi="Times New Roman"/>
                <w:b/>
                <w:bCs/>
                <w:sz w:val="24"/>
                <w:szCs w:val="24"/>
              </w:rPr>
            </w:pPr>
            <w:r w:rsidRPr="007F02A0">
              <w:rPr>
                <w:rFonts w:ascii="Times New Roman" w:hAnsi="Times New Roman"/>
                <w:b/>
                <w:bCs/>
                <w:sz w:val="24"/>
                <w:szCs w:val="24"/>
              </w:rPr>
              <w:t xml:space="preserve">реализации программы воспитания, </w:t>
            </w:r>
            <w:r w:rsidRPr="007F02A0">
              <w:rPr>
                <w:rFonts w:ascii="Times New Roman" w:hAnsi="Times New Roman"/>
                <w:b/>
                <w:bCs/>
                <w:sz w:val="24"/>
                <w:szCs w:val="24"/>
              </w:rPr>
              <w:br/>
            </w:r>
            <w:r w:rsidRPr="007F02A0">
              <w:rPr>
                <w:rFonts w:ascii="Times New Roman" w:hAnsi="Times New Roman"/>
                <w:b/>
                <w:bCs/>
                <w:sz w:val="24"/>
                <w:szCs w:val="24"/>
              </w:rPr>
              <w:lastRenderedPageBreak/>
              <w:t>определенные отраслевыми требованиями к деловым качествам личности</w:t>
            </w:r>
          </w:p>
        </w:tc>
      </w:tr>
      <w:tr w:rsidR="00555539" w:rsidRPr="008F0F27" w:rsidTr="00DF31BF">
        <w:trPr>
          <w:trHeight w:val="122"/>
        </w:trPr>
        <w:tc>
          <w:tcPr>
            <w:tcW w:w="10031" w:type="dxa"/>
          </w:tcPr>
          <w:p w:rsidR="00555539" w:rsidRPr="00C25EEE" w:rsidRDefault="00555539" w:rsidP="00DF31BF">
            <w:pPr>
              <w:spacing w:after="0" w:line="240" w:lineRule="auto"/>
              <w:rPr>
                <w:rFonts w:ascii="Times New Roman" w:hAnsi="Times New Roman"/>
                <w:b/>
                <w:bCs/>
                <w:sz w:val="24"/>
                <w:szCs w:val="24"/>
              </w:rPr>
            </w:pPr>
            <w:r w:rsidRPr="007F02A0">
              <w:rPr>
                <w:rFonts w:ascii="Times New Roman" w:hAnsi="Times New Roman"/>
                <w:sz w:val="24"/>
                <w:szCs w:val="24"/>
              </w:rPr>
              <w:lastRenderedPageBreak/>
              <w:t>Непрерывно совершенствующий профессиональные навыки через дополнительное профессиональное образование (программы повышения квалификации и программы профессиональной переподготовки), наставничество, а также стажировки, использование дистанционных образовательных технологий (образовательный портал и вебинары), тренинги в симуляционных центрах, участие в конгрессных мероприятиях</w:t>
            </w:r>
            <w:r>
              <w:rPr>
                <w:rFonts w:ascii="Times New Roman" w:hAnsi="Times New Roman"/>
                <w:sz w:val="24"/>
                <w:szCs w:val="24"/>
              </w:rPr>
              <w:t>.</w:t>
            </w:r>
          </w:p>
        </w:tc>
        <w:tc>
          <w:tcPr>
            <w:tcW w:w="4536" w:type="dxa"/>
          </w:tcPr>
          <w:p w:rsidR="00555539" w:rsidRPr="00C25EEE" w:rsidRDefault="00555539" w:rsidP="00DF31BF">
            <w:pPr>
              <w:spacing w:after="0" w:line="240" w:lineRule="auto"/>
              <w:jc w:val="center"/>
              <w:rPr>
                <w:rFonts w:ascii="Times New Roman" w:hAnsi="Times New Roman"/>
                <w:b/>
                <w:bCs/>
                <w:sz w:val="24"/>
                <w:szCs w:val="24"/>
              </w:rPr>
            </w:pPr>
            <w:r w:rsidRPr="00C25EEE">
              <w:rPr>
                <w:rFonts w:ascii="Times New Roman" w:hAnsi="Times New Roman"/>
                <w:b/>
                <w:bCs/>
                <w:sz w:val="24"/>
                <w:szCs w:val="24"/>
              </w:rPr>
              <w:t>ЛР 13</w:t>
            </w:r>
          </w:p>
        </w:tc>
      </w:tr>
      <w:tr w:rsidR="00555539" w:rsidRPr="008F0F27" w:rsidTr="00DF31BF">
        <w:trPr>
          <w:trHeight w:val="122"/>
        </w:trPr>
        <w:tc>
          <w:tcPr>
            <w:tcW w:w="10031" w:type="dxa"/>
          </w:tcPr>
          <w:p w:rsidR="00555539" w:rsidRPr="00C25EEE" w:rsidRDefault="00555539" w:rsidP="00DF31BF">
            <w:pPr>
              <w:spacing w:after="0" w:line="240" w:lineRule="auto"/>
              <w:rPr>
                <w:rFonts w:ascii="Times New Roman" w:hAnsi="Times New Roman"/>
                <w:b/>
                <w:bCs/>
                <w:sz w:val="24"/>
                <w:szCs w:val="24"/>
              </w:rPr>
            </w:pPr>
            <w:r w:rsidRPr="007F02A0">
              <w:rPr>
                <w:rFonts w:ascii="Times New Roman" w:hAnsi="Times New Roman"/>
                <w:sz w:val="24"/>
                <w:szCs w:val="24"/>
              </w:rPr>
              <w:t>Соблюдающий врачебную тайну, принципы медицинской этики в работе с пациентами, их законными представителями и коллегами</w:t>
            </w:r>
          </w:p>
        </w:tc>
        <w:tc>
          <w:tcPr>
            <w:tcW w:w="4536" w:type="dxa"/>
          </w:tcPr>
          <w:p w:rsidR="00555539" w:rsidRPr="00C25EEE" w:rsidRDefault="00555539" w:rsidP="00DF31BF">
            <w:pPr>
              <w:spacing w:after="0" w:line="240" w:lineRule="auto"/>
              <w:jc w:val="center"/>
              <w:rPr>
                <w:rFonts w:ascii="Times New Roman" w:hAnsi="Times New Roman"/>
                <w:b/>
                <w:bCs/>
                <w:sz w:val="24"/>
                <w:szCs w:val="24"/>
              </w:rPr>
            </w:pPr>
            <w:r w:rsidRPr="00C25EEE">
              <w:rPr>
                <w:rFonts w:ascii="Times New Roman" w:hAnsi="Times New Roman"/>
                <w:b/>
                <w:bCs/>
                <w:sz w:val="24"/>
                <w:szCs w:val="24"/>
              </w:rPr>
              <w:t>ЛР 14</w:t>
            </w:r>
          </w:p>
        </w:tc>
      </w:tr>
      <w:tr w:rsidR="00555539" w:rsidRPr="008F0F27" w:rsidTr="00DF31BF">
        <w:trPr>
          <w:trHeight w:val="122"/>
        </w:trPr>
        <w:tc>
          <w:tcPr>
            <w:tcW w:w="10031" w:type="dxa"/>
          </w:tcPr>
          <w:p w:rsidR="00555539" w:rsidRPr="00493754" w:rsidRDefault="00555539" w:rsidP="00DF31BF">
            <w:pPr>
              <w:spacing w:after="0" w:line="240" w:lineRule="auto"/>
              <w:rPr>
                <w:rFonts w:ascii="Times New Roman" w:hAnsi="Times New Roman"/>
                <w:sz w:val="24"/>
                <w:szCs w:val="24"/>
              </w:rPr>
            </w:pPr>
            <w:r w:rsidRPr="007F02A0">
              <w:rPr>
                <w:rFonts w:ascii="Times New Roman" w:hAnsi="Times New Roman"/>
                <w:sz w:val="24"/>
                <w:szCs w:val="24"/>
              </w:rPr>
              <w:t>Соблюдающий программы государственных гарантий бесплатного оказания гражданам медицинской помощи, нормативные правовые акты в сфере охраны здоровья граждан, регулирующие медицинскую деятельность</w:t>
            </w:r>
            <w:r>
              <w:rPr>
                <w:rFonts w:ascii="Times New Roman" w:hAnsi="Times New Roman"/>
                <w:sz w:val="24"/>
                <w:szCs w:val="24"/>
              </w:rPr>
              <w:t>.</w:t>
            </w:r>
          </w:p>
        </w:tc>
        <w:tc>
          <w:tcPr>
            <w:tcW w:w="4536" w:type="dxa"/>
          </w:tcPr>
          <w:p w:rsidR="00555539" w:rsidRPr="00C25EEE" w:rsidRDefault="00555539" w:rsidP="00DF31BF">
            <w:pPr>
              <w:spacing w:after="0" w:line="240" w:lineRule="auto"/>
              <w:jc w:val="center"/>
              <w:rPr>
                <w:rFonts w:ascii="Times New Roman" w:hAnsi="Times New Roman"/>
                <w:b/>
                <w:bCs/>
                <w:sz w:val="24"/>
                <w:szCs w:val="24"/>
              </w:rPr>
            </w:pPr>
            <w:r w:rsidRPr="00C25EEE">
              <w:rPr>
                <w:rFonts w:ascii="Times New Roman" w:hAnsi="Times New Roman"/>
                <w:b/>
                <w:bCs/>
                <w:sz w:val="24"/>
                <w:szCs w:val="24"/>
              </w:rPr>
              <w:t>ЛР 15</w:t>
            </w:r>
          </w:p>
        </w:tc>
      </w:tr>
      <w:tr w:rsidR="00555539" w:rsidRPr="008F0F27" w:rsidTr="00DF31BF">
        <w:trPr>
          <w:trHeight w:val="122"/>
        </w:trPr>
        <w:tc>
          <w:tcPr>
            <w:tcW w:w="10031" w:type="dxa"/>
          </w:tcPr>
          <w:p w:rsidR="00555539" w:rsidRPr="00C25EEE" w:rsidRDefault="00555539" w:rsidP="00DF31BF">
            <w:pPr>
              <w:spacing w:after="0" w:line="240" w:lineRule="auto"/>
              <w:rPr>
                <w:rFonts w:ascii="Times New Roman" w:hAnsi="Times New Roman"/>
                <w:b/>
                <w:bCs/>
                <w:sz w:val="24"/>
                <w:szCs w:val="24"/>
              </w:rPr>
            </w:pPr>
            <w:r w:rsidRPr="007F02A0">
              <w:rPr>
                <w:rFonts w:ascii="Times New Roman" w:hAnsi="Times New Roman"/>
                <w:sz w:val="24"/>
                <w:szCs w:val="24"/>
              </w:rPr>
              <w:t>Готовый соответствовать ожиданиям работодателей: проектно-мыслящий, эффективно взаимодействующий с членами команды и сотрудничающий с другими людьми, осознанно выполняющий профессиональные требования, ответственный, пунктуальный, дисциплинированный, трудолюбивый, критически мыслящий, нацеленный на достижение поставленных целей; демонстрирующий профессиональную жизнестойкость</w:t>
            </w:r>
            <w:r>
              <w:rPr>
                <w:rFonts w:ascii="Times New Roman" w:hAnsi="Times New Roman"/>
                <w:sz w:val="24"/>
                <w:szCs w:val="24"/>
              </w:rPr>
              <w:t>.</w:t>
            </w:r>
          </w:p>
        </w:tc>
        <w:tc>
          <w:tcPr>
            <w:tcW w:w="4536" w:type="dxa"/>
          </w:tcPr>
          <w:p w:rsidR="00555539" w:rsidRPr="00C25EEE" w:rsidRDefault="00555539" w:rsidP="00DF31BF">
            <w:pPr>
              <w:spacing w:after="0" w:line="240" w:lineRule="auto"/>
              <w:jc w:val="center"/>
              <w:rPr>
                <w:rFonts w:ascii="Times New Roman" w:hAnsi="Times New Roman"/>
                <w:b/>
                <w:bCs/>
                <w:sz w:val="24"/>
                <w:szCs w:val="24"/>
              </w:rPr>
            </w:pPr>
            <w:r w:rsidRPr="00C25EEE">
              <w:rPr>
                <w:rFonts w:ascii="Times New Roman" w:hAnsi="Times New Roman"/>
                <w:b/>
                <w:bCs/>
                <w:sz w:val="24"/>
                <w:szCs w:val="24"/>
              </w:rPr>
              <w:t>ЛР 16</w:t>
            </w:r>
          </w:p>
        </w:tc>
      </w:tr>
      <w:tr w:rsidR="00555539" w:rsidRPr="008F0F27" w:rsidTr="00DF31BF">
        <w:trPr>
          <w:trHeight w:val="383"/>
        </w:trPr>
        <w:tc>
          <w:tcPr>
            <w:tcW w:w="10031" w:type="dxa"/>
          </w:tcPr>
          <w:p w:rsidR="00555539" w:rsidRPr="00C25EEE" w:rsidRDefault="00555539" w:rsidP="00DF31BF">
            <w:pPr>
              <w:spacing w:after="0" w:line="240" w:lineRule="auto"/>
              <w:rPr>
                <w:rFonts w:ascii="Times New Roman" w:hAnsi="Times New Roman"/>
                <w:b/>
                <w:bCs/>
                <w:sz w:val="24"/>
                <w:szCs w:val="24"/>
              </w:rPr>
            </w:pPr>
            <w:r w:rsidRPr="007F02A0">
              <w:rPr>
                <w:rFonts w:ascii="Times New Roman" w:hAnsi="Times New Roman"/>
                <w:sz w:val="24"/>
                <w:szCs w:val="24"/>
              </w:rPr>
              <w:t>Соблюдающий в своей профессиональной деятельности этические принципы: честности, независимости, противодействия коррупции и экстремизму, обладающий системным мышлением и умением принимать решение в условиях риска и неопределенности</w:t>
            </w:r>
            <w:r>
              <w:rPr>
                <w:rFonts w:ascii="Times New Roman" w:hAnsi="Times New Roman"/>
                <w:sz w:val="24"/>
                <w:szCs w:val="24"/>
              </w:rPr>
              <w:t>.</w:t>
            </w:r>
          </w:p>
        </w:tc>
        <w:tc>
          <w:tcPr>
            <w:tcW w:w="4536" w:type="dxa"/>
          </w:tcPr>
          <w:p w:rsidR="00555539" w:rsidRPr="00C25EEE" w:rsidRDefault="00555539" w:rsidP="00DF31BF">
            <w:pPr>
              <w:spacing w:after="0" w:line="240" w:lineRule="auto"/>
              <w:jc w:val="center"/>
              <w:rPr>
                <w:rFonts w:ascii="Times New Roman" w:hAnsi="Times New Roman"/>
                <w:b/>
                <w:bCs/>
                <w:sz w:val="24"/>
                <w:szCs w:val="24"/>
              </w:rPr>
            </w:pPr>
            <w:r w:rsidRPr="00C25EEE">
              <w:rPr>
                <w:rFonts w:ascii="Times New Roman" w:hAnsi="Times New Roman"/>
                <w:b/>
                <w:bCs/>
                <w:sz w:val="24"/>
                <w:szCs w:val="24"/>
              </w:rPr>
              <w:t>ЛР 17</w:t>
            </w:r>
          </w:p>
        </w:tc>
      </w:tr>
      <w:tr w:rsidR="00555539" w:rsidRPr="008F0F27" w:rsidTr="00DF31BF">
        <w:trPr>
          <w:trHeight w:val="383"/>
        </w:trPr>
        <w:tc>
          <w:tcPr>
            <w:tcW w:w="14567" w:type="dxa"/>
            <w:gridSpan w:val="2"/>
          </w:tcPr>
          <w:p w:rsidR="00555539" w:rsidRPr="00A31DEF" w:rsidRDefault="00555539" w:rsidP="00DF31BF">
            <w:pPr>
              <w:spacing w:after="0" w:line="240" w:lineRule="auto"/>
              <w:ind w:firstLine="33"/>
              <w:jc w:val="center"/>
              <w:rPr>
                <w:rFonts w:ascii="Times New Roman" w:hAnsi="Times New Roman"/>
                <w:b/>
                <w:bCs/>
                <w:sz w:val="24"/>
                <w:szCs w:val="24"/>
              </w:rPr>
            </w:pPr>
            <w:r w:rsidRPr="00A31DEF">
              <w:rPr>
                <w:rFonts w:ascii="Times New Roman" w:hAnsi="Times New Roman"/>
                <w:b/>
                <w:bCs/>
                <w:sz w:val="24"/>
                <w:szCs w:val="24"/>
              </w:rPr>
              <w:t>Личностные результаты</w:t>
            </w:r>
          </w:p>
          <w:p w:rsidR="00555539" w:rsidRPr="00C25EEE" w:rsidRDefault="00555539" w:rsidP="00DF31BF">
            <w:pPr>
              <w:spacing w:after="0" w:line="240" w:lineRule="auto"/>
              <w:jc w:val="center"/>
              <w:rPr>
                <w:rFonts w:ascii="Times New Roman" w:hAnsi="Times New Roman"/>
                <w:b/>
                <w:bCs/>
                <w:sz w:val="24"/>
                <w:szCs w:val="24"/>
              </w:rPr>
            </w:pPr>
            <w:r w:rsidRPr="00A31DEF">
              <w:rPr>
                <w:rFonts w:ascii="Times New Roman" w:hAnsi="Times New Roman"/>
                <w:b/>
                <w:bCs/>
                <w:sz w:val="24"/>
                <w:szCs w:val="24"/>
              </w:rPr>
              <w:t xml:space="preserve">реализации программы воспитания, определенные субъектом </w:t>
            </w:r>
            <w:r w:rsidRPr="00A31DEF">
              <w:rPr>
                <w:rFonts w:ascii="Times New Roman" w:hAnsi="Times New Roman"/>
                <w:b/>
                <w:bCs/>
                <w:sz w:val="24"/>
                <w:szCs w:val="24"/>
              </w:rPr>
              <w:br/>
              <w:t xml:space="preserve">Российской Федерации </w:t>
            </w:r>
            <w:r w:rsidRPr="00A31DEF">
              <w:rPr>
                <w:rFonts w:ascii="Times New Roman" w:hAnsi="Times New Roman"/>
                <w:sz w:val="24"/>
                <w:szCs w:val="24"/>
              </w:rPr>
              <w:t>(при наличии)</w:t>
            </w:r>
          </w:p>
        </w:tc>
      </w:tr>
      <w:tr w:rsidR="00555539" w:rsidRPr="008F0F27" w:rsidTr="00DF31BF">
        <w:trPr>
          <w:trHeight w:val="394"/>
        </w:trPr>
        <w:tc>
          <w:tcPr>
            <w:tcW w:w="10031" w:type="dxa"/>
          </w:tcPr>
          <w:p w:rsidR="00555539" w:rsidRPr="00642A51" w:rsidRDefault="00555539" w:rsidP="00DF31BF">
            <w:pPr>
              <w:spacing w:after="0" w:line="240" w:lineRule="auto"/>
              <w:rPr>
                <w:rFonts w:ascii="Times New Roman" w:hAnsi="Times New Roman"/>
                <w:sz w:val="24"/>
                <w:szCs w:val="24"/>
              </w:rPr>
            </w:pPr>
            <w:r w:rsidRPr="00642A51">
              <w:rPr>
                <w:rFonts w:ascii="Times New Roman" w:hAnsi="Times New Roman"/>
                <w:sz w:val="24"/>
                <w:szCs w:val="24"/>
              </w:rPr>
              <w:t>Заботящийся о культурном наследии мира, России и Донского края.</w:t>
            </w:r>
          </w:p>
        </w:tc>
        <w:tc>
          <w:tcPr>
            <w:tcW w:w="4536" w:type="dxa"/>
          </w:tcPr>
          <w:p w:rsidR="00555539" w:rsidRPr="00642A51" w:rsidRDefault="00555539" w:rsidP="00DF31BF">
            <w:pPr>
              <w:spacing w:after="0" w:line="240" w:lineRule="auto"/>
              <w:ind w:firstLine="33"/>
              <w:jc w:val="center"/>
              <w:rPr>
                <w:rFonts w:ascii="Times New Roman" w:hAnsi="Times New Roman"/>
                <w:b/>
                <w:bCs/>
                <w:sz w:val="24"/>
                <w:szCs w:val="24"/>
                <w:lang w:val="en-US"/>
              </w:rPr>
            </w:pPr>
            <w:r w:rsidRPr="00642A51">
              <w:rPr>
                <w:rFonts w:ascii="Times New Roman" w:hAnsi="Times New Roman"/>
                <w:b/>
                <w:bCs/>
                <w:sz w:val="24"/>
                <w:szCs w:val="24"/>
              </w:rPr>
              <w:t xml:space="preserve">ЛР </w:t>
            </w:r>
            <w:r w:rsidRPr="00642A51">
              <w:rPr>
                <w:rFonts w:ascii="Times New Roman" w:hAnsi="Times New Roman"/>
                <w:b/>
                <w:bCs/>
                <w:sz w:val="24"/>
                <w:szCs w:val="24"/>
                <w:lang w:val="en-US"/>
              </w:rPr>
              <w:t>18</w:t>
            </w:r>
          </w:p>
        </w:tc>
      </w:tr>
      <w:tr w:rsidR="00555539" w:rsidRPr="008F0F27" w:rsidTr="00DF31BF">
        <w:trPr>
          <w:trHeight w:val="394"/>
        </w:trPr>
        <w:tc>
          <w:tcPr>
            <w:tcW w:w="14567" w:type="dxa"/>
            <w:gridSpan w:val="2"/>
          </w:tcPr>
          <w:p w:rsidR="00555539" w:rsidRPr="00642A51" w:rsidRDefault="00555539" w:rsidP="00DF31BF">
            <w:pPr>
              <w:spacing w:after="0" w:line="240" w:lineRule="auto"/>
              <w:ind w:firstLine="33"/>
              <w:jc w:val="center"/>
              <w:rPr>
                <w:rFonts w:ascii="Times New Roman" w:hAnsi="Times New Roman"/>
                <w:b/>
                <w:bCs/>
                <w:sz w:val="24"/>
                <w:szCs w:val="24"/>
              </w:rPr>
            </w:pPr>
            <w:r w:rsidRPr="00642A51">
              <w:rPr>
                <w:rFonts w:ascii="Times New Roman" w:hAnsi="Times New Roman"/>
                <w:b/>
                <w:bCs/>
                <w:sz w:val="24"/>
                <w:szCs w:val="24"/>
              </w:rPr>
              <w:t>Личностные результаты</w:t>
            </w:r>
          </w:p>
          <w:p w:rsidR="00555539" w:rsidRPr="00642A51" w:rsidRDefault="00555539" w:rsidP="00DF31BF">
            <w:pPr>
              <w:spacing w:after="0" w:line="240" w:lineRule="auto"/>
              <w:ind w:firstLine="33"/>
              <w:jc w:val="center"/>
              <w:rPr>
                <w:rFonts w:ascii="Times New Roman" w:hAnsi="Times New Roman"/>
                <w:b/>
                <w:bCs/>
                <w:sz w:val="24"/>
                <w:szCs w:val="24"/>
              </w:rPr>
            </w:pPr>
            <w:r w:rsidRPr="00642A51">
              <w:rPr>
                <w:rFonts w:ascii="Times New Roman" w:hAnsi="Times New Roman"/>
                <w:b/>
                <w:bCs/>
                <w:sz w:val="24"/>
                <w:szCs w:val="24"/>
              </w:rPr>
              <w:t>реализации программы воспитания, определенные ключевыми работодателями</w:t>
            </w:r>
          </w:p>
          <w:p w:rsidR="00555539" w:rsidRPr="00642A51" w:rsidRDefault="00555539" w:rsidP="00DF31BF">
            <w:pPr>
              <w:spacing w:after="0" w:line="240" w:lineRule="auto"/>
              <w:ind w:firstLine="33"/>
              <w:jc w:val="center"/>
              <w:rPr>
                <w:rFonts w:ascii="Times New Roman" w:hAnsi="Times New Roman"/>
                <w:b/>
                <w:bCs/>
                <w:sz w:val="24"/>
                <w:szCs w:val="24"/>
              </w:rPr>
            </w:pPr>
            <w:r w:rsidRPr="00642A51">
              <w:rPr>
                <w:rFonts w:ascii="Times New Roman" w:hAnsi="Times New Roman"/>
                <w:sz w:val="24"/>
                <w:szCs w:val="24"/>
              </w:rPr>
              <w:t>(при наличии)</w:t>
            </w:r>
          </w:p>
        </w:tc>
      </w:tr>
      <w:tr w:rsidR="00555539" w:rsidRPr="008F0F27" w:rsidTr="00DF31BF">
        <w:trPr>
          <w:trHeight w:val="192"/>
        </w:trPr>
        <w:tc>
          <w:tcPr>
            <w:tcW w:w="10031" w:type="dxa"/>
          </w:tcPr>
          <w:p w:rsidR="00555539" w:rsidRPr="00C25EEE" w:rsidRDefault="00555539" w:rsidP="00DF31BF">
            <w:pPr>
              <w:spacing w:after="0" w:line="240" w:lineRule="auto"/>
              <w:rPr>
                <w:rFonts w:ascii="Times New Roman" w:hAnsi="Times New Roman"/>
                <w:b/>
                <w:bCs/>
                <w:sz w:val="24"/>
                <w:szCs w:val="24"/>
              </w:rPr>
            </w:pPr>
            <w:r w:rsidRPr="00642A51">
              <w:rPr>
                <w:rFonts w:ascii="Times New Roman" w:hAnsi="Times New Roman"/>
                <w:sz w:val="24"/>
                <w:szCs w:val="24"/>
              </w:rPr>
              <w:t>Способный в цифровой среде проводить оценку информации, ее достоверность, строить логические умозаключения на основании поступающей информации</w:t>
            </w:r>
            <w:r>
              <w:rPr>
                <w:rFonts w:ascii="Times New Roman" w:hAnsi="Times New Roman"/>
                <w:sz w:val="24"/>
                <w:szCs w:val="24"/>
              </w:rPr>
              <w:t>.</w:t>
            </w:r>
          </w:p>
        </w:tc>
        <w:tc>
          <w:tcPr>
            <w:tcW w:w="4536" w:type="dxa"/>
          </w:tcPr>
          <w:p w:rsidR="00555539" w:rsidRDefault="00555539" w:rsidP="00DF31BF">
            <w:pPr>
              <w:spacing w:after="0" w:line="240" w:lineRule="auto"/>
              <w:jc w:val="center"/>
              <w:rPr>
                <w:rFonts w:ascii="Times New Roman" w:hAnsi="Times New Roman"/>
                <w:b/>
                <w:bCs/>
                <w:sz w:val="24"/>
                <w:szCs w:val="24"/>
              </w:rPr>
            </w:pPr>
            <w:r w:rsidRPr="00C25EEE">
              <w:rPr>
                <w:rFonts w:ascii="Times New Roman" w:hAnsi="Times New Roman"/>
                <w:b/>
                <w:bCs/>
                <w:sz w:val="24"/>
                <w:szCs w:val="24"/>
              </w:rPr>
              <w:t>ЛР 19</w:t>
            </w:r>
          </w:p>
          <w:p w:rsidR="00555539" w:rsidRDefault="00555539" w:rsidP="00DF31BF">
            <w:pPr>
              <w:spacing w:after="0" w:line="240" w:lineRule="auto"/>
              <w:jc w:val="center"/>
              <w:rPr>
                <w:rFonts w:ascii="Times New Roman" w:hAnsi="Times New Roman"/>
                <w:b/>
                <w:bCs/>
                <w:sz w:val="24"/>
                <w:szCs w:val="24"/>
              </w:rPr>
            </w:pPr>
          </w:p>
          <w:p w:rsidR="00555539" w:rsidRPr="00C25EEE" w:rsidRDefault="00555539" w:rsidP="00DF31BF">
            <w:pPr>
              <w:spacing w:after="0" w:line="240" w:lineRule="auto"/>
              <w:jc w:val="center"/>
              <w:rPr>
                <w:rFonts w:ascii="Times New Roman" w:hAnsi="Times New Roman"/>
                <w:b/>
                <w:bCs/>
                <w:sz w:val="24"/>
                <w:szCs w:val="24"/>
              </w:rPr>
            </w:pPr>
          </w:p>
        </w:tc>
      </w:tr>
      <w:tr w:rsidR="00555539" w:rsidRPr="008F0F27" w:rsidTr="00DF31BF">
        <w:trPr>
          <w:trHeight w:val="192"/>
        </w:trPr>
        <w:tc>
          <w:tcPr>
            <w:tcW w:w="14567" w:type="dxa"/>
            <w:gridSpan w:val="2"/>
          </w:tcPr>
          <w:p w:rsidR="00555539" w:rsidRPr="00642A51" w:rsidRDefault="00555539" w:rsidP="00DF31BF">
            <w:pPr>
              <w:spacing w:after="0" w:line="240" w:lineRule="auto"/>
              <w:ind w:firstLine="33"/>
              <w:jc w:val="center"/>
              <w:rPr>
                <w:rFonts w:ascii="Times New Roman" w:hAnsi="Times New Roman"/>
                <w:b/>
                <w:bCs/>
                <w:sz w:val="24"/>
                <w:szCs w:val="24"/>
              </w:rPr>
            </w:pPr>
            <w:r w:rsidRPr="00642A51">
              <w:rPr>
                <w:rFonts w:ascii="Times New Roman" w:hAnsi="Times New Roman"/>
                <w:b/>
                <w:bCs/>
                <w:sz w:val="24"/>
                <w:szCs w:val="24"/>
              </w:rPr>
              <w:t>Личностные результаты</w:t>
            </w:r>
          </w:p>
          <w:p w:rsidR="00555539" w:rsidRPr="00642A51" w:rsidRDefault="00555539" w:rsidP="00DF31BF">
            <w:pPr>
              <w:spacing w:after="0" w:line="240" w:lineRule="auto"/>
              <w:ind w:firstLine="33"/>
              <w:jc w:val="center"/>
              <w:rPr>
                <w:rFonts w:ascii="Times New Roman" w:hAnsi="Times New Roman"/>
                <w:b/>
                <w:bCs/>
                <w:sz w:val="24"/>
                <w:szCs w:val="24"/>
              </w:rPr>
            </w:pPr>
            <w:r w:rsidRPr="00642A51">
              <w:rPr>
                <w:rFonts w:ascii="Times New Roman" w:hAnsi="Times New Roman"/>
                <w:b/>
                <w:bCs/>
                <w:sz w:val="24"/>
                <w:szCs w:val="24"/>
              </w:rPr>
              <w:t>реализации программы воспитания, определенные субъектами</w:t>
            </w:r>
          </w:p>
          <w:p w:rsidR="00555539" w:rsidRPr="00C25EEE" w:rsidRDefault="00555539" w:rsidP="00DF31BF">
            <w:pPr>
              <w:spacing w:after="0" w:line="240" w:lineRule="auto"/>
              <w:jc w:val="center"/>
              <w:rPr>
                <w:rFonts w:ascii="Times New Roman" w:hAnsi="Times New Roman"/>
                <w:b/>
                <w:bCs/>
                <w:sz w:val="24"/>
                <w:szCs w:val="24"/>
              </w:rPr>
            </w:pPr>
            <w:r w:rsidRPr="00642A51">
              <w:rPr>
                <w:rFonts w:ascii="Times New Roman" w:hAnsi="Times New Roman"/>
                <w:b/>
                <w:bCs/>
                <w:sz w:val="24"/>
                <w:szCs w:val="24"/>
              </w:rPr>
              <w:t xml:space="preserve">образовательного процесса </w:t>
            </w:r>
            <w:r w:rsidRPr="00642A51">
              <w:rPr>
                <w:rFonts w:ascii="Times New Roman" w:hAnsi="Times New Roman"/>
                <w:sz w:val="24"/>
                <w:szCs w:val="24"/>
              </w:rPr>
              <w:t>(при наличии)</w:t>
            </w:r>
          </w:p>
        </w:tc>
      </w:tr>
      <w:tr w:rsidR="00555539" w:rsidRPr="008F0F27" w:rsidTr="00DF31BF">
        <w:trPr>
          <w:trHeight w:val="383"/>
        </w:trPr>
        <w:tc>
          <w:tcPr>
            <w:tcW w:w="10031" w:type="dxa"/>
          </w:tcPr>
          <w:p w:rsidR="00555539" w:rsidRPr="00C25EEE" w:rsidRDefault="00555539" w:rsidP="00DF31BF">
            <w:pPr>
              <w:spacing w:after="0" w:line="240" w:lineRule="auto"/>
              <w:rPr>
                <w:rFonts w:ascii="Times New Roman" w:hAnsi="Times New Roman"/>
                <w:b/>
                <w:bCs/>
                <w:sz w:val="24"/>
                <w:szCs w:val="24"/>
              </w:rPr>
            </w:pPr>
            <w:r w:rsidRPr="00642A51">
              <w:rPr>
                <w:rFonts w:ascii="Times New Roman" w:hAnsi="Times New Roman"/>
                <w:sz w:val="24"/>
                <w:szCs w:val="24"/>
              </w:rPr>
              <w:t>Имеющий опыт научно-исследовательской деятельности.</w:t>
            </w:r>
          </w:p>
        </w:tc>
        <w:tc>
          <w:tcPr>
            <w:tcW w:w="4536" w:type="dxa"/>
          </w:tcPr>
          <w:p w:rsidR="00555539" w:rsidRPr="00C25EEE" w:rsidRDefault="00555539" w:rsidP="00DF31BF">
            <w:pPr>
              <w:spacing w:after="0" w:line="240" w:lineRule="auto"/>
              <w:jc w:val="center"/>
              <w:rPr>
                <w:rFonts w:ascii="Times New Roman" w:hAnsi="Times New Roman"/>
                <w:b/>
                <w:bCs/>
                <w:sz w:val="24"/>
                <w:szCs w:val="24"/>
              </w:rPr>
            </w:pPr>
            <w:r w:rsidRPr="00C25EEE">
              <w:rPr>
                <w:rFonts w:ascii="Times New Roman" w:hAnsi="Times New Roman"/>
                <w:b/>
                <w:bCs/>
                <w:sz w:val="24"/>
                <w:szCs w:val="24"/>
              </w:rPr>
              <w:t>ЛР 20</w:t>
            </w:r>
          </w:p>
        </w:tc>
      </w:tr>
    </w:tbl>
    <w:p w:rsidR="00555539" w:rsidRPr="00880587" w:rsidRDefault="00555539" w:rsidP="00555539">
      <w:pPr>
        <w:spacing w:after="0" w:line="240" w:lineRule="auto"/>
        <w:rPr>
          <w:rFonts w:ascii="Times New Roman" w:hAnsi="Times New Roman"/>
          <w:sz w:val="24"/>
          <w:szCs w:val="24"/>
        </w:rPr>
      </w:pPr>
    </w:p>
    <w:p w:rsidR="00555539" w:rsidRDefault="003A3447" w:rsidP="00555539">
      <w:pPr>
        <w:spacing w:after="0" w:line="240" w:lineRule="auto"/>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1312" behindDoc="0" locked="0" layoutInCell="1" allowOverlap="1">
            <wp:simplePos x="0" y="0"/>
            <wp:positionH relativeFrom="column">
              <wp:posOffset>-453390</wp:posOffset>
            </wp:positionH>
            <wp:positionV relativeFrom="paragraph">
              <wp:posOffset>-274320</wp:posOffset>
            </wp:positionV>
            <wp:extent cx="9763125" cy="6162675"/>
            <wp:effectExtent l="19050" t="0" r="9525" b="0"/>
            <wp:wrapNone/>
            <wp:docPr id="8" name="Рисунок 2" descr="C:\Users\Пользователь\Pictures\img-25052710424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Pictures\img-250527104244-001.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63125" cy="6162675"/>
                    </a:xfrm>
                    <a:prstGeom prst="rect">
                      <a:avLst/>
                    </a:prstGeom>
                    <a:noFill/>
                    <a:ln>
                      <a:noFill/>
                    </a:ln>
                  </pic:spPr>
                </pic:pic>
              </a:graphicData>
            </a:graphic>
          </wp:anchor>
        </w:drawing>
      </w:r>
    </w:p>
    <w:p w:rsidR="00555539" w:rsidRDefault="00555539" w:rsidP="00555539">
      <w:pPr>
        <w:spacing w:after="0" w:line="240" w:lineRule="auto"/>
        <w:rPr>
          <w:rFonts w:ascii="Times New Roman" w:hAnsi="Times New Roman"/>
          <w:sz w:val="24"/>
          <w:szCs w:val="24"/>
        </w:rPr>
      </w:pPr>
      <w:r w:rsidRPr="00880587">
        <w:rPr>
          <w:rFonts w:ascii="Times New Roman" w:hAnsi="Times New Roman"/>
          <w:sz w:val="24"/>
          <w:szCs w:val="24"/>
        </w:rPr>
        <w:t>СОГЛАСОВАНО</w:t>
      </w:r>
    </w:p>
    <w:p w:rsidR="00555539" w:rsidRPr="00880587" w:rsidRDefault="00555539" w:rsidP="00555539">
      <w:pPr>
        <w:spacing w:after="0" w:line="240" w:lineRule="auto"/>
        <w:rPr>
          <w:rFonts w:ascii="Times New Roman" w:hAnsi="Times New Roman"/>
          <w:sz w:val="24"/>
          <w:szCs w:val="24"/>
        </w:rPr>
      </w:pPr>
      <w:r>
        <w:rPr>
          <w:rFonts w:ascii="Times New Roman" w:hAnsi="Times New Roman"/>
          <w:sz w:val="24"/>
          <w:szCs w:val="24"/>
        </w:rPr>
        <w:t>Зам.директора по ВР Харченко Ю.В.     Заместитель директора по У</w:t>
      </w:r>
      <w:r w:rsidRPr="00880587">
        <w:rPr>
          <w:rFonts w:ascii="Times New Roman" w:hAnsi="Times New Roman"/>
          <w:sz w:val="24"/>
          <w:szCs w:val="24"/>
        </w:rPr>
        <w:t>Р __________Н.А. Моисеева</w:t>
      </w:r>
    </w:p>
    <w:p w:rsidR="00555539" w:rsidRPr="00880587" w:rsidRDefault="00555539" w:rsidP="00555539">
      <w:pPr>
        <w:spacing w:after="0" w:line="240" w:lineRule="auto"/>
        <w:rPr>
          <w:rFonts w:ascii="Times New Roman" w:hAnsi="Times New Roman"/>
          <w:sz w:val="24"/>
          <w:szCs w:val="24"/>
        </w:rPr>
      </w:pPr>
      <w:r w:rsidRPr="00880587">
        <w:rPr>
          <w:rFonts w:ascii="Times New Roman" w:hAnsi="Times New Roman"/>
          <w:sz w:val="24"/>
          <w:szCs w:val="24"/>
        </w:rPr>
        <w:t>Зав.практическим о</w:t>
      </w:r>
      <w:r>
        <w:rPr>
          <w:rFonts w:ascii="Times New Roman" w:hAnsi="Times New Roman"/>
          <w:sz w:val="24"/>
          <w:szCs w:val="24"/>
        </w:rPr>
        <w:t>бучением Заяц Т.Е.</w:t>
      </w:r>
    </w:p>
    <w:p w:rsidR="00555539" w:rsidRPr="00880587" w:rsidRDefault="00555539" w:rsidP="00555539">
      <w:pPr>
        <w:spacing w:after="0" w:line="240" w:lineRule="auto"/>
        <w:rPr>
          <w:rFonts w:ascii="Times New Roman" w:hAnsi="Times New Roman"/>
          <w:sz w:val="24"/>
          <w:szCs w:val="24"/>
        </w:rPr>
      </w:pPr>
      <w:r w:rsidRPr="00880587">
        <w:rPr>
          <w:rFonts w:ascii="Times New Roman" w:hAnsi="Times New Roman"/>
          <w:sz w:val="24"/>
          <w:szCs w:val="24"/>
        </w:rPr>
        <w:t>Председатели ЦМК:</w:t>
      </w:r>
    </w:p>
    <w:p w:rsidR="00555539" w:rsidRPr="00880587" w:rsidRDefault="00555539" w:rsidP="00555539">
      <w:pPr>
        <w:spacing w:after="0" w:line="240" w:lineRule="auto"/>
        <w:rPr>
          <w:rFonts w:ascii="Times New Roman" w:hAnsi="Times New Roman"/>
          <w:sz w:val="24"/>
          <w:szCs w:val="24"/>
        </w:rPr>
      </w:pPr>
      <w:r>
        <w:rPr>
          <w:rFonts w:ascii="Times New Roman" w:hAnsi="Times New Roman"/>
          <w:sz w:val="24"/>
          <w:szCs w:val="24"/>
        </w:rPr>
        <w:t>ОГСЭД  - Дорошева Е.О.</w:t>
      </w:r>
    </w:p>
    <w:p w:rsidR="00555539" w:rsidRDefault="00555539" w:rsidP="00555539">
      <w:pPr>
        <w:spacing w:after="0" w:line="240" w:lineRule="auto"/>
        <w:rPr>
          <w:rFonts w:ascii="Times New Roman" w:hAnsi="Times New Roman"/>
          <w:sz w:val="24"/>
          <w:szCs w:val="24"/>
        </w:rPr>
      </w:pPr>
      <w:r>
        <w:rPr>
          <w:rFonts w:ascii="Times New Roman" w:hAnsi="Times New Roman"/>
          <w:sz w:val="24"/>
          <w:szCs w:val="24"/>
        </w:rPr>
        <w:t>Общепрофессиональных дисциплин и ПМ</w:t>
      </w:r>
    </w:p>
    <w:p w:rsidR="00555539" w:rsidRPr="00880587" w:rsidRDefault="00555539" w:rsidP="00555539">
      <w:pPr>
        <w:spacing w:after="0" w:line="240" w:lineRule="auto"/>
        <w:rPr>
          <w:rFonts w:ascii="Times New Roman" w:hAnsi="Times New Roman"/>
          <w:sz w:val="24"/>
          <w:szCs w:val="24"/>
        </w:rPr>
      </w:pPr>
      <w:r>
        <w:rPr>
          <w:rFonts w:ascii="Times New Roman" w:hAnsi="Times New Roman"/>
          <w:sz w:val="24"/>
          <w:szCs w:val="24"/>
        </w:rPr>
        <w:t xml:space="preserve"> – Мрыхина С.В.</w:t>
      </w:r>
    </w:p>
    <w:p w:rsidR="00555539" w:rsidRPr="00880587" w:rsidRDefault="00555539" w:rsidP="00555539">
      <w:pPr>
        <w:spacing w:after="0" w:line="240" w:lineRule="auto"/>
        <w:rPr>
          <w:rFonts w:ascii="Times New Roman" w:hAnsi="Times New Roman"/>
          <w:sz w:val="24"/>
          <w:szCs w:val="24"/>
        </w:rPr>
      </w:pPr>
      <w:r w:rsidRPr="00880587">
        <w:rPr>
          <w:rFonts w:ascii="Times New Roman" w:hAnsi="Times New Roman"/>
          <w:sz w:val="24"/>
          <w:szCs w:val="24"/>
        </w:rPr>
        <w:t xml:space="preserve"> – Волошина Е.В.</w:t>
      </w:r>
    </w:p>
    <w:p w:rsidR="00555539" w:rsidRPr="00F16536" w:rsidRDefault="00555539" w:rsidP="00555539">
      <w:pPr>
        <w:pStyle w:val="ad"/>
        <w:spacing w:after="0"/>
        <w:ind w:left="1080"/>
        <w:jc w:val="both"/>
        <w:rPr>
          <w:bCs/>
          <w:sz w:val="28"/>
          <w:szCs w:val="28"/>
        </w:rPr>
      </w:pPr>
    </w:p>
    <w:p w:rsidR="00555539" w:rsidRPr="003615D6" w:rsidRDefault="00555539" w:rsidP="00555539">
      <w:pPr>
        <w:spacing w:after="0"/>
        <w:jc w:val="both"/>
        <w:rPr>
          <w:rFonts w:ascii="Times New Roman" w:hAnsi="Times New Roman"/>
          <w:bCs/>
          <w:sz w:val="28"/>
          <w:szCs w:val="28"/>
        </w:rPr>
      </w:pPr>
    </w:p>
    <w:p w:rsidR="00C308D3" w:rsidRDefault="00555539" w:rsidP="00C2042F">
      <w:pPr>
        <w:widowControl w:val="0"/>
        <w:autoSpaceDE w:val="0"/>
        <w:autoSpaceDN w:val="0"/>
        <w:adjustRightInd w:val="0"/>
        <w:spacing w:after="0"/>
        <w:ind w:right="-1"/>
        <w:jc w:val="both"/>
        <w:rPr>
          <w:color w:val="000000"/>
        </w:rPr>
      </w:pPr>
      <w:r>
        <w:rPr>
          <w:noProof/>
          <w:color w:val="000000"/>
        </w:rPr>
        <w:lastRenderedPageBreak/>
        <w:drawing>
          <wp:inline distT="0" distB="0" distL="0" distR="0">
            <wp:extent cx="9251950" cy="6547280"/>
            <wp:effectExtent l="19050" t="0" r="6350" b="0"/>
            <wp:docPr id="9" name="Рисунок 2" descr="C:\Users\Admin\Downloads\img-25052710350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250527103509-001.jpg"/>
                    <pic:cNvPicPr>
                      <a:picLocks noChangeAspect="1" noChangeArrowheads="1"/>
                    </pic:cNvPicPr>
                  </pic:nvPicPr>
                  <pic:blipFill>
                    <a:blip r:embed="rId12"/>
                    <a:srcRect/>
                    <a:stretch>
                      <a:fillRect/>
                    </a:stretch>
                  </pic:blipFill>
                  <pic:spPr bwMode="auto">
                    <a:xfrm>
                      <a:off x="0" y="0"/>
                      <a:ext cx="9251950" cy="6547280"/>
                    </a:xfrm>
                    <a:prstGeom prst="rect">
                      <a:avLst/>
                    </a:prstGeom>
                    <a:noFill/>
                    <a:ln w="9525">
                      <a:noFill/>
                      <a:miter lim="800000"/>
                      <a:headEnd/>
                      <a:tailEnd/>
                    </a:ln>
                  </pic:spPr>
                </pic:pic>
              </a:graphicData>
            </a:graphic>
          </wp:inline>
        </w:drawing>
      </w:r>
    </w:p>
    <w:sectPr w:rsidR="00C308D3" w:rsidSect="00C25EEE">
      <w:headerReference w:type="default" r:id="rId13"/>
      <w:pgSz w:w="16838" w:h="11906" w:orient="landscape"/>
      <w:pgMar w:top="0" w:right="1134" w:bottom="850" w:left="1134" w:header="720" w:footer="720" w:gutter="0"/>
      <w:pgNumType w:start="168"/>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3BD1" w:rsidRDefault="00663BD1" w:rsidP="0018331B">
      <w:pPr>
        <w:spacing w:after="0" w:line="240" w:lineRule="auto"/>
      </w:pPr>
      <w:r>
        <w:separator/>
      </w:r>
    </w:p>
  </w:endnote>
  <w:endnote w:type="continuationSeparator" w:id="1">
    <w:p w:rsidR="00663BD1" w:rsidRDefault="00663BD1" w:rsidP="001833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Liberation Serif">
    <w:altName w:val="Times New Roman"/>
    <w:charset w:val="CC"/>
    <w:family w:val="roman"/>
    <w:pitch w:val="variable"/>
    <w:sig w:usb0="A00002AF" w:usb1="500078FB" w:usb2="00000000" w:usb3="00000000" w:csb0="0000009F" w:csb1="00000000"/>
  </w:font>
  <w:font w:name="Lohit Hindi">
    <w:altName w:val="MS Gothic"/>
    <w:panose1 w:val="00000000000000000000"/>
    <w:charset w:val="00"/>
    <w:family w:val="roman"/>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w:panose1 w:val="00000400000000000000"/>
    <w:charset w:val="01"/>
    <w:family w:val="roman"/>
    <w:notTrueType/>
    <w:pitch w:val="variable"/>
    <w:sig w:usb0="00002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3BD1" w:rsidRDefault="00663BD1" w:rsidP="0018331B">
      <w:pPr>
        <w:spacing w:after="0" w:line="240" w:lineRule="auto"/>
      </w:pPr>
      <w:r>
        <w:separator/>
      </w:r>
    </w:p>
  </w:footnote>
  <w:footnote w:type="continuationSeparator" w:id="1">
    <w:p w:rsidR="00663BD1" w:rsidRDefault="00663BD1" w:rsidP="0018331B">
      <w:pPr>
        <w:spacing w:after="0" w:line="240" w:lineRule="auto"/>
      </w:pPr>
      <w:r>
        <w:continuationSeparator/>
      </w:r>
    </w:p>
  </w:footnote>
  <w:footnote w:id="2">
    <w:p w:rsidR="004F7C7E" w:rsidRPr="00F17472" w:rsidRDefault="004F7C7E" w:rsidP="00C554CB">
      <w:pPr>
        <w:pStyle w:val="a9"/>
        <w:jc w:val="both"/>
        <w:rPr>
          <w:lang w:val="ru-RU"/>
        </w:rPr>
      </w:pPr>
      <w:r w:rsidRPr="00BF4F26">
        <w:rPr>
          <w:rStyle w:val="ab"/>
          <w:sz w:val="22"/>
          <w:szCs w:val="22"/>
        </w:rPr>
        <w:footnoteRef/>
      </w:r>
      <w:r w:rsidRPr="00F80E2B">
        <w:rPr>
          <w:bCs/>
          <w:szCs w:val="22"/>
          <w:lang w:val="ru-RU"/>
        </w:rPr>
        <w:t>Приказ Министерства труда и социальной защиты Российской Федерации от 29 сентября 2014 г. № 667н «О реестре профессиональных стандартов (перечне видов профессиональной деятельности)» (зарегистрирован Министерством юстиции Российской Федерации 19 ноября 2014 г., регистрационный № 34779).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0657847"/>
      <w:docPartObj>
        <w:docPartGallery w:val="Page Numbers (Top of Page)"/>
        <w:docPartUnique/>
      </w:docPartObj>
    </w:sdtPr>
    <w:sdtContent>
      <w:p w:rsidR="004F7C7E" w:rsidRDefault="006D5F3F">
        <w:pPr>
          <w:pStyle w:val="af2"/>
          <w:jc w:val="center"/>
        </w:pPr>
        <w:fldSimple w:instr="PAGE   \* MERGEFORMAT">
          <w:r w:rsidR="00314213">
            <w:rPr>
              <w:noProof/>
            </w:rPr>
            <w:t>27</w:t>
          </w:r>
        </w:fldSimple>
      </w:p>
    </w:sdtContent>
  </w:sdt>
  <w:p w:rsidR="004F7C7E" w:rsidRDefault="004F7C7E">
    <w:pPr>
      <w:pStyle w:val="af2"/>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6A3" w:rsidRDefault="00663BD1">
    <w:pPr>
      <w:pStyle w:val="af2"/>
      <w:jc w:val="center"/>
    </w:pPr>
  </w:p>
  <w:p w:rsidR="006926A3" w:rsidRDefault="00663BD1">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4"/>
      <w:numFmt w:val="decimal"/>
      <w:lvlText w:val="%1."/>
      <w:lvlJc w:val="left"/>
      <w:pPr>
        <w:tabs>
          <w:tab w:val="num" w:pos="0"/>
        </w:tabs>
        <w:ind w:left="720" w:hanging="360"/>
      </w:p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nsid w:val="00000003"/>
    <w:multiLevelType w:val="multilevel"/>
    <w:tmpl w:val="00000003"/>
    <w:name w:val="WW8Num3"/>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8">
    <w:nsid w:val="63161E6B"/>
    <w:multiLevelType w:val="hybridMultilevel"/>
    <w:tmpl w:val="3E7C8E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FB70000"/>
    <w:multiLevelType w:val="multilevel"/>
    <w:tmpl w:val="28D6249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8"/>
  </w:num>
  <w:num w:numId="3">
    <w:abstractNumId w:val="1"/>
  </w:num>
  <w:num w:numId="4">
    <w:abstractNumId w:val="9"/>
  </w:num>
  <w:num w:numId="5">
    <w:abstractNumId w:val="0"/>
  </w:num>
  <w:num w:numId="6">
    <w:abstractNumId w:val="2"/>
  </w:num>
  <w:num w:numId="7">
    <w:abstractNumId w:val="3"/>
  </w:num>
  <w:num w:numId="8">
    <w:abstractNumId w:val="4"/>
  </w:num>
  <w:num w:numId="9">
    <w:abstractNumId w:val="5"/>
  </w:num>
  <w:num w:numId="10">
    <w:abstractNumId w:val="6"/>
  </w:num>
  <w:num w:numId="11">
    <w:abstractNumId w:val="7"/>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hdrShapeDefaults>
    <o:shapedefaults v:ext="edit" spidmax="45058"/>
  </w:hdrShapeDefaults>
  <w:footnotePr>
    <w:footnote w:id="0"/>
    <w:footnote w:id="1"/>
  </w:footnotePr>
  <w:endnotePr>
    <w:endnote w:id="0"/>
    <w:endnote w:id="1"/>
  </w:endnotePr>
  <w:compat/>
  <w:rsids>
    <w:rsidRoot w:val="0018331B"/>
    <w:rsid w:val="00000059"/>
    <w:rsid w:val="00000A90"/>
    <w:rsid w:val="00001099"/>
    <w:rsid w:val="000011D2"/>
    <w:rsid w:val="000016CC"/>
    <w:rsid w:val="00002062"/>
    <w:rsid w:val="000033DA"/>
    <w:rsid w:val="0000466D"/>
    <w:rsid w:val="000054F8"/>
    <w:rsid w:val="00005D8B"/>
    <w:rsid w:val="000061C6"/>
    <w:rsid w:val="000068EC"/>
    <w:rsid w:val="00007129"/>
    <w:rsid w:val="0000731C"/>
    <w:rsid w:val="00007C04"/>
    <w:rsid w:val="00011B75"/>
    <w:rsid w:val="00012079"/>
    <w:rsid w:val="000126A9"/>
    <w:rsid w:val="0001279A"/>
    <w:rsid w:val="0001289A"/>
    <w:rsid w:val="00012F02"/>
    <w:rsid w:val="00013688"/>
    <w:rsid w:val="000141C5"/>
    <w:rsid w:val="000171E8"/>
    <w:rsid w:val="00020280"/>
    <w:rsid w:val="000202AC"/>
    <w:rsid w:val="0002041F"/>
    <w:rsid w:val="00020E80"/>
    <w:rsid w:val="00021498"/>
    <w:rsid w:val="00021A7B"/>
    <w:rsid w:val="00021A98"/>
    <w:rsid w:val="00021DA0"/>
    <w:rsid w:val="000221FA"/>
    <w:rsid w:val="000226CC"/>
    <w:rsid w:val="00022F20"/>
    <w:rsid w:val="00024700"/>
    <w:rsid w:val="000277E5"/>
    <w:rsid w:val="00030FDD"/>
    <w:rsid w:val="000327AF"/>
    <w:rsid w:val="00033539"/>
    <w:rsid w:val="00033ECE"/>
    <w:rsid w:val="0003463F"/>
    <w:rsid w:val="0003548E"/>
    <w:rsid w:val="000358BA"/>
    <w:rsid w:val="00036E20"/>
    <w:rsid w:val="00036F00"/>
    <w:rsid w:val="00036FB4"/>
    <w:rsid w:val="00037876"/>
    <w:rsid w:val="00037C90"/>
    <w:rsid w:val="0004080C"/>
    <w:rsid w:val="00040FBD"/>
    <w:rsid w:val="00041532"/>
    <w:rsid w:val="00042346"/>
    <w:rsid w:val="00043C22"/>
    <w:rsid w:val="00043D1D"/>
    <w:rsid w:val="000457F6"/>
    <w:rsid w:val="00045842"/>
    <w:rsid w:val="0004609E"/>
    <w:rsid w:val="0004753E"/>
    <w:rsid w:val="00050ACF"/>
    <w:rsid w:val="000511EE"/>
    <w:rsid w:val="000518AF"/>
    <w:rsid w:val="000521B1"/>
    <w:rsid w:val="00053278"/>
    <w:rsid w:val="00053D2F"/>
    <w:rsid w:val="00053E6F"/>
    <w:rsid w:val="00054AEA"/>
    <w:rsid w:val="0005527F"/>
    <w:rsid w:val="00055D42"/>
    <w:rsid w:val="00056A43"/>
    <w:rsid w:val="00060235"/>
    <w:rsid w:val="000612B5"/>
    <w:rsid w:val="00061CE4"/>
    <w:rsid w:val="00062388"/>
    <w:rsid w:val="00062BCB"/>
    <w:rsid w:val="000652AA"/>
    <w:rsid w:val="0006619D"/>
    <w:rsid w:val="000675A4"/>
    <w:rsid w:val="0007038C"/>
    <w:rsid w:val="0007067D"/>
    <w:rsid w:val="00070BF4"/>
    <w:rsid w:val="00071694"/>
    <w:rsid w:val="00071899"/>
    <w:rsid w:val="000726E9"/>
    <w:rsid w:val="000728D2"/>
    <w:rsid w:val="00072900"/>
    <w:rsid w:val="00072A94"/>
    <w:rsid w:val="00074434"/>
    <w:rsid w:val="000754D0"/>
    <w:rsid w:val="00077991"/>
    <w:rsid w:val="00077F54"/>
    <w:rsid w:val="0008004B"/>
    <w:rsid w:val="0008297F"/>
    <w:rsid w:val="00082DCD"/>
    <w:rsid w:val="00083243"/>
    <w:rsid w:val="000832D1"/>
    <w:rsid w:val="00084C12"/>
    <w:rsid w:val="00085E9C"/>
    <w:rsid w:val="000901CF"/>
    <w:rsid w:val="00090E41"/>
    <w:rsid w:val="00091349"/>
    <w:rsid w:val="00091C4A"/>
    <w:rsid w:val="00091F78"/>
    <w:rsid w:val="00092F3C"/>
    <w:rsid w:val="00093BA6"/>
    <w:rsid w:val="000959E4"/>
    <w:rsid w:val="00095C84"/>
    <w:rsid w:val="0009619A"/>
    <w:rsid w:val="000A028B"/>
    <w:rsid w:val="000A0C2B"/>
    <w:rsid w:val="000A0CB4"/>
    <w:rsid w:val="000A2630"/>
    <w:rsid w:val="000A2A1D"/>
    <w:rsid w:val="000A2EBB"/>
    <w:rsid w:val="000A35A0"/>
    <w:rsid w:val="000A3638"/>
    <w:rsid w:val="000A4C46"/>
    <w:rsid w:val="000A4E89"/>
    <w:rsid w:val="000A542D"/>
    <w:rsid w:val="000A5780"/>
    <w:rsid w:val="000A5C3F"/>
    <w:rsid w:val="000A611B"/>
    <w:rsid w:val="000A6E3A"/>
    <w:rsid w:val="000A7B36"/>
    <w:rsid w:val="000B064E"/>
    <w:rsid w:val="000B09A5"/>
    <w:rsid w:val="000B1BD1"/>
    <w:rsid w:val="000B3043"/>
    <w:rsid w:val="000B31AF"/>
    <w:rsid w:val="000B3450"/>
    <w:rsid w:val="000B695F"/>
    <w:rsid w:val="000B7900"/>
    <w:rsid w:val="000B7D29"/>
    <w:rsid w:val="000C1964"/>
    <w:rsid w:val="000C1A6A"/>
    <w:rsid w:val="000C319F"/>
    <w:rsid w:val="000C3298"/>
    <w:rsid w:val="000C32FA"/>
    <w:rsid w:val="000D04A9"/>
    <w:rsid w:val="000D0817"/>
    <w:rsid w:val="000D107A"/>
    <w:rsid w:val="000D1472"/>
    <w:rsid w:val="000D177F"/>
    <w:rsid w:val="000D18E2"/>
    <w:rsid w:val="000D2101"/>
    <w:rsid w:val="000D33EB"/>
    <w:rsid w:val="000D39F1"/>
    <w:rsid w:val="000D3FD3"/>
    <w:rsid w:val="000D436C"/>
    <w:rsid w:val="000D511F"/>
    <w:rsid w:val="000D5360"/>
    <w:rsid w:val="000D5C88"/>
    <w:rsid w:val="000D633F"/>
    <w:rsid w:val="000D71F6"/>
    <w:rsid w:val="000E201C"/>
    <w:rsid w:val="000E2853"/>
    <w:rsid w:val="000E2B53"/>
    <w:rsid w:val="000E2E57"/>
    <w:rsid w:val="000E5748"/>
    <w:rsid w:val="000E5CBE"/>
    <w:rsid w:val="000E5CC7"/>
    <w:rsid w:val="000E66B6"/>
    <w:rsid w:val="000E6BF1"/>
    <w:rsid w:val="000F054F"/>
    <w:rsid w:val="000F07BE"/>
    <w:rsid w:val="000F15CC"/>
    <w:rsid w:val="000F243C"/>
    <w:rsid w:val="000F440B"/>
    <w:rsid w:val="000F51E1"/>
    <w:rsid w:val="000F590E"/>
    <w:rsid w:val="000F591A"/>
    <w:rsid w:val="000F6A3A"/>
    <w:rsid w:val="000F6C4A"/>
    <w:rsid w:val="000F6EB9"/>
    <w:rsid w:val="000F75E8"/>
    <w:rsid w:val="000F7BFF"/>
    <w:rsid w:val="000F7D3B"/>
    <w:rsid w:val="0010018C"/>
    <w:rsid w:val="001003A1"/>
    <w:rsid w:val="001025B9"/>
    <w:rsid w:val="00102965"/>
    <w:rsid w:val="00102BB6"/>
    <w:rsid w:val="00102DFD"/>
    <w:rsid w:val="00103936"/>
    <w:rsid w:val="00103FB1"/>
    <w:rsid w:val="00104B0E"/>
    <w:rsid w:val="00104F89"/>
    <w:rsid w:val="00105C34"/>
    <w:rsid w:val="001061FD"/>
    <w:rsid w:val="00106493"/>
    <w:rsid w:val="00106C10"/>
    <w:rsid w:val="00106D52"/>
    <w:rsid w:val="00106DEE"/>
    <w:rsid w:val="00111284"/>
    <w:rsid w:val="001137ED"/>
    <w:rsid w:val="00113DB8"/>
    <w:rsid w:val="00114339"/>
    <w:rsid w:val="00114816"/>
    <w:rsid w:val="00114DB5"/>
    <w:rsid w:val="0011622F"/>
    <w:rsid w:val="0011635F"/>
    <w:rsid w:val="00117129"/>
    <w:rsid w:val="001173FA"/>
    <w:rsid w:val="001201E7"/>
    <w:rsid w:val="00120656"/>
    <w:rsid w:val="00120CDB"/>
    <w:rsid w:val="00120FDF"/>
    <w:rsid w:val="00121851"/>
    <w:rsid w:val="00121E58"/>
    <w:rsid w:val="00121FD5"/>
    <w:rsid w:val="00125D2A"/>
    <w:rsid w:val="001274AD"/>
    <w:rsid w:val="001278CB"/>
    <w:rsid w:val="00130063"/>
    <w:rsid w:val="00130CB4"/>
    <w:rsid w:val="00131AA9"/>
    <w:rsid w:val="0013351E"/>
    <w:rsid w:val="001345AF"/>
    <w:rsid w:val="00134F2A"/>
    <w:rsid w:val="0013535E"/>
    <w:rsid w:val="001355FB"/>
    <w:rsid w:val="00135E53"/>
    <w:rsid w:val="0013637B"/>
    <w:rsid w:val="0013678E"/>
    <w:rsid w:val="00137DF5"/>
    <w:rsid w:val="00137E8C"/>
    <w:rsid w:val="001400ED"/>
    <w:rsid w:val="001404E7"/>
    <w:rsid w:val="00140983"/>
    <w:rsid w:val="00141E9F"/>
    <w:rsid w:val="00142A3D"/>
    <w:rsid w:val="00142F19"/>
    <w:rsid w:val="00145C97"/>
    <w:rsid w:val="00145D8D"/>
    <w:rsid w:val="00146649"/>
    <w:rsid w:val="00146B25"/>
    <w:rsid w:val="001472DC"/>
    <w:rsid w:val="001472FE"/>
    <w:rsid w:val="00147337"/>
    <w:rsid w:val="00147436"/>
    <w:rsid w:val="00147ADE"/>
    <w:rsid w:val="00147D34"/>
    <w:rsid w:val="00150490"/>
    <w:rsid w:val="00150D7C"/>
    <w:rsid w:val="001513DD"/>
    <w:rsid w:val="00151AD7"/>
    <w:rsid w:val="00152C7D"/>
    <w:rsid w:val="00152FD2"/>
    <w:rsid w:val="00153832"/>
    <w:rsid w:val="00154160"/>
    <w:rsid w:val="0015462C"/>
    <w:rsid w:val="00154858"/>
    <w:rsid w:val="00154EE1"/>
    <w:rsid w:val="00154F39"/>
    <w:rsid w:val="00156172"/>
    <w:rsid w:val="00157188"/>
    <w:rsid w:val="001601AB"/>
    <w:rsid w:val="001606A1"/>
    <w:rsid w:val="00161B92"/>
    <w:rsid w:val="00162AF1"/>
    <w:rsid w:val="00162B9E"/>
    <w:rsid w:val="001644B0"/>
    <w:rsid w:val="00164A5A"/>
    <w:rsid w:val="001653DA"/>
    <w:rsid w:val="00166015"/>
    <w:rsid w:val="001663BC"/>
    <w:rsid w:val="001663C1"/>
    <w:rsid w:val="001668A8"/>
    <w:rsid w:val="00166C3A"/>
    <w:rsid w:val="001677F3"/>
    <w:rsid w:val="00171653"/>
    <w:rsid w:val="001721D6"/>
    <w:rsid w:val="00175217"/>
    <w:rsid w:val="00175B15"/>
    <w:rsid w:val="001762AF"/>
    <w:rsid w:val="001764C3"/>
    <w:rsid w:val="00176E8D"/>
    <w:rsid w:val="00180EE3"/>
    <w:rsid w:val="00181452"/>
    <w:rsid w:val="00181FF3"/>
    <w:rsid w:val="00182896"/>
    <w:rsid w:val="0018331B"/>
    <w:rsid w:val="00184334"/>
    <w:rsid w:val="00184E1D"/>
    <w:rsid w:val="001852CA"/>
    <w:rsid w:val="0018548C"/>
    <w:rsid w:val="0018748B"/>
    <w:rsid w:val="0018793A"/>
    <w:rsid w:val="001900E8"/>
    <w:rsid w:val="0019067B"/>
    <w:rsid w:val="00190773"/>
    <w:rsid w:val="00190C91"/>
    <w:rsid w:val="00190E0E"/>
    <w:rsid w:val="00191BBA"/>
    <w:rsid w:val="0019231C"/>
    <w:rsid w:val="001925B9"/>
    <w:rsid w:val="00192BFC"/>
    <w:rsid w:val="00193180"/>
    <w:rsid w:val="00194041"/>
    <w:rsid w:val="00194BA2"/>
    <w:rsid w:val="00194C26"/>
    <w:rsid w:val="0019591D"/>
    <w:rsid w:val="00195B0B"/>
    <w:rsid w:val="0019621B"/>
    <w:rsid w:val="001965A7"/>
    <w:rsid w:val="00196BB2"/>
    <w:rsid w:val="001970E9"/>
    <w:rsid w:val="00197106"/>
    <w:rsid w:val="00197DED"/>
    <w:rsid w:val="001A0CFD"/>
    <w:rsid w:val="001A0F32"/>
    <w:rsid w:val="001A34B3"/>
    <w:rsid w:val="001A3535"/>
    <w:rsid w:val="001A504A"/>
    <w:rsid w:val="001A5114"/>
    <w:rsid w:val="001A7460"/>
    <w:rsid w:val="001A781E"/>
    <w:rsid w:val="001B0156"/>
    <w:rsid w:val="001B0A68"/>
    <w:rsid w:val="001B191A"/>
    <w:rsid w:val="001B2D10"/>
    <w:rsid w:val="001B3968"/>
    <w:rsid w:val="001B3FF7"/>
    <w:rsid w:val="001B48F0"/>
    <w:rsid w:val="001B4CEC"/>
    <w:rsid w:val="001B5694"/>
    <w:rsid w:val="001B5C94"/>
    <w:rsid w:val="001B693E"/>
    <w:rsid w:val="001B6DB8"/>
    <w:rsid w:val="001B6E60"/>
    <w:rsid w:val="001B76AA"/>
    <w:rsid w:val="001B79C3"/>
    <w:rsid w:val="001B7D86"/>
    <w:rsid w:val="001C043A"/>
    <w:rsid w:val="001C05C3"/>
    <w:rsid w:val="001C0B19"/>
    <w:rsid w:val="001C2474"/>
    <w:rsid w:val="001C30A6"/>
    <w:rsid w:val="001C4754"/>
    <w:rsid w:val="001C4EAF"/>
    <w:rsid w:val="001C6DB0"/>
    <w:rsid w:val="001C7266"/>
    <w:rsid w:val="001C7B11"/>
    <w:rsid w:val="001D0539"/>
    <w:rsid w:val="001D08AC"/>
    <w:rsid w:val="001D0FA0"/>
    <w:rsid w:val="001D165B"/>
    <w:rsid w:val="001D168F"/>
    <w:rsid w:val="001D2390"/>
    <w:rsid w:val="001D30A0"/>
    <w:rsid w:val="001D4A27"/>
    <w:rsid w:val="001D4AF4"/>
    <w:rsid w:val="001D61BC"/>
    <w:rsid w:val="001D6C0D"/>
    <w:rsid w:val="001E0F17"/>
    <w:rsid w:val="001E1141"/>
    <w:rsid w:val="001E1455"/>
    <w:rsid w:val="001E1BB7"/>
    <w:rsid w:val="001E1BBE"/>
    <w:rsid w:val="001E1BC0"/>
    <w:rsid w:val="001E1BFC"/>
    <w:rsid w:val="001E1D77"/>
    <w:rsid w:val="001E21C0"/>
    <w:rsid w:val="001E21C9"/>
    <w:rsid w:val="001E2B3C"/>
    <w:rsid w:val="001E37E6"/>
    <w:rsid w:val="001E3B6D"/>
    <w:rsid w:val="001E4770"/>
    <w:rsid w:val="001E5079"/>
    <w:rsid w:val="001E5DEA"/>
    <w:rsid w:val="001E627B"/>
    <w:rsid w:val="001E7DD9"/>
    <w:rsid w:val="001F03EB"/>
    <w:rsid w:val="001F0C1B"/>
    <w:rsid w:val="001F13B0"/>
    <w:rsid w:val="001F173B"/>
    <w:rsid w:val="001F50B5"/>
    <w:rsid w:val="001F519D"/>
    <w:rsid w:val="001F5A5F"/>
    <w:rsid w:val="001F5CFB"/>
    <w:rsid w:val="001F696E"/>
    <w:rsid w:val="001F6E43"/>
    <w:rsid w:val="001F7C0F"/>
    <w:rsid w:val="00200C8E"/>
    <w:rsid w:val="002016AF"/>
    <w:rsid w:val="002019CA"/>
    <w:rsid w:val="00201F22"/>
    <w:rsid w:val="0020251F"/>
    <w:rsid w:val="00202711"/>
    <w:rsid w:val="002045E2"/>
    <w:rsid w:val="00205878"/>
    <w:rsid w:val="002060D1"/>
    <w:rsid w:val="00210035"/>
    <w:rsid w:val="00210111"/>
    <w:rsid w:val="0021043F"/>
    <w:rsid w:val="002105DB"/>
    <w:rsid w:val="0021062E"/>
    <w:rsid w:val="0021093C"/>
    <w:rsid w:val="00210B39"/>
    <w:rsid w:val="0021118B"/>
    <w:rsid w:val="002123EB"/>
    <w:rsid w:val="0021289D"/>
    <w:rsid w:val="00212F58"/>
    <w:rsid w:val="002133AE"/>
    <w:rsid w:val="002143A6"/>
    <w:rsid w:val="00214D5A"/>
    <w:rsid w:val="00214F52"/>
    <w:rsid w:val="00215F3D"/>
    <w:rsid w:val="0021640B"/>
    <w:rsid w:val="002167C3"/>
    <w:rsid w:val="00217D92"/>
    <w:rsid w:val="00220D9F"/>
    <w:rsid w:val="002213E0"/>
    <w:rsid w:val="002215A5"/>
    <w:rsid w:val="00221A8A"/>
    <w:rsid w:val="00221C43"/>
    <w:rsid w:val="00223183"/>
    <w:rsid w:val="002235B0"/>
    <w:rsid w:val="00223F08"/>
    <w:rsid w:val="002247D9"/>
    <w:rsid w:val="002253C7"/>
    <w:rsid w:val="00226488"/>
    <w:rsid w:val="002264D5"/>
    <w:rsid w:val="002269AC"/>
    <w:rsid w:val="00230038"/>
    <w:rsid w:val="00230AD5"/>
    <w:rsid w:val="00231961"/>
    <w:rsid w:val="00234203"/>
    <w:rsid w:val="00234DDD"/>
    <w:rsid w:val="0023564A"/>
    <w:rsid w:val="00236687"/>
    <w:rsid w:val="00237504"/>
    <w:rsid w:val="00240133"/>
    <w:rsid w:val="00240D13"/>
    <w:rsid w:val="002410A2"/>
    <w:rsid w:val="002411E8"/>
    <w:rsid w:val="002415E2"/>
    <w:rsid w:val="00243226"/>
    <w:rsid w:val="0024343E"/>
    <w:rsid w:val="0024359E"/>
    <w:rsid w:val="00243AED"/>
    <w:rsid w:val="00243E4C"/>
    <w:rsid w:val="00243FC6"/>
    <w:rsid w:val="00245AF3"/>
    <w:rsid w:val="00246B38"/>
    <w:rsid w:val="00246B71"/>
    <w:rsid w:val="0025058A"/>
    <w:rsid w:val="002510F4"/>
    <w:rsid w:val="002512A8"/>
    <w:rsid w:val="002515BD"/>
    <w:rsid w:val="00251A61"/>
    <w:rsid w:val="00252A52"/>
    <w:rsid w:val="0025322F"/>
    <w:rsid w:val="002532AE"/>
    <w:rsid w:val="0025353D"/>
    <w:rsid w:val="00253BDA"/>
    <w:rsid w:val="002542C0"/>
    <w:rsid w:val="002542C8"/>
    <w:rsid w:val="00254C96"/>
    <w:rsid w:val="0025556C"/>
    <w:rsid w:val="00255636"/>
    <w:rsid w:val="002565EF"/>
    <w:rsid w:val="00256D5B"/>
    <w:rsid w:val="002576E5"/>
    <w:rsid w:val="00257B11"/>
    <w:rsid w:val="00257D2A"/>
    <w:rsid w:val="00260B23"/>
    <w:rsid w:val="00261C52"/>
    <w:rsid w:val="00262687"/>
    <w:rsid w:val="0026299F"/>
    <w:rsid w:val="00262EAA"/>
    <w:rsid w:val="002634B8"/>
    <w:rsid w:val="00264F27"/>
    <w:rsid w:val="00265560"/>
    <w:rsid w:val="002659B2"/>
    <w:rsid w:val="002659FD"/>
    <w:rsid w:val="002664E1"/>
    <w:rsid w:val="0026685C"/>
    <w:rsid w:val="00267401"/>
    <w:rsid w:val="002675E4"/>
    <w:rsid w:val="00270AFB"/>
    <w:rsid w:val="00271368"/>
    <w:rsid w:val="002715B2"/>
    <w:rsid w:val="002717A1"/>
    <w:rsid w:val="00271988"/>
    <w:rsid w:val="002719B9"/>
    <w:rsid w:val="002749B4"/>
    <w:rsid w:val="00275EF6"/>
    <w:rsid w:val="00276029"/>
    <w:rsid w:val="00276C84"/>
    <w:rsid w:val="00276E3E"/>
    <w:rsid w:val="0027717A"/>
    <w:rsid w:val="002771C3"/>
    <w:rsid w:val="00280D83"/>
    <w:rsid w:val="00282414"/>
    <w:rsid w:val="0028315A"/>
    <w:rsid w:val="00283A04"/>
    <w:rsid w:val="00284A81"/>
    <w:rsid w:val="002850FA"/>
    <w:rsid w:val="0028659C"/>
    <w:rsid w:val="00286D84"/>
    <w:rsid w:val="00290AC3"/>
    <w:rsid w:val="0029111F"/>
    <w:rsid w:val="00291502"/>
    <w:rsid w:val="00291EC0"/>
    <w:rsid w:val="00291FD5"/>
    <w:rsid w:val="002926E8"/>
    <w:rsid w:val="00295C6A"/>
    <w:rsid w:val="00296250"/>
    <w:rsid w:val="0029628F"/>
    <w:rsid w:val="0029723A"/>
    <w:rsid w:val="002974CB"/>
    <w:rsid w:val="00297C68"/>
    <w:rsid w:val="002A0A9B"/>
    <w:rsid w:val="002A0ABC"/>
    <w:rsid w:val="002A0DDA"/>
    <w:rsid w:val="002A1371"/>
    <w:rsid w:val="002A337E"/>
    <w:rsid w:val="002A4684"/>
    <w:rsid w:val="002A4850"/>
    <w:rsid w:val="002A4A89"/>
    <w:rsid w:val="002A4E3E"/>
    <w:rsid w:val="002A50B8"/>
    <w:rsid w:val="002A5AE9"/>
    <w:rsid w:val="002A6568"/>
    <w:rsid w:val="002A68D2"/>
    <w:rsid w:val="002A7C61"/>
    <w:rsid w:val="002B0441"/>
    <w:rsid w:val="002B06E3"/>
    <w:rsid w:val="002B0F64"/>
    <w:rsid w:val="002B109C"/>
    <w:rsid w:val="002B1366"/>
    <w:rsid w:val="002B15D5"/>
    <w:rsid w:val="002B2FFD"/>
    <w:rsid w:val="002B3C1A"/>
    <w:rsid w:val="002B5605"/>
    <w:rsid w:val="002B560C"/>
    <w:rsid w:val="002B5C3D"/>
    <w:rsid w:val="002B5C49"/>
    <w:rsid w:val="002B67A6"/>
    <w:rsid w:val="002B7193"/>
    <w:rsid w:val="002C0EAA"/>
    <w:rsid w:val="002C22D4"/>
    <w:rsid w:val="002C282B"/>
    <w:rsid w:val="002C3E9D"/>
    <w:rsid w:val="002C4443"/>
    <w:rsid w:val="002C4887"/>
    <w:rsid w:val="002C4E8B"/>
    <w:rsid w:val="002C54BF"/>
    <w:rsid w:val="002C799E"/>
    <w:rsid w:val="002C7CA1"/>
    <w:rsid w:val="002D0F7F"/>
    <w:rsid w:val="002D1E9D"/>
    <w:rsid w:val="002D22C8"/>
    <w:rsid w:val="002D2E6F"/>
    <w:rsid w:val="002D348A"/>
    <w:rsid w:val="002D3BE9"/>
    <w:rsid w:val="002D690A"/>
    <w:rsid w:val="002D6EEF"/>
    <w:rsid w:val="002D6FDA"/>
    <w:rsid w:val="002E0155"/>
    <w:rsid w:val="002E0718"/>
    <w:rsid w:val="002E09C9"/>
    <w:rsid w:val="002E207F"/>
    <w:rsid w:val="002E3B9A"/>
    <w:rsid w:val="002E3C74"/>
    <w:rsid w:val="002E3CCF"/>
    <w:rsid w:val="002E3EBC"/>
    <w:rsid w:val="002E4863"/>
    <w:rsid w:val="002E5391"/>
    <w:rsid w:val="002E5B4A"/>
    <w:rsid w:val="002E5C56"/>
    <w:rsid w:val="002F01DC"/>
    <w:rsid w:val="002F0594"/>
    <w:rsid w:val="002F1101"/>
    <w:rsid w:val="002F15A8"/>
    <w:rsid w:val="002F19C8"/>
    <w:rsid w:val="002F1AB6"/>
    <w:rsid w:val="002F1C75"/>
    <w:rsid w:val="002F1FFF"/>
    <w:rsid w:val="002F2726"/>
    <w:rsid w:val="002F3244"/>
    <w:rsid w:val="002F402E"/>
    <w:rsid w:val="002F465C"/>
    <w:rsid w:val="002F56A9"/>
    <w:rsid w:val="002F658A"/>
    <w:rsid w:val="002F6CAD"/>
    <w:rsid w:val="002F7717"/>
    <w:rsid w:val="002F7C5E"/>
    <w:rsid w:val="00301391"/>
    <w:rsid w:val="00301EE9"/>
    <w:rsid w:val="00302341"/>
    <w:rsid w:val="00302C15"/>
    <w:rsid w:val="0030383D"/>
    <w:rsid w:val="00304AC8"/>
    <w:rsid w:val="00304E37"/>
    <w:rsid w:val="00305571"/>
    <w:rsid w:val="00306143"/>
    <w:rsid w:val="003065F1"/>
    <w:rsid w:val="0030703F"/>
    <w:rsid w:val="003071DC"/>
    <w:rsid w:val="0030742B"/>
    <w:rsid w:val="003074EA"/>
    <w:rsid w:val="00310435"/>
    <w:rsid w:val="0031094A"/>
    <w:rsid w:val="00311E9E"/>
    <w:rsid w:val="00311F5E"/>
    <w:rsid w:val="0031287C"/>
    <w:rsid w:val="00312D64"/>
    <w:rsid w:val="0031402B"/>
    <w:rsid w:val="00314213"/>
    <w:rsid w:val="0031431D"/>
    <w:rsid w:val="0031492A"/>
    <w:rsid w:val="003156CC"/>
    <w:rsid w:val="00315BCF"/>
    <w:rsid w:val="00315E65"/>
    <w:rsid w:val="00315F49"/>
    <w:rsid w:val="003169D7"/>
    <w:rsid w:val="00317E74"/>
    <w:rsid w:val="00320918"/>
    <w:rsid w:val="00321390"/>
    <w:rsid w:val="00321CD5"/>
    <w:rsid w:val="003222E7"/>
    <w:rsid w:val="003228C9"/>
    <w:rsid w:val="00322AAD"/>
    <w:rsid w:val="003230C8"/>
    <w:rsid w:val="00323CA2"/>
    <w:rsid w:val="00324D80"/>
    <w:rsid w:val="00324ED0"/>
    <w:rsid w:val="00325507"/>
    <w:rsid w:val="00325D3C"/>
    <w:rsid w:val="00325FF4"/>
    <w:rsid w:val="00326955"/>
    <w:rsid w:val="003272DB"/>
    <w:rsid w:val="00327B9F"/>
    <w:rsid w:val="00327C71"/>
    <w:rsid w:val="00327CF4"/>
    <w:rsid w:val="0033297A"/>
    <w:rsid w:val="00332C46"/>
    <w:rsid w:val="00332C56"/>
    <w:rsid w:val="00333637"/>
    <w:rsid w:val="003355DF"/>
    <w:rsid w:val="00336DC0"/>
    <w:rsid w:val="00340ACF"/>
    <w:rsid w:val="00340D62"/>
    <w:rsid w:val="00342250"/>
    <w:rsid w:val="0034266B"/>
    <w:rsid w:val="00344B1E"/>
    <w:rsid w:val="00344DA5"/>
    <w:rsid w:val="0034534D"/>
    <w:rsid w:val="003454D3"/>
    <w:rsid w:val="00345B6C"/>
    <w:rsid w:val="0034605C"/>
    <w:rsid w:val="003461D5"/>
    <w:rsid w:val="003471C3"/>
    <w:rsid w:val="003471E4"/>
    <w:rsid w:val="0034778F"/>
    <w:rsid w:val="00350213"/>
    <w:rsid w:val="00350503"/>
    <w:rsid w:val="0035189A"/>
    <w:rsid w:val="00351B6E"/>
    <w:rsid w:val="00352139"/>
    <w:rsid w:val="0035253D"/>
    <w:rsid w:val="003525B6"/>
    <w:rsid w:val="00353BD9"/>
    <w:rsid w:val="00354B1F"/>
    <w:rsid w:val="003551C6"/>
    <w:rsid w:val="00356072"/>
    <w:rsid w:val="003569DF"/>
    <w:rsid w:val="003604C6"/>
    <w:rsid w:val="00363B12"/>
    <w:rsid w:val="0036438C"/>
    <w:rsid w:val="003643DD"/>
    <w:rsid w:val="00365D48"/>
    <w:rsid w:val="00365E13"/>
    <w:rsid w:val="00367198"/>
    <w:rsid w:val="0037132E"/>
    <w:rsid w:val="00372450"/>
    <w:rsid w:val="003725C4"/>
    <w:rsid w:val="00372C1D"/>
    <w:rsid w:val="0037301B"/>
    <w:rsid w:val="0037415C"/>
    <w:rsid w:val="00374E90"/>
    <w:rsid w:val="00375556"/>
    <w:rsid w:val="00375C89"/>
    <w:rsid w:val="00376674"/>
    <w:rsid w:val="00377A1D"/>
    <w:rsid w:val="00377A64"/>
    <w:rsid w:val="003806AD"/>
    <w:rsid w:val="00380A21"/>
    <w:rsid w:val="00380B75"/>
    <w:rsid w:val="00382883"/>
    <w:rsid w:val="00382BA4"/>
    <w:rsid w:val="00383A11"/>
    <w:rsid w:val="00384044"/>
    <w:rsid w:val="00384C9D"/>
    <w:rsid w:val="003850E5"/>
    <w:rsid w:val="0038645C"/>
    <w:rsid w:val="00387B38"/>
    <w:rsid w:val="00390072"/>
    <w:rsid w:val="00391D54"/>
    <w:rsid w:val="003927CC"/>
    <w:rsid w:val="00393559"/>
    <w:rsid w:val="003937C2"/>
    <w:rsid w:val="00393CD1"/>
    <w:rsid w:val="00394735"/>
    <w:rsid w:val="0039630B"/>
    <w:rsid w:val="003963BB"/>
    <w:rsid w:val="00396CD4"/>
    <w:rsid w:val="003A0F7D"/>
    <w:rsid w:val="003A1CA9"/>
    <w:rsid w:val="003A216B"/>
    <w:rsid w:val="003A3447"/>
    <w:rsid w:val="003A6546"/>
    <w:rsid w:val="003A6BD3"/>
    <w:rsid w:val="003A6C71"/>
    <w:rsid w:val="003A6DED"/>
    <w:rsid w:val="003A6FFA"/>
    <w:rsid w:val="003A7035"/>
    <w:rsid w:val="003A7DD8"/>
    <w:rsid w:val="003B1A3A"/>
    <w:rsid w:val="003B1EEB"/>
    <w:rsid w:val="003B22FB"/>
    <w:rsid w:val="003B3DA8"/>
    <w:rsid w:val="003B694F"/>
    <w:rsid w:val="003B7F39"/>
    <w:rsid w:val="003C07EE"/>
    <w:rsid w:val="003C0811"/>
    <w:rsid w:val="003C3570"/>
    <w:rsid w:val="003C3733"/>
    <w:rsid w:val="003C37BE"/>
    <w:rsid w:val="003C4B82"/>
    <w:rsid w:val="003C56AD"/>
    <w:rsid w:val="003C5F44"/>
    <w:rsid w:val="003C750B"/>
    <w:rsid w:val="003C75EF"/>
    <w:rsid w:val="003D0803"/>
    <w:rsid w:val="003D0A46"/>
    <w:rsid w:val="003D0C7C"/>
    <w:rsid w:val="003D0E04"/>
    <w:rsid w:val="003D0FF0"/>
    <w:rsid w:val="003D2582"/>
    <w:rsid w:val="003D2742"/>
    <w:rsid w:val="003D27D9"/>
    <w:rsid w:val="003D36D1"/>
    <w:rsid w:val="003D4096"/>
    <w:rsid w:val="003D4550"/>
    <w:rsid w:val="003D4734"/>
    <w:rsid w:val="003D487D"/>
    <w:rsid w:val="003D4C57"/>
    <w:rsid w:val="003D5B8C"/>
    <w:rsid w:val="003D6F46"/>
    <w:rsid w:val="003D7944"/>
    <w:rsid w:val="003E05BE"/>
    <w:rsid w:val="003E115D"/>
    <w:rsid w:val="003E193A"/>
    <w:rsid w:val="003E1C1F"/>
    <w:rsid w:val="003E240B"/>
    <w:rsid w:val="003E24C3"/>
    <w:rsid w:val="003E26BE"/>
    <w:rsid w:val="003E2D57"/>
    <w:rsid w:val="003E340A"/>
    <w:rsid w:val="003E40BB"/>
    <w:rsid w:val="003E4B33"/>
    <w:rsid w:val="003E5D85"/>
    <w:rsid w:val="003E64A9"/>
    <w:rsid w:val="003E6642"/>
    <w:rsid w:val="003E6D62"/>
    <w:rsid w:val="003E6DCC"/>
    <w:rsid w:val="003E73D7"/>
    <w:rsid w:val="003F0685"/>
    <w:rsid w:val="003F08F7"/>
    <w:rsid w:val="003F0FCD"/>
    <w:rsid w:val="003F1F83"/>
    <w:rsid w:val="003F2499"/>
    <w:rsid w:val="003F4121"/>
    <w:rsid w:val="003F4C74"/>
    <w:rsid w:val="003F4F06"/>
    <w:rsid w:val="003F5560"/>
    <w:rsid w:val="003F5D98"/>
    <w:rsid w:val="003F60A9"/>
    <w:rsid w:val="00400045"/>
    <w:rsid w:val="00400133"/>
    <w:rsid w:val="0040136E"/>
    <w:rsid w:val="0040149E"/>
    <w:rsid w:val="0040186E"/>
    <w:rsid w:val="00401D61"/>
    <w:rsid w:val="004031DA"/>
    <w:rsid w:val="00403D3F"/>
    <w:rsid w:val="00403D70"/>
    <w:rsid w:val="00403F23"/>
    <w:rsid w:val="004040D6"/>
    <w:rsid w:val="00404F75"/>
    <w:rsid w:val="00407EB8"/>
    <w:rsid w:val="0041063F"/>
    <w:rsid w:val="00410879"/>
    <w:rsid w:val="004108D4"/>
    <w:rsid w:val="00410D6A"/>
    <w:rsid w:val="004120FA"/>
    <w:rsid w:val="0041222A"/>
    <w:rsid w:val="00412679"/>
    <w:rsid w:val="0041286B"/>
    <w:rsid w:val="00413C3E"/>
    <w:rsid w:val="00414314"/>
    <w:rsid w:val="00414B07"/>
    <w:rsid w:val="00414C20"/>
    <w:rsid w:val="00417170"/>
    <w:rsid w:val="004172C3"/>
    <w:rsid w:val="004230EA"/>
    <w:rsid w:val="00423355"/>
    <w:rsid w:val="0042367F"/>
    <w:rsid w:val="004238BC"/>
    <w:rsid w:val="0042391B"/>
    <w:rsid w:val="004239B1"/>
    <w:rsid w:val="004241A5"/>
    <w:rsid w:val="00425657"/>
    <w:rsid w:val="004263AF"/>
    <w:rsid w:val="0042675D"/>
    <w:rsid w:val="00427529"/>
    <w:rsid w:val="0043122D"/>
    <w:rsid w:val="004318C3"/>
    <w:rsid w:val="00431EE4"/>
    <w:rsid w:val="00431F6B"/>
    <w:rsid w:val="00432D65"/>
    <w:rsid w:val="00433C5F"/>
    <w:rsid w:val="00433EE6"/>
    <w:rsid w:val="00436966"/>
    <w:rsid w:val="00436DA5"/>
    <w:rsid w:val="0043717C"/>
    <w:rsid w:val="004405C0"/>
    <w:rsid w:val="0044139C"/>
    <w:rsid w:val="00441DF6"/>
    <w:rsid w:val="00442F28"/>
    <w:rsid w:val="00445D84"/>
    <w:rsid w:val="00446D19"/>
    <w:rsid w:val="00447DEF"/>
    <w:rsid w:val="00450305"/>
    <w:rsid w:val="0045271A"/>
    <w:rsid w:val="00454C08"/>
    <w:rsid w:val="0045571D"/>
    <w:rsid w:val="004563F4"/>
    <w:rsid w:val="00456B44"/>
    <w:rsid w:val="00457F4F"/>
    <w:rsid w:val="00460189"/>
    <w:rsid w:val="00461C3D"/>
    <w:rsid w:val="00462640"/>
    <w:rsid w:val="00462C7C"/>
    <w:rsid w:val="004636B8"/>
    <w:rsid w:val="00463745"/>
    <w:rsid w:val="00464CC4"/>
    <w:rsid w:val="00470052"/>
    <w:rsid w:val="00470C9E"/>
    <w:rsid w:val="00471C5E"/>
    <w:rsid w:val="00472307"/>
    <w:rsid w:val="00472A06"/>
    <w:rsid w:val="00473B6D"/>
    <w:rsid w:val="00473BF7"/>
    <w:rsid w:val="00474012"/>
    <w:rsid w:val="00474588"/>
    <w:rsid w:val="00474C48"/>
    <w:rsid w:val="00474DFB"/>
    <w:rsid w:val="00475142"/>
    <w:rsid w:val="004757A6"/>
    <w:rsid w:val="004758C3"/>
    <w:rsid w:val="00475A3C"/>
    <w:rsid w:val="00475FC2"/>
    <w:rsid w:val="004772FB"/>
    <w:rsid w:val="00477F41"/>
    <w:rsid w:val="00480118"/>
    <w:rsid w:val="0048069C"/>
    <w:rsid w:val="00480860"/>
    <w:rsid w:val="0048088C"/>
    <w:rsid w:val="004816C3"/>
    <w:rsid w:val="00483122"/>
    <w:rsid w:val="00483B70"/>
    <w:rsid w:val="00484EB7"/>
    <w:rsid w:val="00485867"/>
    <w:rsid w:val="004863E4"/>
    <w:rsid w:val="00486EA6"/>
    <w:rsid w:val="0049036B"/>
    <w:rsid w:val="004908E5"/>
    <w:rsid w:val="00490D27"/>
    <w:rsid w:val="00492483"/>
    <w:rsid w:val="0049274A"/>
    <w:rsid w:val="004927C2"/>
    <w:rsid w:val="00492C5C"/>
    <w:rsid w:val="00492D0D"/>
    <w:rsid w:val="00493E0C"/>
    <w:rsid w:val="00494F42"/>
    <w:rsid w:val="00495478"/>
    <w:rsid w:val="00495529"/>
    <w:rsid w:val="00496793"/>
    <w:rsid w:val="004969A8"/>
    <w:rsid w:val="004A03E0"/>
    <w:rsid w:val="004A0421"/>
    <w:rsid w:val="004A0BC4"/>
    <w:rsid w:val="004A0C28"/>
    <w:rsid w:val="004A1B4F"/>
    <w:rsid w:val="004A1E87"/>
    <w:rsid w:val="004A30A8"/>
    <w:rsid w:val="004A3722"/>
    <w:rsid w:val="004A48EC"/>
    <w:rsid w:val="004A4C51"/>
    <w:rsid w:val="004A5983"/>
    <w:rsid w:val="004A6CF1"/>
    <w:rsid w:val="004A7D02"/>
    <w:rsid w:val="004A7F0D"/>
    <w:rsid w:val="004B05AF"/>
    <w:rsid w:val="004B1819"/>
    <w:rsid w:val="004B1B69"/>
    <w:rsid w:val="004B25C6"/>
    <w:rsid w:val="004B37C4"/>
    <w:rsid w:val="004B48B4"/>
    <w:rsid w:val="004B4CE1"/>
    <w:rsid w:val="004B5D8F"/>
    <w:rsid w:val="004B5F8C"/>
    <w:rsid w:val="004B620E"/>
    <w:rsid w:val="004B6463"/>
    <w:rsid w:val="004B6A07"/>
    <w:rsid w:val="004B6F11"/>
    <w:rsid w:val="004B7D97"/>
    <w:rsid w:val="004B7E53"/>
    <w:rsid w:val="004C0138"/>
    <w:rsid w:val="004C0397"/>
    <w:rsid w:val="004C1B5D"/>
    <w:rsid w:val="004C2135"/>
    <w:rsid w:val="004C397C"/>
    <w:rsid w:val="004C4305"/>
    <w:rsid w:val="004C47A1"/>
    <w:rsid w:val="004C4D76"/>
    <w:rsid w:val="004C4D8D"/>
    <w:rsid w:val="004C5268"/>
    <w:rsid w:val="004C5A00"/>
    <w:rsid w:val="004C5A72"/>
    <w:rsid w:val="004C5F6E"/>
    <w:rsid w:val="004C624F"/>
    <w:rsid w:val="004C6524"/>
    <w:rsid w:val="004C68BE"/>
    <w:rsid w:val="004C70DF"/>
    <w:rsid w:val="004C73A8"/>
    <w:rsid w:val="004C781A"/>
    <w:rsid w:val="004D15F0"/>
    <w:rsid w:val="004D2698"/>
    <w:rsid w:val="004D2BCE"/>
    <w:rsid w:val="004D2CF0"/>
    <w:rsid w:val="004D31BC"/>
    <w:rsid w:val="004D3789"/>
    <w:rsid w:val="004D3955"/>
    <w:rsid w:val="004D4CC8"/>
    <w:rsid w:val="004D5717"/>
    <w:rsid w:val="004D6DCA"/>
    <w:rsid w:val="004D756C"/>
    <w:rsid w:val="004D7CB5"/>
    <w:rsid w:val="004E01AC"/>
    <w:rsid w:val="004E07A2"/>
    <w:rsid w:val="004E0A94"/>
    <w:rsid w:val="004E1473"/>
    <w:rsid w:val="004E1C1E"/>
    <w:rsid w:val="004E1DC7"/>
    <w:rsid w:val="004E1E63"/>
    <w:rsid w:val="004E23BE"/>
    <w:rsid w:val="004E2F5A"/>
    <w:rsid w:val="004E30A6"/>
    <w:rsid w:val="004E3122"/>
    <w:rsid w:val="004E3619"/>
    <w:rsid w:val="004E381C"/>
    <w:rsid w:val="004E3A35"/>
    <w:rsid w:val="004E680F"/>
    <w:rsid w:val="004E78F3"/>
    <w:rsid w:val="004F02A3"/>
    <w:rsid w:val="004F0D8A"/>
    <w:rsid w:val="004F1C1A"/>
    <w:rsid w:val="004F1F3B"/>
    <w:rsid w:val="004F23B2"/>
    <w:rsid w:val="004F286B"/>
    <w:rsid w:val="004F2D7C"/>
    <w:rsid w:val="004F2DA3"/>
    <w:rsid w:val="004F60A9"/>
    <w:rsid w:val="004F6C1E"/>
    <w:rsid w:val="004F6F85"/>
    <w:rsid w:val="004F7010"/>
    <w:rsid w:val="004F7112"/>
    <w:rsid w:val="004F726A"/>
    <w:rsid w:val="004F7A58"/>
    <w:rsid w:val="004F7C7E"/>
    <w:rsid w:val="005011A7"/>
    <w:rsid w:val="0050160E"/>
    <w:rsid w:val="00502385"/>
    <w:rsid w:val="00502C92"/>
    <w:rsid w:val="005036AD"/>
    <w:rsid w:val="00503A01"/>
    <w:rsid w:val="00504172"/>
    <w:rsid w:val="00504D55"/>
    <w:rsid w:val="00505AFC"/>
    <w:rsid w:val="00505B34"/>
    <w:rsid w:val="00505C2F"/>
    <w:rsid w:val="005062C2"/>
    <w:rsid w:val="005066EC"/>
    <w:rsid w:val="0050787B"/>
    <w:rsid w:val="00507DBF"/>
    <w:rsid w:val="0051131D"/>
    <w:rsid w:val="00511854"/>
    <w:rsid w:val="00512769"/>
    <w:rsid w:val="00512A93"/>
    <w:rsid w:val="00513324"/>
    <w:rsid w:val="0051410F"/>
    <w:rsid w:val="00514689"/>
    <w:rsid w:val="00516E17"/>
    <w:rsid w:val="005173E6"/>
    <w:rsid w:val="0051760C"/>
    <w:rsid w:val="00521218"/>
    <w:rsid w:val="00521EDD"/>
    <w:rsid w:val="00522425"/>
    <w:rsid w:val="005255CB"/>
    <w:rsid w:val="00526F55"/>
    <w:rsid w:val="005271C5"/>
    <w:rsid w:val="005276B0"/>
    <w:rsid w:val="00527DB6"/>
    <w:rsid w:val="00527DE0"/>
    <w:rsid w:val="00530DDD"/>
    <w:rsid w:val="00531143"/>
    <w:rsid w:val="0053172C"/>
    <w:rsid w:val="00531733"/>
    <w:rsid w:val="0053194B"/>
    <w:rsid w:val="005332C0"/>
    <w:rsid w:val="005335A1"/>
    <w:rsid w:val="00533EE3"/>
    <w:rsid w:val="00534490"/>
    <w:rsid w:val="005348EF"/>
    <w:rsid w:val="00534BAF"/>
    <w:rsid w:val="005352D6"/>
    <w:rsid w:val="0053759A"/>
    <w:rsid w:val="005377C2"/>
    <w:rsid w:val="00540300"/>
    <w:rsid w:val="00540D8B"/>
    <w:rsid w:val="00541011"/>
    <w:rsid w:val="00542512"/>
    <w:rsid w:val="00542642"/>
    <w:rsid w:val="0054368F"/>
    <w:rsid w:val="00543EE7"/>
    <w:rsid w:val="0054682C"/>
    <w:rsid w:val="00547F94"/>
    <w:rsid w:val="0055072C"/>
    <w:rsid w:val="00552817"/>
    <w:rsid w:val="00552A32"/>
    <w:rsid w:val="005547A1"/>
    <w:rsid w:val="00554F62"/>
    <w:rsid w:val="0055522E"/>
    <w:rsid w:val="0055544B"/>
    <w:rsid w:val="00555539"/>
    <w:rsid w:val="00555FB5"/>
    <w:rsid w:val="00555FE3"/>
    <w:rsid w:val="00556496"/>
    <w:rsid w:val="0055704C"/>
    <w:rsid w:val="00557F67"/>
    <w:rsid w:val="005606B1"/>
    <w:rsid w:val="005610D4"/>
    <w:rsid w:val="00561748"/>
    <w:rsid w:val="00561C1F"/>
    <w:rsid w:val="00561C27"/>
    <w:rsid w:val="00562A66"/>
    <w:rsid w:val="00562CFD"/>
    <w:rsid w:val="00562DC4"/>
    <w:rsid w:val="00564228"/>
    <w:rsid w:val="005644CD"/>
    <w:rsid w:val="0056481B"/>
    <w:rsid w:val="00564A83"/>
    <w:rsid w:val="005650CE"/>
    <w:rsid w:val="005659F6"/>
    <w:rsid w:val="00565B79"/>
    <w:rsid w:val="00565F90"/>
    <w:rsid w:val="00565FAB"/>
    <w:rsid w:val="00566643"/>
    <w:rsid w:val="005669E7"/>
    <w:rsid w:val="005674D1"/>
    <w:rsid w:val="00567FA4"/>
    <w:rsid w:val="00570689"/>
    <w:rsid w:val="00570849"/>
    <w:rsid w:val="00571265"/>
    <w:rsid w:val="0057391C"/>
    <w:rsid w:val="00573E8C"/>
    <w:rsid w:val="005740EA"/>
    <w:rsid w:val="0057429D"/>
    <w:rsid w:val="00574806"/>
    <w:rsid w:val="00575AED"/>
    <w:rsid w:val="005761D1"/>
    <w:rsid w:val="00576433"/>
    <w:rsid w:val="005767C6"/>
    <w:rsid w:val="00576F04"/>
    <w:rsid w:val="005831FD"/>
    <w:rsid w:val="005835BA"/>
    <w:rsid w:val="00583699"/>
    <w:rsid w:val="00583B37"/>
    <w:rsid w:val="00583C22"/>
    <w:rsid w:val="005841CF"/>
    <w:rsid w:val="00584C30"/>
    <w:rsid w:val="00585CB0"/>
    <w:rsid w:val="00585ED0"/>
    <w:rsid w:val="0058797B"/>
    <w:rsid w:val="005917C9"/>
    <w:rsid w:val="005918C5"/>
    <w:rsid w:val="0059344D"/>
    <w:rsid w:val="00594361"/>
    <w:rsid w:val="00595EB2"/>
    <w:rsid w:val="00595F56"/>
    <w:rsid w:val="005A0ECF"/>
    <w:rsid w:val="005A1BA3"/>
    <w:rsid w:val="005A1F09"/>
    <w:rsid w:val="005A1FBC"/>
    <w:rsid w:val="005A205F"/>
    <w:rsid w:val="005A2264"/>
    <w:rsid w:val="005A28CC"/>
    <w:rsid w:val="005A2D13"/>
    <w:rsid w:val="005A2F2D"/>
    <w:rsid w:val="005A35C6"/>
    <w:rsid w:val="005A4456"/>
    <w:rsid w:val="005A4C64"/>
    <w:rsid w:val="005A4CAF"/>
    <w:rsid w:val="005A5FFD"/>
    <w:rsid w:val="005A789B"/>
    <w:rsid w:val="005B19AB"/>
    <w:rsid w:val="005B1CAE"/>
    <w:rsid w:val="005B1E54"/>
    <w:rsid w:val="005B2427"/>
    <w:rsid w:val="005B292C"/>
    <w:rsid w:val="005B2FCE"/>
    <w:rsid w:val="005B3582"/>
    <w:rsid w:val="005B3E75"/>
    <w:rsid w:val="005B4D83"/>
    <w:rsid w:val="005B58FA"/>
    <w:rsid w:val="005B5C19"/>
    <w:rsid w:val="005B5E13"/>
    <w:rsid w:val="005B679D"/>
    <w:rsid w:val="005B7051"/>
    <w:rsid w:val="005C0D35"/>
    <w:rsid w:val="005C0F50"/>
    <w:rsid w:val="005C1C4B"/>
    <w:rsid w:val="005C20C0"/>
    <w:rsid w:val="005C3738"/>
    <w:rsid w:val="005C3EED"/>
    <w:rsid w:val="005D079C"/>
    <w:rsid w:val="005D07D2"/>
    <w:rsid w:val="005D092D"/>
    <w:rsid w:val="005D16B8"/>
    <w:rsid w:val="005D18CB"/>
    <w:rsid w:val="005D24C7"/>
    <w:rsid w:val="005D2C9A"/>
    <w:rsid w:val="005D3F56"/>
    <w:rsid w:val="005D63BD"/>
    <w:rsid w:val="005D7403"/>
    <w:rsid w:val="005D7474"/>
    <w:rsid w:val="005E01F4"/>
    <w:rsid w:val="005E1F6D"/>
    <w:rsid w:val="005E23FB"/>
    <w:rsid w:val="005E2545"/>
    <w:rsid w:val="005E4D47"/>
    <w:rsid w:val="005E707F"/>
    <w:rsid w:val="005E7AD8"/>
    <w:rsid w:val="005F154A"/>
    <w:rsid w:val="005F1F12"/>
    <w:rsid w:val="005F376E"/>
    <w:rsid w:val="005F3BB2"/>
    <w:rsid w:val="005F3C73"/>
    <w:rsid w:val="005F4CD4"/>
    <w:rsid w:val="005F4D14"/>
    <w:rsid w:val="005F5106"/>
    <w:rsid w:val="005F5D24"/>
    <w:rsid w:val="005F6C62"/>
    <w:rsid w:val="00600DE0"/>
    <w:rsid w:val="00601D49"/>
    <w:rsid w:val="00601D5D"/>
    <w:rsid w:val="00601F5E"/>
    <w:rsid w:val="00602A2B"/>
    <w:rsid w:val="00602AF3"/>
    <w:rsid w:val="00604005"/>
    <w:rsid w:val="00604813"/>
    <w:rsid w:val="00604B7D"/>
    <w:rsid w:val="006062C2"/>
    <w:rsid w:val="006071DF"/>
    <w:rsid w:val="006077FA"/>
    <w:rsid w:val="00607AEB"/>
    <w:rsid w:val="00610278"/>
    <w:rsid w:val="00610C72"/>
    <w:rsid w:val="00610DAE"/>
    <w:rsid w:val="006114C2"/>
    <w:rsid w:val="006119B6"/>
    <w:rsid w:val="00615CD6"/>
    <w:rsid w:val="00615DEF"/>
    <w:rsid w:val="00615E9D"/>
    <w:rsid w:val="00616E01"/>
    <w:rsid w:val="0061721B"/>
    <w:rsid w:val="0062011D"/>
    <w:rsid w:val="00622577"/>
    <w:rsid w:val="00622976"/>
    <w:rsid w:val="00622C80"/>
    <w:rsid w:val="00623BC8"/>
    <w:rsid w:val="00625458"/>
    <w:rsid w:val="00625D2C"/>
    <w:rsid w:val="00625D52"/>
    <w:rsid w:val="00626380"/>
    <w:rsid w:val="00626E16"/>
    <w:rsid w:val="00627E1C"/>
    <w:rsid w:val="0063096D"/>
    <w:rsid w:val="00630BD0"/>
    <w:rsid w:val="00633437"/>
    <w:rsid w:val="00635A44"/>
    <w:rsid w:val="00635A48"/>
    <w:rsid w:val="00635DEA"/>
    <w:rsid w:val="00635E26"/>
    <w:rsid w:val="00636374"/>
    <w:rsid w:val="006367B2"/>
    <w:rsid w:val="00636AB4"/>
    <w:rsid w:val="00636ABF"/>
    <w:rsid w:val="00637559"/>
    <w:rsid w:val="00637766"/>
    <w:rsid w:val="0063784D"/>
    <w:rsid w:val="0063790D"/>
    <w:rsid w:val="00640A7D"/>
    <w:rsid w:val="00640B7F"/>
    <w:rsid w:val="0064123E"/>
    <w:rsid w:val="00641C5A"/>
    <w:rsid w:val="00641DB2"/>
    <w:rsid w:val="00643FC4"/>
    <w:rsid w:val="00644C48"/>
    <w:rsid w:val="00645845"/>
    <w:rsid w:val="00646396"/>
    <w:rsid w:val="00646CD4"/>
    <w:rsid w:val="00647369"/>
    <w:rsid w:val="0065119C"/>
    <w:rsid w:val="00652FE0"/>
    <w:rsid w:val="006543DE"/>
    <w:rsid w:val="00654F36"/>
    <w:rsid w:val="00655CFF"/>
    <w:rsid w:val="0065615C"/>
    <w:rsid w:val="006563E1"/>
    <w:rsid w:val="00656AD3"/>
    <w:rsid w:val="00657DB9"/>
    <w:rsid w:val="00660C05"/>
    <w:rsid w:val="00660F11"/>
    <w:rsid w:val="006611E4"/>
    <w:rsid w:val="00661783"/>
    <w:rsid w:val="00662CE0"/>
    <w:rsid w:val="00662EA7"/>
    <w:rsid w:val="0066351C"/>
    <w:rsid w:val="00663BD1"/>
    <w:rsid w:val="00664355"/>
    <w:rsid w:val="006644DF"/>
    <w:rsid w:val="006656A7"/>
    <w:rsid w:val="006671FE"/>
    <w:rsid w:val="00667990"/>
    <w:rsid w:val="00667C5D"/>
    <w:rsid w:val="00667E8C"/>
    <w:rsid w:val="00671306"/>
    <w:rsid w:val="00671F28"/>
    <w:rsid w:val="00672C86"/>
    <w:rsid w:val="00672D96"/>
    <w:rsid w:val="00673645"/>
    <w:rsid w:val="006740E5"/>
    <w:rsid w:val="006748FB"/>
    <w:rsid w:val="00674F10"/>
    <w:rsid w:val="00676377"/>
    <w:rsid w:val="0067680D"/>
    <w:rsid w:val="006772E8"/>
    <w:rsid w:val="0068133F"/>
    <w:rsid w:val="006813C3"/>
    <w:rsid w:val="00681CA3"/>
    <w:rsid w:val="00682ECA"/>
    <w:rsid w:val="00682EEE"/>
    <w:rsid w:val="00683DBB"/>
    <w:rsid w:val="00684193"/>
    <w:rsid w:val="00684203"/>
    <w:rsid w:val="00684228"/>
    <w:rsid w:val="00686CF4"/>
    <w:rsid w:val="00687186"/>
    <w:rsid w:val="00690395"/>
    <w:rsid w:val="006907A0"/>
    <w:rsid w:val="00690DC3"/>
    <w:rsid w:val="00690E82"/>
    <w:rsid w:val="00691E74"/>
    <w:rsid w:val="006924AA"/>
    <w:rsid w:val="006931D1"/>
    <w:rsid w:val="006937FD"/>
    <w:rsid w:val="00693861"/>
    <w:rsid w:val="00693901"/>
    <w:rsid w:val="00693E93"/>
    <w:rsid w:val="0069472D"/>
    <w:rsid w:val="00694C00"/>
    <w:rsid w:val="00694DE4"/>
    <w:rsid w:val="00695092"/>
    <w:rsid w:val="006952F9"/>
    <w:rsid w:val="006A04D2"/>
    <w:rsid w:val="006A1803"/>
    <w:rsid w:val="006A1D8B"/>
    <w:rsid w:val="006A306B"/>
    <w:rsid w:val="006A41B3"/>
    <w:rsid w:val="006A589B"/>
    <w:rsid w:val="006A5D23"/>
    <w:rsid w:val="006A6AA6"/>
    <w:rsid w:val="006A6BCF"/>
    <w:rsid w:val="006A793E"/>
    <w:rsid w:val="006A7B0C"/>
    <w:rsid w:val="006B0337"/>
    <w:rsid w:val="006B085E"/>
    <w:rsid w:val="006B0B36"/>
    <w:rsid w:val="006B101C"/>
    <w:rsid w:val="006B1199"/>
    <w:rsid w:val="006B1235"/>
    <w:rsid w:val="006B1B28"/>
    <w:rsid w:val="006B25B0"/>
    <w:rsid w:val="006B3350"/>
    <w:rsid w:val="006B3903"/>
    <w:rsid w:val="006B45FF"/>
    <w:rsid w:val="006B507F"/>
    <w:rsid w:val="006B7138"/>
    <w:rsid w:val="006B7B88"/>
    <w:rsid w:val="006B7EC2"/>
    <w:rsid w:val="006C1654"/>
    <w:rsid w:val="006C27A7"/>
    <w:rsid w:val="006C288F"/>
    <w:rsid w:val="006C2DD6"/>
    <w:rsid w:val="006C4790"/>
    <w:rsid w:val="006C47AE"/>
    <w:rsid w:val="006C53F5"/>
    <w:rsid w:val="006C60B9"/>
    <w:rsid w:val="006C7243"/>
    <w:rsid w:val="006C7490"/>
    <w:rsid w:val="006D2202"/>
    <w:rsid w:val="006D2349"/>
    <w:rsid w:val="006D2849"/>
    <w:rsid w:val="006D3715"/>
    <w:rsid w:val="006D529D"/>
    <w:rsid w:val="006D5725"/>
    <w:rsid w:val="006D5F3F"/>
    <w:rsid w:val="006D6AFB"/>
    <w:rsid w:val="006D7371"/>
    <w:rsid w:val="006D744E"/>
    <w:rsid w:val="006D7A74"/>
    <w:rsid w:val="006D7B15"/>
    <w:rsid w:val="006E14AF"/>
    <w:rsid w:val="006E221B"/>
    <w:rsid w:val="006E249D"/>
    <w:rsid w:val="006E2792"/>
    <w:rsid w:val="006E4441"/>
    <w:rsid w:val="006E7D2A"/>
    <w:rsid w:val="006F0245"/>
    <w:rsid w:val="006F05FA"/>
    <w:rsid w:val="006F0AB6"/>
    <w:rsid w:val="006F1F9B"/>
    <w:rsid w:val="006F255B"/>
    <w:rsid w:val="006F3F1E"/>
    <w:rsid w:val="006F40D5"/>
    <w:rsid w:val="006F4704"/>
    <w:rsid w:val="006F5932"/>
    <w:rsid w:val="006F6C64"/>
    <w:rsid w:val="006F6D62"/>
    <w:rsid w:val="006F77D5"/>
    <w:rsid w:val="006F78A3"/>
    <w:rsid w:val="007001A3"/>
    <w:rsid w:val="007002DD"/>
    <w:rsid w:val="0070080B"/>
    <w:rsid w:val="007012E8"/>
    <w:rsid w:val="00701995"/>
    <w:rsid w:val="00702AA1"/>
    <w:rsid w:val="00702F8E"/>
    <w:rsid w:val="00704D3A"/>
    <w:rsid w:val="0070538C"/>
    <w:rsid w:val="007063D7"/>
    <w:rsid w:val="00710F99"/>
    <w:rsid w:val="00711B35"/>
    <w:rsid w:val="00711D11"/>
    <w:rsid w:val="0071251D"/>
    <w:rsid w:val="00713A8B"/>
    <w:rsid w:val="00713CB9"/>
    <w:rsid w:val="00714096"/>
    <w:rsid w:val="007158B2"/>
    <w:rsid w:val="007176CE"/>
    <w:rsid w:val="00717A87"/>
    <w:rsid w:val="00717E6A"/>
    <w:rsid w:val="0072091D"/>
    <w:rsid w:val="00722BF5"/>
    <w:rsid w:val="00723CEA"/>
    <w:rsid w:val="00726CD8"/>
    <w:rsid w:val="0072770F"/>
    <w:rsid w:val="00731403"/>
    <w:rsid w:val="0073180E"/>
    <w:rsid w:val="00731880"/>
    <w:rsid w:val="00733AEF"/>
    <w:rsid w:val="007359A2"/>
    <w:rsid w:val="00736C85"/>
    <w:rsid w:val="00737089"/>
    <w:rsid w:val="0073721F"/>
    <w:rsid w:val="007401B0"/>
    <w:rsid w:val="0074099C"/>
    <w:rsid w:val="00740C89"/>
    <w:rsid w:val="007415CD"/>
    <w:rsid w:val="00742B9B"/>
    <w:rsid w:val="00742D01"/>
    <w:rsid w:val="00742D12"/>
    <w:rsid w:val="00743B15"/>
    <w:rsid w:val="0074416E"/>
    <w:rsid w:val="0074514C"/>
    <w:rsid w:val="007459D5"/>
    <w:rsid w:val="00745A4C"/>
    <w:rsid w:val="00745CD7"/>
    <w:rsid w:val="00747415"/>
    <w:rsid w:val="00750676"/>
    <w:rsid w:val="00750B7C"/>
    <w:rsid w:val="00751316"/>
    <w:rsid w:val="007514A3"/>
    <w:rsid w:val="007522AF"/>
    <w:rsid w:val="00753117"/>
    <w:rsid w:val="00753747"/>
    <w:rsid w:val="007562C1"/>
    <w:rsid w:val="00757D6C"/>
    <w:rsid w:val="00760462"/>
    <w:rsid w:val="00762DD0"/>
    <w:rsid w:val="00763EB4"/>
    <w:rsid w:val="00763F6C"/>
    <w:rsid w:val="007644EE"/>
    <w:rsid w:val="00764A68"/>
    <w:rsid w:val="00764D41"/>
    <w:rsid w:val="00766787"/>
    <w:rsid w:val="00766D5C"/>
    <w:rsid w:val="00766FCB"/>
    <w:rsid w:val="0076746C"/>
    <w:rsid w:val="00770839"/>
    <w:rsid w:val="00770ECE"/>
    <w:rsid w:val="00771427"/>
    <w:rsid w:val="00771511"/>
    <w:rsid w:val="007715AD"/>
    <w:rsid w:val="00772DE6"/>
    <w:rsid w:val="00773CDC"/>
    <w:rsid w:val="00773F0F"/>
    <w:rsid w:val="00774A76"/>
    <w:rsid w:val="00775B6C"/>
    <w:rsid w:val="00775C21"/>
    <w:rsid w:val="00776EC2"/>
    <w:rsid w:val="00777065"/>
    <w:rsid w:val="007773A0"/>
    <w:rsid w:val="00777A8E"/>
    <w:rsid w:val="0078117A"/>
    <w:rsid w:val="00781619"/>
    <w:rsid w:val="00781ECC"/>
    <w:rsid w:val="0078211D"/>
    <w:rsid w:val="00783F26"/>
    <w:rsid w:val="0078467C"/>
    <w:rsid w:val="00784AA8"/>
    <w:rsid w:val="00784B42"/>
    <w:rsid w:val="007855ED"/>
    <w:rsid w:val="00785B87"/>
    <w:rsid w:val="00790E99"/>
    <w:rsid w:val="007911D5"/>
    <w:rsid w:val="00791548"/>
    <w:rsid w:val="00791748"/>
    <w:rsid w:val="00793636"/>
    <w:rsid w:val="007936F0"/>
    <w:rsid w:val="007961C4"/>
    <w:rsid w:val="00796D2E"/>
    <w:rsid w:val="007970B1"/>
    <w:rsid w:val="00797707"/>
    <w:rsid w:val="00797EF7"/>
    <w:rsid w:val="007A12BC"/>
    <w:rsid w:val="007A1836"/>
    <w:rsid w:val="007A1AAB"/>
    <w:rsid w:val="007A340A"/>
    <w:rsid w:val="007A41A7"/>
    <w:rsid w:val="007A464B"/>
    <w:rsid w:val="007A4E88"/>
    <w:rsid w:val="007A58E3"/>
    <w:rsid w:val="007A5F36"/>
    <w:rsid w:val="007A68BE"/>
    <w:rsid w:val="007A69AB"/>
    <w:rsid w:val="007A70A0"/>
    <w:rsid w:val="007A79B2"/>
    <w:rsid w:val="007A7C85"/>
    <w:rsid w:val="007B03E5"/>
    <w:rsid w:val="007B0421"/>
    <w:rsid w:val="007B0736"/>
    <w:rsid w:val="007B2457"/>
    <w:rsid w:val="007B45C7"/>
    <w:rsid w:val="007B5F22"/>
    <w:rsid w:val="007B610A"/>
    <w:rsid w:val="007B76EB"/>
    <w:rsid w:val="007B7B0D"/>
    <w:rsid w:val="007B7CEE"/>
    <w:rsid w:val="007B7DAC"/>
    <w:rsid w:val="007C0D4F"/>
    <w:rsid w:val="007C0E18"/>
    <w:rsid w:val="007C0E7D"/>
    <w:rsid w:val="007C0F94"/>
    <w:rsid w:val="007C1CF0"/>
    <w:rsid w:val="007C2A41"/>
    <w:rsid w:val="007C31BF"/>
    <w:rsid w:val="007C34AD"/>
    <w:rsid w:val="007C418B"/>
    <w:rsid w:val="007C47E6"/>
    <w:rsid w:val="007C4A88"/>
    <w:rsid w:val="007C55E3"/>
    <w:rsid w:val="007C565B"/>
    <w:rsid w:val="007C5EBB"/>
    <w:rsid w:val="007C5F1E"/>
    <w:rsid w:val="007C613D"/>
    <w:rsid w:val="007C6D58"/>
    <w:rsid w:val="007C78A8"/>
    <w:rsid w:val="007D07BC"/>
    <w:rsid w:val="007D0FDD"/>
    <w:rsid w:val="007D117B"/>
    <w:rsid w:val="007D20E6"/>
    <w:rsid w:val="007D258B"/>
    <w:rsid w:val="007D282F"/>
    <w:rsid w:val="007D2D88"/>
    <w:rsid w:val="007D3441"/>
    <w:rsid w:val="007D3E37"/>
    <w:rsid w:val="007D44CD"/>
    <w:rsid w:val="007D4BCF"/>
    <w:rsid w:val="007D5497"/>
    <w:rsid w:val="007D588E"/>
    <w:rsid w:val="007D6A1F"/>
    <w:rsid w:val="007D7D87"/>
    <w:rsid w:val="007E0DCA"/>
    <w:rsid w:val="007E144F"/>
    <w:rsid w:val="007E2392"/>
    <w:rsid w:val="007E25D0"/>
    <w:rsid w:val="007E34C2"/>
    <w:rsid w:val="007E3A8A"/>
    <w:rsid w:val="007E3C6B"/>
    <w:rsid w:val="007E3EC1"/>
    <w:rsid w:val="007E488F"/>
    <w:rsid w:val="007E50E3"/>
    <w:rsid w:val="007E5226"/>
    <w:rsid w:val="007E74EF"/>
    <w:rsid w:val="007E76E5"/>
    <w:rsid w:val="007E7E0C"/>
    <w:rsid w:val="007F003D"/>
    <w:rsid w:val="007F02A0"/>
    <w:rsid w:val="007F0304"/>
    <w:rsid w:val="007F2B14"/>
    <w:rsid w:val="007F3BDE"/>
    <w:rsid w:val="007F3F60"/>
    <w:rsid w:val="007F4CF0"/>
    <w:rsid w:val="007F4E5A"/>
    <w:rsid w:val="007F52DF"/>
    <w:rsid w:val="007F58D5"/>
    <w:rsid w:val="007F6288"/>
    <w:rsid w:val="00800198"/>
    <w:rsid w:val="008015B0"/>
    <w:rsid w:val="00801932"/>
    <w:rsid w:val="008031C5"/>
    <w:rsid w:val="008033BB"/>
    <w:rsid w:val="00803A5E"/>
    <w:rsid w:val="00803B70"/>
    <w:rsid w:val="0080611A"/>
    <w:rsid w:val="00806565"/>
    <w:rsid w:val="00807345"/>
    <w:rsid w:val="008075BE"/>
    <w:rsid w:val="00807D22"/>
    <w:rsid w:val="00810B75"/>
    <w:rsid w:val="008116E2"/>
    <w:rsid w:val="00811B63"/>
    <w:rsid w:val="00812F71"/>
    <w:rsid w:val="008130C4"/>
    <w:rsid w:val="00814C93"/>
    <w:rsid w:val="00816B56"/>
    <w:rsid w:val="00817E75"/>
    <w:rsid w:val="008204DA"/>
    <w:rsid w:val="00820BDE"/>
    <w:rsid w:val="008213CE"/>
    <w:rsid w:val="00821959"/>
    <w:rsid w:val="00822020"/>
    <w:rsid w:val="008223DF"/>
    <w:rsid w:val="0082253F"/>
    <w:rsid w:val="00822DD4"/>
    <w:rsid w:val="008232ED"/>
    <w:rsid w:val="0082385F"/>
    <w:rsid w:val="00823E9B"/>
    <w:rsid w:val="00824511"/>
    <w:rsid w:val="008247DF"/>
    <w:rsid w:val="00824D9D"/>
    <w:rsid w:val="00824DBC"/>
    <w:rsid w:val="00824F66"/>
    <w:rsid w:val="00826081"/>
    <w:rsid w:val="008260A9"/>
    <w:rsid w:val="0082663A"/>
    <w:rsid w:val="00826A49"/>
    <w:rsid w:val="00826AC8"/>
    <w:rsid w:val="00826E1F"/>
    <w:rsid w:val="00827376"/>
    <w:rsid w:val="008300BA"/>
    <w:rsid w:val="0083175D"/>
    <w:rsid w:val="008319EC"/>
    <w:rsid w:val="008328DB"/>
    <w:rsid w:val="00832B3D"/>
    <w:rsid w:val="0083313F"/>
    <w:rsid w:val="00833298"/>
    <w:rsid w:val="00833CEE"/>
    <w:rsid w:val="0083460D"/>
    <w:rsid w:val="008355E7"/>
    <w:rsid w:val="008357BB"/>
    <w:rsid w:val="00835825"/>
    <w:rsid w:val="00836D58"/>
    <w:rsid w:val="008370A0"/>
    <w:rsid w:val="00837B3C"/>
    <w:rsid w:val="008400C9"/>
    <w:rsid w:val="00840186"/>
    <w:rsid w:val="00840E1B"/>
    <w:rsid w:val="0084200B"/>
    <w:rsid w:val="00842266"/>
    <w:rsid w:val="008424AE"/>
    <w:rsid w:val="00842D89"/>
    <w:rsid w:val="00843327"/>
    <w:rsid w:val="00843EB5"/>
    <w:rsid w:val="0084432B"/>
    <w:rsid w:val="008447BD"/>
    <w:rsid w:val="00844ECF"/>
    <w:rsid w:val="0084605F"/>
    <w:rsid w:val="00847936"/>
    <w:rsid w:val="00847CF5"/>
    <w:rsid w:val="00850250"/>
    <w:rsid w:val="00851F22"/>
    <w:rsid w:val="00851F3E"/>
    <w:rsid w:val="00853590"/>
    <w:rsid w:val="0085382B"/>
    <w:rsid w:val="00853ECA"/>
    <w:rsid w:val="008550D2"/>
    <w:rsid w:val="008552CF"/>
    <w:rsid w:val="00855B19"/>
    <w:rsid w:val="00856493"/>
    <w:rsid w:val="00856FE6"/>
    <w:rsid w:val="00857AD4"/>
    <w:rsid w:val="00857B00"/>
    <w:rsid w:val="00857F15"/>
    <w:rsid w:val="0086167C"/>
    <w:rsid w:val="00862883"/>
    <w:rsid w:val="00864085"/>
    <w:rsid w:val="00864694"/>
    <w:rsid w:val="008648B5"/>
    <w:rsid w:val="00864C19"/>
    <w:rsid w:val="00864D6D"/>
    <w:rsid w:val="00866DB0"/>
    <w:rsid w:val="00870002"/>
    <w:rsid w:val="00871DA1"/>
    <w:rsid w:val="0087231E"/>
    <w:rsid w:val="008726EB"/>
    <w:rsid w:val="008732FD"/>
    <w:rsid w:val="00874548"/>
    <w:rsid w:val="008748B4"/>
    <w:rsid w:val="00874B09"/>
    <w:rsid w:val="008758A2"/>
    <w:rsid w:val="00876200"/>
    <w:rsid w:val="0087693C"/>
    <w:rsid w:val="00876C8C"/>
    <w:rsid w:val="00876D41"/>
    <w:rsid w:val="008771E7"/>
    <w:rsid w:val="00880097"/>
    <w:rsid w:val="0088088B"/>
    <w:rsid w:val="00881074"/>
    <w:rsid w:val="00881511"/>
    <w:rsid w:val="00883841"/>
    <w:rsid w:val="00884685"/>
    <w:rsid w:val="008848B8"/>
    <w:rsid w:val="00886F0B"/>
    <w:rsid w:val="00887181"/>
    <w:rsid w:val="00887EA1"/>
    <w:rsid w:val="00887F8C"/>
    <w:rsid w:val="008906A2"/>
    <w:rsid w:val="00890A11"/>
    <w:rsid w:val="00890B58"/>
    <w:rsid w:val="00890F57"/>
    <w:rsid w:val="00891365"/>
    <w:rsid w:val="00891C4A"/>
    <w:rsid w:val="0089273E"/>
    <w:rsid w:val="00892A93"/>
    <w:rsid w:val="00892EBA"/>
    <w:rsid w:val="0089391B"/>
    <w:rsid w:val="00893ABC"/>
    <w:rsid w:val="00895AD9"/>
    <w:rsid w:val="0089662B"/>
    <w:rsid w:val="00896B18"/>
    <w:rsid w:val="00897225"/>
    <w:rsid w:val="008976FE"/>
    <w:rsid w:val="00897ADF"/>
    <w:rsid w:val="008A00A2"/>
    <w:rsid w:val="008A00D7"/>
    <w:rsid w:val="008A0154"/>
    <w:rsid w:val="008A01BE"/>
    <w:rsid w:val="008A08E6"/>
    <w:rsid w:val="008A21CF"/>
    <w:rsid w:val="008A4249"/>
    <w:rsid w:val="008A60C6"/>
    <w:rsid w:val="008A64B8"/>
    <w:rsid w:val="008A6E75"/>
    <w:rsid w:val="008A7145"/>
    <w:rsid w:val="008A7471"/>
    <w:rsid w:val="008B0BDF"/>
    <w:rsid w:val="008B1056"/>
    <w:rsid w:val="008B16D4"/>
    <w:rsid w:val="008B1B95"/>
    <w:rsid w:val="008B3280"/>
    <w:rsid w:val="008B3D8B"/>
    <w:rsid w:val="008B40AE"/>
    <w:rsid w:val="008B46B4"/>
    <w:rsid w:val="008B46D2"/>
    <w:rsid w:val="008C066A"/>
    <w:rsid w:val="008C0A21"/>
    <w:rsid w:val="008C18C4"/>
    <w:rsid w:val="008C1C5C"/>
    <w:rsid w:val="008C2259"/>
    <w:rsid w:val="008C246A"/>
    <w:rsid w:val="008C368C"/>
    <w:rsid w:val="008C4208"/>
    <w:rsid w:val="008C4281"/>
    <w:rsid w:val="008C4DAB"/>
    <w:rsid w:val="008C5219"/>
    <w:rsid w:val="008C5F99"/>
    <w:rsid w:val="008C640F"/>
    <w:rsid w:val="008C6815"/>
    <w:rsid w:val="008D0728"/>
    <w:rsid w:val="008D0F64"/>
    <w:rsid w:val="008D152B"/>
    <w:rsid w:val="008D228A"/>
    <w:rsid w:val="008D3227"/>
    <w:rsid w:val="008D3676"/>
    <w:rsid w:val="008D3DD3"/>
    <w:rsid w:val="008D4185"/>
    <w:rsid w:val="008D4E11"/>
    <w:rsid w:val="008D54F6"/>
    <w:rsid w:val="008D58DC"/>
    <w:rsid w:val="008D5BA8"/>
    <w:rsid w:val="008D5C52"/>
    <w:rsid w:val="008D68EA"/>
    <w:rsid w:val="008D6CFF"/>
    <w:rsid w:val="008D7799"/>
    <w:rsid w:val="008D792C"/>
    <w:rsid w:val="008D7ED3"/>
    <w:rsid w:val="008E024E"/>
    <w:rsid w:val="008E1DAF"/>
    <w:rsid w:val="008E21AD"/>
    <w:rsid w:val="008E29C4"/>
    <w:rsid w:val="008E2B78"/>
    <w:rsid w:val="008E2F83"/>
    <w:rsid w:val="008E3985"/>
    <w:rsid w:val="008E4311"/>
    <w:rsid w:val="008E495A"/>
    <w:rsid w:val="008E4B46"/>
    <w:rsid w:val="008E532E"/>
    <w:rsid w:val="008E55E0"/>
    <w:rsid w:val="008E5EE6"/>
    <w:rsid w:val="008E7571"/>
    <w:rsid w:val="008E75D3"/>
    <w:rsid w:val="008F000A"/>
    <w:rsid w:val="008F028E"/>
    <w:rsid w:val="008F0391"/>
    <w:rsid w:val="008F05C0"/>
    <w:rsid w:val="008F10EF"/>
    <w:rsid w:val="008F119A"/>
    <w:rsid w:val="008F1FE6"/>
    <w:rsid w:val="008F2574"/>
    <w:rsid w:val="008F32D2"/>
    <w:rsid w:val="008F4A64"/>
    <w:rsid w:val="008F5E0D"/>
    <w:rsid w:val="008F6A66"/>
    <w:rsid w:val="008F6F5B"/>
    <w:rsid w:val="008F7C2D"/>
    <w:rsid w:val="00900AE7"/>
    <w:rsid w:val="00900BC5"/>
    <w:rsid w:val="009012C5"/>
    <w:rsid w:val="00901701"/>
    <w:rsid w:val="00901938"/>
    <w:rsid w:val="00901A77"/>
    <w:rsid w:val="00901AE1"/>
    <w:rsid w:val="0090359E"/>
    <w:rsid w:val="009035ED"/>
    <w:rsid w:val="00903994"/>
    <w:rsid w:val="0090549D"/>
    <w:rsid w:val="0090602C"/>
    <w:rsid w:val="00906368"/>
    <w:rsid w:val="00906ADE"/>
    <w:rsid w:val="00906F3F"/>
    <w:rsid w:val="00907398"/>
    <w:rsid w:val="00911117"/>
    <w:rsid w:val="00912320"/>
    <w:rsid w:val="00912537"/>
    <w:rsid w:val="00913EB1"/>
    <w:rsid w:val="009142A1"/>
    <w:rsid w:val="00914F37"/>
    <w:rsid w:val="00915396"/>
    <w:rsid w:val="00915674"/>
    <w:rsid w:val="009160D2"/>
    <w:rsid w:val="009161A6"/>
    <w:rsid w:val="0092005E"/>
    <w:rsid w:val="0092029E"/>
    <w:rsid w:val="00921BEF"/>
    <w:rsid w:val="0092299E"/>
    <w:rsid w:val="009229AC"/>
    <w:rsid w:val="00923DFC"/>
    <w:rsid w:val="00924888"/>
    <w:rsid w:val="00924CE4"/>
    <w:rsid w:val="009251C9"/>
    <w:rsid w:val="00926398"/>
    <w:rsid w:val="00926D33"/>
    <w:rsid w:val="00927970"/>
    <w:rsid w:val="00927BB2"/>
    <w:rsid w:val="00930E19"/>
    <w:rsid w:val="00930F09"/>
    <w:rsid w:val="00931368"/>
    <w:rsid w:val="009316CD"/>
    <w:rsid w:val="00931700"/>
    <w:rsid w:val="00932249"/>
    <w:rsid w:val="00933783"/>
    <w:rsid w:val="00934084"/>
    <w:rsid w:val="00934BC8"/>
    <w:rsid w:val="0093520F"/>
    <w:rsid w:val="00935A03"/>
    <w:rsid w:val="00935F26"/>
    <w:rsid w:val="00935FCF"/>
    <w:rsid w:val="00936059"/>
    <w:rsid w:val="00936B18"/>
    <w:rsid w:val="00937837"/>
    <w:rsid w:val="009408C9"/>
    <w:rsid w:val="00941434"/>
    <w:rsid w:val="00941FCB"/>
    <w:rsid w:val="00943A0E"/>
    <w:rsid w:val="00944864"/>
    <w:rsid w:val="00945D7E"/>
    <w:rsid w:val="00945E64"/>
    <w:rsid w:val="00946373"/>
    <w:rsid w:val="009463A8"/>
    <w:rsid w:val="009477DA"/>
    <w:rsid w:val="009502D8"/>
    <w:rsid w:val="00950DA1"/>
    <w:rsid w:val="00951BC3"/>
    <w:rsid w:val="00951E46"/>
    <w:rsid w:val="00952350"/>
    <w:rsid w:val="00952FE5"/>
    <w:rsid w:val="0095399C"/>
    <w:rsid w:val="009541FD"/>
    <w:rsid w:val="009546C7"/>
    <w:rsid w:val="0095578A"/>
    <w:rsid w:val="009557A0"/>
    <w:rsid w:val="00955E81"/>
    <w:rsid w:val="00955FAD"/>
    <w:rsid w:val="009565F6"/>
    <w:rsid w:val="009601AB"/>
    <w:rsid w:val="009606A2"/>
    <w:rsid w:val="00960E3E"/>
    <w:rsid w:val="00961D20"/>
    <w:rsid w:val="00962E20"/>
    <w:rsid w:val="00962F8A"/>
    <w:rsid w:val="009633E5"/>
    <w:rsid w:val="00963BE3"/>
    <w:rsid w:val="0096525B"/>
    <w:rsid w:val="0096555A"/>
    <w:rsid w:val="00965599"/>
    <w:rsid w:val="00965980"/>
    <w:rsid w:val="00966642"/>
    <w:rsid w:val="00970A36"/>
    <w:rsid w:val="00970AF6"/>
    <w:rsid w:val="00970BFB"/>
    <w:rsid w:val="00972631"/>
    <w:rsid w:val="00972DE7"/>
    <w:rsid w:val="009734FD"/>
    <w:rsid w:val="00973A59"/>
    <w:rsid w:val="00973C3E"/>
    <w:rsid w:val="0097420C"/>
    <w:rsid w:val="009744A4"/>
    <w:rsid w:val="00974B9B"/>
    <w:rsid w:val="00974E2B"/>
    <w:rsid w:val="009750EE"/>
    <w:rsid w:val="009756AA"/>
    <w:rsid w:val="00975C63"/>
    <w:rsid w:val="009763AE"/>
    <w:rsid w:val="00976511"/>
    <w:rsid w:val="00976795"/>
    <w:rsid w:val="00976CD8"/>
    <w:rsid w:val="009772DF"/>
    <w:rsid w:val="009779B7"/>
    <w:rsid w:val="00982597"/>
    <w:rsid w:val="0098308F"/>
    <w:rsid w:val="00983884"/>
    <w:rsid w:val="00984051"/>
    <w:rsid w:val="0098477E"/>
    <w:rsid w:val="00985130"/>
    <w:rsid w:val="00985223"/>
    <w:rsid w:val="00985830"/>
    <w:rsid w:val="0098597A"/>
    <w:rsid w:val="00986359"/>
    <w:rsid w:val="009863DC"/>
    <w:rsid w:val="0098728C"/>
    <w:rsid w:val="009903E2"/>
    <w:rsid w:val="0099042C"/>
    <w:rsid w:val="009908CD"/>
    <w:rsid w:val="00990B4C"/>
    <w:rsid w:val="009924D5"/>
    <w:rsid w:val="00993020"/>
    <w:rsid w:val="0099309B"/>
    <w:rsid w:val="009933E9"/>
    <w:rsid w:val="00993450"/>
    <w:rsid w:val="0099475E"/>
    <w:rsid w:val="00996C2B"/>
    <w:rsid w:val="00997697"/>
    <w:rsid w:val="00997B94"/>
    <w:rsid w:val="009A02B3"/>
    <w:rsid w:val="009A0BC4"/>
    <w:rsid w:val="009A0CEC"/>
    <w:rsid w:val="009A141B"/>
    <w:rsid w:val="009A14CD"/>
    <w:rsid w:val="009A1977"/>
    <w:rsid w:val="009A1B61"/>
    <w:rsid w:val="009A1E40"/>
    <w:rsid w:val="009A2309"/>
    <w:rsid w:val="009A234E"/>
    <w:rsid w:val="009A2D47"/>
    <w:rsid w:val="009A3645"/>
    <w:rsid w:val="009A3C56"/>
    <w:rsid w:val="009A3D3F"/>
    <w:rsid w:val="009A413F"/>
    <w:rsid w:val="009A415A"/>
    <w:rsid w:val="009A53A3"/>
    <w:rsid w:val="009A53EB"/>
    <w:rsid w:val="009A6765"/>
    <w:rsid w:val="009A75B4"/>
    <w:rsid w:val="009A7CA1"/>
    <w:rsid w:val="009A7E65"/>
    <w:rsid w:val="009B1691"/>
    <w:rsid w:val="009B23BC"/>
    <w:rsid w:val="009B2DF9"/>
    <w:rsid w:val="009B2F5A"/>
    <w:rsid w:val="009B3292"/>
    <w:rsid w:val="009B4512"/>
    <w:rsid w:val="009B5828"/>
    <w:rsid w:val="009B6421"/>
    <w:rsid w:val="009B66EC"/>
    <w:rsid w:val="009B7E02"/>
    <w:rsid w:val="009C1645"/>
    <w:rsid w:val="009C16B6"/>
    <w:rsid w:val="009C172D"/>
    <w:rsid w:val="009C1B39"/>
    <w:rsid w:val="009C1F16"/>
    <w:rsid w:val="009C201A"/>
    <w:rsid w:val="009C2C36"/>
    <w:rsid w:val="009C4345"/>
    <w:rsid w:val="009C46E2"/>
    <w:rsid w:val="009C4F57"/>
    <w:rsid w:val="009C515E"/>
    <w:rsid w:val="009C5CD3"/>
    <w:rsid w:val="009C6F0C"/>
    <w:rsid w:val="009D0774"/>
    <w:rsid w:val="009D2258"/>
    <w:rsid w:val="009D2AAD"/>
    <w:rsid w:val="009D3470"/>
    <w:rsid w:val="009D3C0C"/>
    <w:rsid w:val="009D467A"/>
    <w:rsid w:val="009D481A"/>
    <w:rsid w:val="009D49F5"/>
    <w:rsid w:val="009D4CB2"/>
    <w:rsid w:val="009D4DA1"/>
    <w:rsid w:val="009D6402"/>
    <w:rsid w:val="009D660F"/>
    <w:rsid w:val="009D69B0"/>
    <w:rsid w:val="009D771B"/>
    <w:rsid w:val="009E107A"/>
    <w:rsid w:val="009E1542"/>
    <w:rsid w:val="009E3323"/>
    <w:rsid w:val="009E3AF8"/>
    <w:rsid w:val="009E3B3F"/>
    <w:rsid w:val="009E4484"/>
    <w:rsid w:val="009E5922"/>
    <w:rsid w:val="009E600E"/>
    <w:rsid w:val="009E64FA"/>
    <w:rsid w:val="009E6E53"/>
    <w:rsid w:val="009F1075"/>
    <w:rsid w:val="009F14EF"/>
    <w:rsid w:val="009F29F6"/>
    <w:rsid w:val="009F3A47"/>
    <w:rsid w:val="009F413A"/>
    <w:rsid w:val="009F44CE"/>
    <w:rsid w:val="009F504A"/>
    <w:rsid w:val="009F75CC"/>
    <w:rsid w:val="009F768C"/>
    <w:rsid w:val="00A002EE"/>
    <w:rsid w:val="00A0117E"/>
    <w:rsid w:val="00A01E91"/>
    <w:rsid w:val="00A02A22"/>
    <w:rsid w:val="00A02C91"/>
    <w:rsid w:val="00A02DFA"/>
    <w:rsid w:val="00A03207"/>
    <w:rsid w:val="00A03894"/>
    <w:rsid w:val="00A03B71"/>
    <w:rsid w:val="00A03C6A"/>
    <w:rsid w:val="00A04561"/>
    <w:rsid w:val="00A04BE7"/>
    <w:rsid w:val="00A06CDC"/>
    <w:rsid w:val="00A0753D"/>
    <w:rsid w:val="00A0754B"/>
    <w:rsid w:val="00A07AB8"/>
    <w:rsid w:val="00A1031A"/>
    <w:rsid w:val="00A12B3D"/>
    <w:rsid w:val="00A12D8B"/>
    <w:rsid w:val="00A134E7"/>
    <w:rsid w:val="00A13690"/>
    <w:rsid w:val="00A141F1"/>
    <w:rsid w:val="00A15552"/>
    <w:rsid w:val="00A15665"/>
    <w:rsid w:val="00A157A2"/>
    <w:rsid w:val="00A16051"/>
    <w:rsid w:val="00A166D8"/>
    <w:rsid w:val="00A169C4"/>
    <w:rsid w:val="00A16C42"/>
    <w:rsid w:val="00A21427"/>
    <w:rsid w:val="00A22295"/>
    <w:rsid w:val="00A22597"/>
    <w:rsid w:val="00A22822"/>
    <w:rsid w:val="00A22949"/>
    <w:rsid w:val="00A22A58"/>
    <w:rsid w:val="00A22B52"/>
    <w:rsid w:val="00A22BC6"/>
    <w:rsid w:val="00A23134"/>
    <w:rsid w:val="00A23256"/>
    <w:rsid w:val="00A243E5"/>
    <w:rsid w:val="00A24426"/>
    <w:rsid w:val="00A244F7"/>
    <w:rsid w:val="00A247C2"/>
    <w:rsid w:val="00A253F6"/>
    <w:rsid w:val="00A310EF"/>
    <w:rsid w:val="00A33C41"/>
    <w:rsid w:val="00A343F1"/>
    <w:rsid w:val="00A348BD"/>
    <w:rsid w:val="00A3576C"/>
    <w:rsid w:val="00A35E29"/>
    <w:rsid w:val="00A36B43"/>
    <w:rsid w:val="00A37E80"/>
    <w:rsid w:val="00A40432"/>
    <w:rsid w:val="00A4068D"/>
    <w:rsid w:val="00A4171F"/>
    <w:rsid w:val="00A42DB5"/>
    <w:rsid w:val="00A42F85"/>
    <w:rsid w:val="00A435EB"/>
    <w:rsid w:val="00A435F2"/>
    <w:rsid w:val="00A44425"/>
    <w:rsid w:val="00A454FA"/>
    <w:rsid w:val="00A46A23"/>
    <w:rsid w:val="00A46FCC"/>
    <w:rsid w:val="00A470D6"/>
    <w:rsid w:val="00A47329"/>
    <w:rsid w:val="00A50521"/>
    <w:rsid w:val="00A51193"/>
    <w:rsid w:val="00A514BC"/>
    <w:rsid w:val="00A51A73"/>
    <w:rsid w:val="00A5231B"/>
    <w:rsid w:val="00A52F74"/>
    <w:rsid w:val="00A5421B"/>
    <w:rsid w:val="00A54238"/>
    <w:rsid w:val="00A5443D"/>
    <w:rsid w:val="00A546DC"/>
    <w:rsid w:val="00A54D4D"/>
    <w:rsid w:val="00A55722"/>
    <w:rsid w:val="00A56CB9"/>
    <w:rsid w:val="00A57849"/>
    <w:rsid w:val="00A57D52"/>
    <w:rsid w:val="00A57ED8"/>
    <w:rsid w:val="00A6019C"/>
    <w:rsid w:val="00A603A5"/>
    <w:rsid w:val="00A61FCF"/>
    <w:rsid w:val="00A61FED"/>
    <w:rsid w:val="00A6246A"/>
    <w:rsid w:val="00A62750"/>
    <w:rsid w:val="00A65675"/>
    <w:rsid w:val="00A657E7"/>
    <w:rsid w:val="00A65822"/>
    <w:rsid w:val="00A66A55"/>
    <w:rsid w:val="00A66EC5"/>
    <w:rsid w:val="00A6765F"/>
    <w:rsid w:val="00A67876"/>
    <w:rsid w:val="00A67A7F"/>
    <w:rsid w:val="00A67B6A"/>
    <w:rsid w:val="00A67C0F"/>
    <w:rsid w:val="00A71FDB"/>
    <w:rsid w:val="00A735CF"/>
    <w:rsid w:val="00A738D3"/>
    <w:rsid w:val="00A73B78"/>
    <w:rsid w:val="00A73C75"/>
    <w:rsid w:val="00A74808"/>
    <w:rsid w:val="00A74F30"/>
    <w:rsid w:val="00A757B8"/>
    <w:rsid w:val="00A7710A"/>
    <w:rsid w:val="00A778B1"/>
    <w:rsid w:val="00A77F4E"/>
    <w:rsid w:val="00A8064A"/>
    <w:rsid w:val="00A80656"/>
    <w:rsid w:val="00A80C91"/>
    <w:rsid w:val="00A812E0"/>
    <w:rsid w:val="00A81893"/>
    <w:rsid w:val="00A8329A"/>
    <w:rsid w:val="00A8376A"/>
    <w:rsid w:val="00A83E74"/>
    <w:rsid w:val="00A84B31"/>
    <w:rsid w:val="00A858EE"/>
    <w:rsid w:val="00A85C30"/>
    <w:rsid w:val="00A86B0F"/>
    <w:rsid w:val="00A86B7E"/>
    <w:rsid w:val="00A87D2D"/>
    <w:rsid w:val="00A90200"/>
    <w:rsid w:val="00A91778"/>
    <w:rsid w:val="00A91D82"/>
    <w:rsid w:val="00A92410"/>
    <w:rsid w:val="00A924FA"/>
    <w:rsid w:val="00A92E56"/>
    <w:rsid w:val="00A9520E"/>
    <w:rsid w:val="00A95683"/>
    <w:rsid w:val="00A9622F"/>
    <w:rsid w:val="00A9669F"/>
    <w:rsid w:val="00A970B8"/>
    <w:rsid w:val="00A9761B"/>
    <w:rsid w:val="00A9791B"/>
    <w:rsid w:val="00AA2917"/>
    <w:rsid w:val="00AA2BC6"/>
    <w:rsid w:val="00AA4171"/>
    <w:rsid w:val="00AA4E19"/>
    <w:rsid w:val="00AA56DF"/>
    <w:rsid w:val="00AA6799"/>
    <w:rsid w:val="00AA69B4"/>
    <w:rsid w:val="00AA7716"/>
    <w:rsid w:val="00AA787A"/>
    <w:rsid w:val="00AB05CB"/>
    <w:rsid w:val="00AB2125"/>
    <w:rsid w:val="00AB32D5"/>
    <w:rsid w:val="00AB46F0"/>
    <w:rsid w:val="00AB569E"/>
    <w:rsid w:val="00AB56DB"/>
    <w:rsid w:val="00AB5705"/>
    <w:rsid w:val="00AB5730"/>
    <w:rsid w:val="00AB68B4"/>
    <w:rsid w:val="00AB6939"/>
    <w:rsid w:val="00AC0E95"/>
    <w:rsid w:val="00AC1112"/>
    <w:rsid w:val="00AC1BE8"/>
    <w:rsid w:val="00AC1D1F"/>
    <w:rsid w:val="00AC4EF9"/>
    <w:rsid w:val="00AC7577"/>
    <w:rsid w:val="00AC7717"/>
    <w:rsid w:val="00AD090B"/>
    <w:rsid w:val="00AD095A"/>
    <w:rsid w:val="00AD0A03"/>
    <w:rsid w:val="00AD0D37"/>
    <w:rsid w:val="00AD276A"/>
    <w:rsid w:val="00AD34FF"/>
    <w:rsid w:val="00AD36A7"/>
    <w:rsid w:val="00AD3BDB"/>
    <w:rsid w:val="00AD4BC4"/>
    <w:rsid w:val="00AD4F3D"/>
    <w:rsid w:val="00AD5967"/>
    <w:rsid w:val="00AD5ED0"/>
    <w:rsid w:val="00AD67DE"/>
    <w:rsid w:val="00AD78F0"/>
    <w:rsid w:val="00AE0B27"/>
    <w:rsid w:val="00AE112C"/>
    <w:rsid w:val="00AE297E"/>
    <w:rsid w:val="00AE2B6E"/>
    <w:rsid w:val="00AE331F"/>
    <w:rsid w:val="00AE365F"/>
    <w:rsid w:val="00AE3902"/>
    <w:rsid w:val="00AE49EF"/>
    <w:rsid w:val="00AE62F4"/>
    <w:rsid w:val="00AE6928"/>
    <w:rsid w:val="00AE72D7"/>
    <w:rsid w:val="00AE7FC8"/>
    <w:rsid w:val="00AF073D"/>
    <w:rsid w:val="00AF0A92"/>
    <w:rsid w:val="00AF12E1"/>
    <w:rsid w:val="00AF19BF"/>
    <w:rsid w:val="00AF22A6"/>
    <w:rsid w:val="00AF2F08"/>
    <w:rsid w:val="00AF31EB"/>
    <w:rsid w:val="00AF324F"/>
    <w:rsid w:val="00AF594D"/>
    <w:rsid w:val="00AF7157"/>
    <w:rsid w:val="00AF75F6"/>
    <w:rsid w:val="00AF7AB9"/>
    <w:rsid w:val="00B01523"/>
    <w:rsid w:val="00B041A6"/>
    <w:rsid w:val="00B06103"/>
    <w:rsid w:val="00B062B5"/>
    <w:rsid w:val="00B073F1"/>
    <w:rsid w:val="00B07AA8"/>
    <w:rsid w:val="00B1025B"/>
    <w:rsid w:val="00B108B6"/>
    <w:rsid w:val="00B109A3"/>
    <w:rsid w:val="00B1568A"/>
    <w:rsid w:val="00B16804"/>
    <w:rsid w:val="00B16822"/>
    <w:rsid w:val="00B20F24"/>
    <w:rsid w:val="00B214B6"/>
    <w:rsid w:val="00B21B51"/>
    <w:rsid w:val="00B21C88"/>
    <w:rsid w:val="00B21D4C"/>
    <w:rsid w:val="00B228B5"/>
    <w:rsid w:val="00B24A28"/>
    <w:rsid w:val="00B24EB2"/>
    <w:rsid w:val="00B26250"/>
    <w:rsid w:val="00B26B5D"/>
    <w:rsid w:val="00B26BD5"/>
    <w:rsid w:val="00B278DA"/>
    <w:rsid w:val="00B3190C"/>
    <w:rsid w:val="00B31B76"/>
    <w:rsid w:val="00B32D1B"/>
    <w:rsid w:val="00B360B8"/>
    <w:rsid w:val="00B37BF4"/>
    <w:rsid w:val="00B418C6"/>
    <w:rsid w:val="00B41CAA"/>
    <w:rsid w:val="00B43425"/>
    <w:rsid w:val="00B43EA5"/>
    <w:rsid w:val="00B4438B"/>
    <w:rsid w:val="00B44F04"/>
    <w:rsid w:val="00B45A67"/>
    <w:rsid w:val="00B4725D"/>
    <w:rsid w:val="00B4767A"/>
    <w:rsid w:val="00B52B4F"/>
    <w:rsid w:val="00B542C8"/>
    <w:rsid w:val="00B55621"/>
    <w:rsid w:val="00B55CB7"/>
    <w:rsid w:val="00B56280"/>
    <w:rsid w:val="00B56D3A"/>
    <w:rsid w:val="00B5715F"/>
    <w:rsid w:val="00B60779"/>
    <w:rsid w:val="00B60BF8"/>
    <w:rsid w:val="00B60F4B"/>
    <w:rsid w:val="00B6154E"/>
    <w:rsid w:val="00B6178B"/>
    <w:rsid w:val="00B61EDC"/>
    <w:rsid w:val="00B62EC9"/>
    <w:rsid w:val="00B63767"/>
    <w:rsid w:val="00B6460E"/>
    <w:rsid w:val="00B646A7"/>
    <w:rsid w:val="00B647B1"/>
    <w:rsid w:val="00B6565C"/>
    <w:rsid w:val="00B6616C"/>
    <w:rsid w:val="00B6642B"/>
    <w:rsid w:val="00B67153"/>
    <w:rsid w:val="00B67708"/>
    <w:rsid w:val="00B67872"/>
    <w:rsid w:val="00B67A22"/>
    <w:rsid w:val="00B7120C"/>
    <w:rsid w:val="00B71ECC"/>
    <w:rsid w:val="00B7430C"/>
    <w:rsid w:val="00B746A5"/>
    <w:rsid w:val="00B75004"/>
    <w:rsid w:val="00B751E2"/>
    <w:rsid w:val="00B76846"/>
    <w:rsid w:val="00B805B8"/>
    <w:rsid w:val="00B8072E"/>
    <w:rsid w:val="00B829D7"/>
    <w:rsid w:val="00B82E05"/>
    <w:rsid w:val="00B85305"/>
    <w:rsid w:val="00B85491"/>
    <w:rsid w:val="00B86642"/>
    <w:rsid w:val="00B87157"/>
    <w:rsid w:val="00B91F70"/>
    <w:rsid w:val="00B92300"/>
    <w:rsid w:val="00B92C52"/>
    <w:rsid w:val="00B93107"/>
    <w:rsid w:val="00B93350"/>
    <w:rsid w:val="00B935E1"/>
    <w:rsid w:val="00B9361A"/>
    <w:rsid w:val="00B95B69"/>
    <w:rsid w:val="00B9623B"/>
    <w:rsid w:val="00B96899"/>
    <w:rsid w:val="00B96B18"/>
    <w:rsid w:val="00B96BAE"/>
    <w:rsid w:val="00B97192"/>
    <w:rsid w:val="00B9744D"/>
    <w:rsid w:val="00B97D4E"/>
    <w:rsid w:val="00BA3987"/>
    <w:rsid w:val="00BA3CC9"/>
    <w:rsid w:val="00BA4BF2"/>
    <w:rsid w:val="00BA4CCE"/>
    <w:rsid w:val="00BA52F1"/>
    <w:rsid w:val="00BA5DAA"/>
    <w:rsid w:val="00BA7659"/>
    <w:rsid w:val="00BB0E19"/>
    <w:rsid w:val="00BB25F3"/>
    <w:rsid w:val="00BB2B93"/>
    <w:rsid w:val="00BB3173"/>
    <w:rsid w:val="00BB33A3"/>
    <w:rsid w:val="00BB3499"/>
    <w:rsid w:val="00BB3EF7"/>
    <w:rsid w:val="00BB49B5"/>
    <w:rsid w:val="00BB4FA9"/>
    <w:rsid w:val="00BB53A6"/>
    <w:rsid w:val="00BB5919"/>
    <w:rsid w:val="00BB792E"/>
    <w:rsid w:val="00BC01C2"/>
    <w:rsid w:val="00BC3366"/>
    <w:rsid w:val="00BC4153"/>
    <w:rsid w:val="00BC435D"/>
    <w:rsid w:val="00BC4BBF"/>
    <w:rsid w:val="00BC5BFE"/>
    <w:rsid w:val="00BD0440"/>
    <w:rsid w:val="00BD0B66"/>
    <w:rsid w:val="00BD0FF4"/>
    <w:rsid w:val="00BD3C4F"/>
    <w:rsid w:val="00BD3F8F"/>
    <w:rsid w:val="00BD5DAA"/>
    <w:rsid w:val="00BD62C1"/>
    <w:rsid w:val="00BD6EF3"/>
    <w:rsid w:val="00BD73D9"/>
    <w:rsid w:val="00BE048C"/>
    <w:rsid w:val="00BE06EC"/>
    <w:rsid w:val="00BE1206"/>
    <w:rsid w:val="00BE1216"/>
    <w:rsid w:val="00BE1248"/>
    <w:rsid w:val="00BE1FA0"/>
    <w:rsid w:val="00BE2AB2"/>
    <w:rsid w:val="00BE2B27"/>
    <w:rsid w:val="00BE4ADB"/>
    <w:rsid w:val="00BE4D3D"/>
    <w:rsid w:val="00BE547F"/>
    <w:rsid w:val="00BE57D8"/>
    <w:rsid w:val="00BE65D2"/>
    <w:rsid w:val="00BE75C6"/>
    <w:rsid w:val="00BF04A7"/>
    <w:rsid w:val="00BF0F41"/>
    <w:rsid w:val="00BF1A57"/>
    <w:rsid w:val="00BF1F8C"/>
    <w:rsid w:val="00BF25A5"/>
    <w:rsid w:val="00BF28CB"/>
    <w:rsid w:val="00BF39E7"/>
    <w:rsid w:val="00BF4F26"/>
    <w:rsid w:val="00BF69A8"/>
    <w:rsid w:val="00BF7D8A"/>
    <w:rsid w:val="00C00682"/>
    <w:rsid w:val="00C00746"/>
    <w:rsid w:val="00C013F8"/>
    <w:rsid w:val="00C01BE2"/>
    <w:rsid w:val="00C03C56"/>
    <w:rsid w:val="00C04C81"/>
    <w:rsid w:val="00C0536C"/>
    <w:rsid w:val="00C05885"/>
    <w:rsid w:val="00C05C32"/>
    <w:rsid w:val="00C06955"/>
    <w:rsid w:val="00C07270"/>
    <w:rsid w:val="00C07B22"/>
    <w:rsid w:val="00C101BC"/>
    <w:rsid w:val="00C10B8A"/>
    <w:rsid w:val="00C13E52"/>
    <w:rsid w:val="00C16032"/>
    <w:rsid w:val="00C1786C"/>
    <w:rsid w:val="00C17AD5"/>
    <w:rsid w:val="00C17F87"/>
    <w:rsid w:val="00C2042F"/>
    <w:rsid w:val="00C20583"/>
    <w:rsid w:val="00C2067E"/>
    <w:rsid w:val="00C21143"/>
    <w:rsid w:val="00C21DA5"/>
    <w:rsid w:val="00C23643"/>
    <w:rsid w:val="00C23A99"/>
    <w:rsid w:val="00C2466A"/>
    <w:rsid w:val="00C24E66"/>
    <w:rsid w:val="00C25972"/>
    <w:rsid w:val="00C263BE"/>
    <w:rsid w:val="00C26667"/>
    <w:rsid w:val="00C26A07"/>
    <w:rsid w:val="00C271CE"/>
    <w:rsid w:val="00C308D3"/>
    <w:rsid w:val="00C30A08"/>
    <w:rsid w:val="00C30A60"/>
    <w:rsid w:val="00C30C82"/>
    <w:rsid w:val="00C30EEC"/>
    <w:rsid w:val="00C31757"/>
    <w:rsid w:val="00C31E44"/>
    <w:rsid w:val="00C33280"/>
    <w:rsid w:val="00C333A6"/>
    <w:rsid w:val="00C338EF"/>
    <w:rsid w:val="00C33E4E"/>
    <w:rsid w:val="00C33F61"/>
    <w:rsid w:val="00C3597A"/>
    <w:rsid w:val="00C37774"/>
    <w:rsid w:val="00C37912"/>
    <w:rsid w:val="00C37FFB"/>
    <w:rsid w:val="00C40AB7"/>
    <w:rsid w:val="00C41513"/>
    <w:rsid w:val="00C41678"/>
    <w:rsid w:val="00C425AD"/>
    <w:rsid w:val="00C4306D"/>
    <w:rsid w:val="00C43250"/>
    <w:rsid w:val="00C4330C"/>
    <w:rsid w:val="00C43765"/>
    <w:rsid w:val="00C43EE7"/>
    <w:rsid w:val="00C44909"/>
    <w:rsid w:val="00C452CD"/>
    <w:rsid w:val="00C45CCD"/>
    <w:rsid w:val="00C462A5"/>
    <w:rsid w:val="00C46673"/>
    <w:rsid w:val="00C46E23"/>
    <w:rsid w:val="00C47B47"/>
    <w:rsid w:val="00C50FD3"/>
    <w:rsid w:val="00C51039"/>
    <w:rsid w:val="00C51429"/>
    <w:rsid w:val="00C51782"/>
    <w:rsid w:val="00C5304A"/>
    <w:rsid w:val="00C53C5F"/>
    <w:rsid w:val="00C5404E"/>
    <w:rsid w:val="00C554CB"/>
    <w:rsid w:val="00C56DC0"/>
    <w:rsid w:val="00C56DEB"/>
    <w:rsid w:val="00C57C58"/>
    <w:rsid w:val="00C57FD6"/>
    <w:rsid w:val="00C60307"/>
    <w:rsid w:val="00C61759"/>
    <w:rsid w:val="00C617CE"/>
    <w:rsid w:val="00C61E81"/>
    <w:rsid w:val="00C63833"/>
    <w:rsid w:val="00C63DB4"/>
    <w:rsid w:val="00C64A81"/>
    <w:rsid w:val="00C652D0"/>
    <w:rsid w:val="00C65D83"/>
    <w:rsid w:val="00C661CB"/>
    <w:rsid w:val="00C66224"/>
    <w:rsid w:val="00C66EA9"/>
    <w:rsid w:val="00C71A69"/>
    <w:rsid w:val="00C728BB"/>
    <w:rsid w:val="00C72F22"/>
    <w:rsid w:val="00C73184"/>
    <w:rsid w:val="00C734F5"/>
    <w:rsid w:val="00C7399A"/>
    <w:rsid w:val="00C7472F"/>
    <w:rsid w:val="00C748FF"/>
    <w:rsid w:val="00C76FD6"/>
    <w:rsid w:val="00C76FDA"/>
    <w:rsid w:val="00C772A1"/>
    <w:rsid w:val="00C806E4"/>
    <w:rsid w:val="00C80969"/>
    <w:rsid w:val="00C810C7"/>
    <w:rsid w:val="00C82625"/>
    <w:rsid w:val="00C8268C"/>
    <w:rsid w:val="00C8510E"/>
    <w:rsid w:val="00C85225"/>
    <w:rsid w:val="00C86834"/>
    <w:rsid w:val="00C86973"/>
    <w:rsid w:val="00C877A3"/>
    <w:rsid w:val="00C90A6F"/>
    <w:rsid w:val="00C911A2"/>
    <w:rsid w:val="00C917F4"/>
    <w:rsid w:val="00C91987"/>
    <w:rsid w:val="00C91995"/>
    <w:rsid w:val="00C91A96"/>
    <w:rsid w:val="00C9262E"/>
    <w:rsid w:val="00C92740"/>
    <w:rsid w:val="00C92E9F"/>
    <w:rsid w:val="00C94E49"/>
    <w:rsid w:val="00C95DD6"/>
    <w:rsid w:val="00C96140"/>
    <w:rsid w:val="00CA044F"/>
    <w:rsid w:val="00CA0E9F"/>
    <w:rsid w:val="00CA1323"/>
    <w:rsid w:val="00CA26D3"/>
    <w:rsid w:val="00CA282A"/>
    <w:rsid w:val="00CA39C6"/>
    <w:rsid w:val="00CA3D1A"/>
    <w:rsid w:val="00CA3E20"/>
    <w:rsid w:val="00CA4177"/>
    <w:rsid w:val="00CA462C"/>
    <w:rsid w:val="00CA474C"/>
    <w:rsid w:val="00CA4A28"/>
    <w:rsid w:val="00CA7526"/>
    <w:rsid w:val="00CA7F2C"/>
    <w:rsid w:val="00CB0FC0"/>
    <w:rsid w:val="00CB101C"/>
    <w:rsid w:val="00CB204A"/>
    <w:rsid w:val="00CB21F2"/>
    <w:rsid w:val="00CB2B19"/>
    <w:rsid w:val="00CB2CC5"/>
    <w:rsid w:val="00CB3DCE"/>
    <w:rsid w:val="00CB48BF"/>
    <w:rsid w:val="00CC03B8"/>
    <w:rsid w:val="00CC0565"/>
    <w:rsid w:val="00CC09ED"/>
    <w:rsid w:val="00CC1325"/>
    <w:rsid w:val="00CC1623"/>
    <w:rsid w:val="00CC196A"/>
    <w:rsid w:val="00CC1FB7"/>
    <w:rsid w:val="00CC21FA"/>
    <w:rsid w:val="00CC3C48"/>
    <w:rsid w:val="00CC3C8E"/>
    <w:rsid w:val="00CC44EA"/>
    <w:rsid w:val="00CC52CD"/>
    <w:rsid w:val="00CC56B0"/>
    <w:rsid w:val="00CC586C"/>
    <w:rsid w:val="00CC61F0"/>
    <w:rsid w:val="00CD004C"/>
    <w:rsid w:val="00CD1741"/>
    <w:rsid w:val="00CD1FB5"/>
    <w:rsid w:val="00CD2B0E"/>
    <w:rsid w:val="00CD383E"/>
    <w:rsid w:val="00CD5562"/>
    <w:rsid w:val="00CD5743"/>
    <w:rsid w:val="00CD7571"/>
    <w:rsid w:val="00CE0F4E"/>
    <w:rsid w:val="00CE16A5"/>
    <w:rsid w:val="00CE19B4"/>
    <w:rsid w:val="00CE1CD4"/>
    <w:rsid w:val="00CE1FFB"/>
    <w:rsid w:val="00CE27E6"/>
    <w:rsid w:val="00CE2C34"/>
    <w:rsid w:val="00CE5505"/>
    <w:rsid w:val="00CE5EE5"/>
    <w:rsid w:val="00CE7425"/>
    <w:rsid w:val="00CE7479"/>
    <w:rsid w:val="00CE75BB"/>
    <w:rsid w:val="00CE7654"/>
    <w:rsid w:val="00CE78C6"/>
    <w:rsid w:val="00CE7AE1"/>
    <w:rsid w:val="00CF053F"/>
    <w:rsid w:val="00CF054F"/>
    <w:rsid w:val="00CF0C4D"/>
    <w:rsid w:val="00CF2C57"/>
    <w:rsid w:val="00CF3DAE"/>
    <w:rsid w:val="00CF3E6B"/>
    <w:rsid w:val="00CF48EA"/>
    <w:rsid w:val="00CF5578"/>
    <w:rsid w:val="00CF5E6D"/>
    <w:rsid w:val="00CF626C"/>
    <w:rsid w:val="00CF68E0"/>
    <w:rsid w:val="00CF7434"/>
    <w:rsid w:val="00CF7BA1"/>
    <w:rsid w:val="00CF7DF0"/>
    <w:rsid w:val="00D00181"/>
    <w:rsid w:val="00D00542"/>
    <w:rsid w:val="00D00A50"/>
    <w:rsid w:val="00D019AD"/>
    <w:rsid w:val="00D0203E"/>
    <w:rsid w:val="00D02C17"/>
    <w:rsid w:val="00D0404E"/>
    <w:rsid w:val="00D04206"/>
    <w:rsid w:val="00D05905"/>
    <w:rsid w:val="00D0663F"/>
    <w:rsid w:val="00D06AA2"/>
    <w:rsid w:val="00D070F3"/>
    <w:rsid w:val="00D072E0"/>
    <w:rsid w:val="00D072F2"/>
    <w:rsid w:val="00D07C27"/>
    <w:rsid w:val="00D11244"/>
    <w:rsid w:val="00D125D4"/>
    <w:rsid w:val="00D12B27"/>
    <w:rsid w:val="00D133B0"/>
    <w:rsid w:val="00D13C61"/>
    <w:rsid w:val="00D1509C"/>
    <w:rsid w:val="00D15784"/>
    <w:rsid w:val="00D15994"/>
    <w:rsid w:val="00D15DD2"/>
    <w:rsid w:val="00D15E7C"/>
    <w:rsid w:val="00D17270"/>
    <w:rsid w:val="00D215F7"/>
    <w:rsid w:val="00D21F78"/>
    <w:rsid w:val="00D220B9"/>
    <w:rsid w:val="00D222C2"/>
    <w:rsid w:val="00D22C36"/>
    <w:rsid w:val="00D24276"/>
    <w:rsid w:val="00D24BE1"/>
    <w:rsid w:val="00D24D84"/>
    <w:rsid w:val="00D26521"/>
    <w:rsid w:val="00D300DA"/>
    <w:rsid w:val="00D30B7E"/>
    <w:rsid w:val="00D311BB"/>
    <w:rsid w:val="00D3216E"/>
    <w:rsid w:val="00D3299D"/>
    <w:rsid w:val="00D32C53"/>
    <w:rsid w:val="00D32FCD"/>
    <w:rsid w:val="00D331BB"/>
    <w:rsid w:val="00D33A88"/>
    <w:rsid w:val="00D34115"/>
    <w:rsid w:val="00D36137"/>
    <w:rsid w:val="00D36B65"/>
    <w:rsid w:val="00D376A4"/>
    <w:rsid w:val="00D377E4"/>
    <w:rsid w:val="00D400C8"/>
    <w:rsid w:val="00D408B2"/>
    <w:rsid w:val="00D4185C"/>
    <w:rsid w:val="00D42B90"/>
    <w:rsid w:val="00D43119"/>
    <w:rsid w:val="00D43D22"/>
    <w:rsid w:val="00D44BC5"/>
    <w:rsid w:val="00D456A4"/>
    <w:rsid w:val="00D463A0"/>
    <w:rsid w:val="00D464B7"/>
    <w:rsid w:val="00D46663"/>
    <w:rsid w:val="00D46D1F"/>
    <w:rsid w:val="00D477E7"/>
    <w:rsid w:val="00D50D07"/>
    <w:rsid w:val="00D50E51"/>
    <w:rsid w:val="00D50F72"/>
    <w:rsid w:val="00D52821"/>
    <w:rsid w:val="00D5375E"/>
    <w:rsid w:val="00D53F8F"/>
    <w:rsid w:val="00D547F4"/>
    <w:rsid w:val="00D54DFF"/>
    <w:rsid w:val="00D54E43"/>
    <w:rsid w:val="00D55E86"/>
    <w:rsid w:val="00D567EE"/>
    <w:rsid w:val="00D57A95"/>
    <w:rsid w:val="00D57CAC"/>
    <w:rsid w:val="00D60085"/>
    <w:rsid w:val="00D6077A"/>
    <w:rsid w:val="00D6127E"/>
    <w:rsid w:val="00D61FD6"/>
    <w:rsid w:val="00D62561"/>
    <w:rsid w:val="00D63D88"/>
    <w:rsid w:val="00D63E4F"/>
    <w:rsid w:val="00D63E7E"/>
    <w:rsid w:val="00D6474A"/>
    <w:rsid w:val="00D65A3E"/>
    <w:rsid w:val="00D6674D"/>
    <w:rsid w:val="00D711D3"/>
    <w:rsid w:val="00D721E2"/>
    <w:rsid w:val="00D7295F"/>
    <w:rsid w:val="00D72FBA"/>
    <w:rsid w:val="00D72FC4"/>
    <w:rsid w:val="00D73496"/>
    <w:rsid w:val="00D734CE"/>
    <w:rsid w:val="00D7383D"/>
    <w:rsid w:val="00D74640"/>
    <w:rsid w:val="00D75D9B"/>
    <w:rsid w:val="00D76B5D"/>
    <w:rsid w:val="00D776F7"/>
    <w:rsid w:val="00D779A4"/>
    <w:rsid w:val="00D80E8E"/>
    <w:rsid w:val="00D8336E"/>
    <w:rsid w:val="00D838F8"/>
    <w:rsid w:val="00D84273"/>
    <w:rsid w:val="00D844EC"/>
    <w:rsid w:val="00D87CF6"/>
    <w:rsid w:val="00D90415"/>
    <w:rsid w:val="00D924BA"/>
    <w:rsid w:val="00D941BA"/>
    <w:rsid w:val="00D94A67"/>
    <w:rsid w:val="00D95292"/>
    <w:rsid w:val="00D95C00"/>
    <w:rsid w:val="00D96940"/>
    <w:rsid w:val="00D96C62"/>
    <w:rsid w:val="00D970BE"/>
    <w:rsid w:val="00D97FF5"/>
    <w:rsid w:val="00DA2B03"/>
    <w:rsid w:val="00DA3058"/>
    <w:rsid w:val="00DA4BBA"/>
    <w:rsid w:val="00DA6456"/>
    <w:rsid w:val="00DA6BBD"/>
    <w:rsid w:val="00DA708E"/>
    <w:rsid w:val="00DA7A02"/>
    <w:rsid w:val="00DB0104"/>
    <w:rsid w:val="00DB0218"/>
    <w:rsid w:val="00DB0392"/>
    <w:rsid w:val="00DB068D"/>
    <w:rsid w:val="00DB0F38"/>
    <w:rsid w:val="00DB1581"/>
    <w:rsid w:val="00DB2164"/>
    <w:rsid w:val="00DB26B9"/>
    <w:rsid w:val="00DB2A22"/>
    <w:rsid w:val="00DB2BA9"/>
    <w:rsid w:val="00DB3506"/>
    <w:rsid w:val="00DB567E"/>
    <w:rsid w:val="00DC0C1F"/>
    <w:rsid w:val="00DC150F"/>
    <w:rsid w:val="00DC2AE9"/>
    <w:rsid w:val="00DC3F05"/>
    <w:rsid w:val="00DC4127"/>
    <w:rsid w:val="00DC4777"/>
    <w:rsid w:val="00DC6021"/>
    <w:rsid w:val="00DC7A63"/>
    <w:rsid w:val="00DC7A71"/>
    <w:rsid w:val="00DC7AB3"/>
    <w:rsid w:val="00DD04E2"/>
    <w:rsid w:val="00DD0829"/>
    <w:rsid w:val="00DD172E"/>
    <w:rsid w:val="00DD2A09"/>
    <w:rsid w:val="00DD35DA"/>
    <w:rsid w:val="00DD3CFE"/>
    <w:rsid w:val="00DD4295"/>
    <w:rsid w:val="00DD47BE"/>
    <w:rsid w:val="00DD4902"/>
    <w:rsid w:val="00DD656E"/>
    <w:rsid w:val="00DE08EF"/>
    <w:rsid w:val="00DE1788"/>
    <w:rsid w:val="00DE1903"/>
    <w:rsid w:val="00DE1CF3"/>
    <w:rsid w:val="00DE209D"/>
    <w:rsid w:val="00DE4FFA"/>
    <w:rsid w:val="00DE55EC"/>
    <w:rsid w:val="00DE5CEC"/>
    <w:rsid w:val="00DE5E3D"/>
    <w:rsid w:val="00DE6158"/>
    <w:rsid w:val="00DE617F"/>
    <w:rsid w:val="00DE6527"/>
    <w:rsid w:val="00DE6572"/>
    <w:rsid w:val="00DF00A1"/>
    <w:rsid w:val="00DF0F9A"/>
    <w:rsid w:val="00DF1349"/>
    <w:rsid w:val="00DF1C4E"/>
    <w:rsid w:val="00DF2993"/>
    <w:rsid w:val="00DF33A6"/>
    <w:rsid w:val="00DF3ABF"/>
    <w:rsid w:val="00DF3D0D"/>
    <w:rsid w:val="00DF420F"/>
    <w:rsid w:val="00DF53BE"/>
    <w:rsid w:val="00DF5D11"/>
    <w:rsid w:val="00DF5E38"/>
    <w:rsid w:val="00DF5F30"/>
    <w:rsid w:val="00DF5F63"/>
    <w:rsid w:val="00DF6032"/>
    <w:rsid w:val="00DF61CD"/>
    <w:rsid w:val="00DF65DF"/>
    <w:rsid w:val="00DF7E97"/>
    <w:rsid w:val="00E00157"/>
    <w:rsid w:val="00E03061"/>
    <w:rsid w:val="00E03F41"/>
    <w:rsid w:val="00E04585"/>
    <w:rsid w:val="00E05E06"/>
    <w:rsid w:val="00E06294"/>
    <w:rsid w:val="00E07353"/>
    <w:rsid w:val="00E0755B"/>
    <w:rsid w:val="00E10054"/>
    <w:rsid w:val="00E10B9A"/>
    <w:rsid w:val="00E10C31"/>
    <w:rsid w:val="00E10D14"/>
    <w:rsid w:val="00E115A3"/>
    <w:rsid w:val="00E1174A"/>
    <w:rsid w:val="00E13523"/>
    <w:rsid w:val="00E136F0"/>
    <w:rsid w:val="00E137AD"/>
    <w:rsid w:val="00E14132"/>
    <w:rsid w:val="00E14F13"/>
    <w:rsid w:val="00E166F0"/>
    <w:rsid w:val="00E16C48"/>
    <w:rsid w:val="00E17430"/>
    <w:rsid w:val="00E177A2"/>
    <w:rsid w:val="00E17919"/>
    <w:rsid w:val="00E17EF3"/>
    <w:rsid w:val="00E2027B"/>
    <w:rsid w:val="00E202AA"/>
    <w:rsid w:val="00E206D1"/>
    <w:rsid w:val="00E20B28"/>
    <w:rsid w:val="00E21DAB"/>
    <w:rsid w:val="00E24A0B"/>
    <w:rsid w:val="00E25431"/>
    <w:rsid w:val="00E25F6C"/>
    <w:rsid w:val="00E266D7"/>
    <w:rsid w:val="00E302BF"/>
    <w:rsid w:val="00E30C5B"/>
    <w:rsid w:val="00E30E3D"/>
    <w:rsid w:val="00E30EEC"/>
    <w:rsid w:val="00E315BA"/>
    <w:rsid w:val="00E319E4"/>
    <w:rsid w:val="00E3226A"/>
    <w:rsid w:val="00E325D1"/>
    <w:rsid w:val="00E325EF"/>
    <w:rsid w:val="00E32701"/>
    <w:rsid w:val="00E327F8"/>
    <w:rsid w:val="00E33972"/>
    <w:rsid w:val="00E33F2F"/>
    <w:rsid w:val="00E35513"/>
    <w:rsid w:val="00E3601D"/>
    <w:rsid w:val="00E37314"/>
    <w:rsid w:val="00E41511"/>
    <w:rsid w:val="00E422E0"/>
    <w:rsid w:val="00E426D8"/>
    <w:rsid w:val="00E44026"/>
    <w:rsid w:val="00E44CB8"/>
    <w:rsid w:val="00E4592E"/>
    <w:rsid w:val="00E465ED"/>
    <w:rsid w:val="00E46C64"/>
    <w:rsid w:val="00E47660"/>
    <w:rsid w:val="00E50D75"/>
    <w:rsid w:val="00E51197"/>
    <w:rsid w:val="00E52121"/>
    <w:rsid w:val="00E522DD"/>
    <w:rsid w:val="00E53E23"/>
    <w:rsid w:val="00E54358"/>
    <w:rsid w:val="00E5477D"/>
    <w:rsid w:val="00E54E39"/>
    <w:rsid w:val="00E56268"/>
    <w:rsid w:val="00E56917"/>
    <w:rsid w:val="00E56A79"/>
    <w:rsid w:val="00E56B92"/>
    <w:rsid w:val="00E574CE"/>
    <w:rsid w:val="00E57575"/>
    <w:rsid w:val="00E57F2A"/>
    <w:rsid w:val="00E601E7"/>
    <w:rsid w:val="00E62281"/>
    <w:rsid w:val="00E63C3A"/>
    <w:rsid w:val="00E63C8A"/>
    <w:rsid w:val="00E6432A"/>
    <w:rsid w:val="00E644F9"/>
    <w:rsid w:val="00E64526"/>
    <w:rsid w:val="00E6592B"/>
    <w:rsid w:val="00E6627E"/>
    <w:rsid w:val="00E66D41"/>
    <w:rsid w:val="00E67DA6"/>
    <w:rsid w:val="00E709E4"/>
    <w:rsid w:val="00E71A6F"/>
    <w:rsid w:val="00E7211B"/>
    <w:rsid w:val="00E72AD2"/>
    <w:rsid w:val="00E7316D"/>
    <w:rsid w:val="00E73962"/>
    <w:rsid w:val="00E7454A"/>
    <w:rsid w:val="00E754B7"/>
    <w:rsid w:val="00E754C9"/>
    <w:rsid w:val="00E754D8"/>
    <w:rsid w:val="00E758AE"/>
    <w:rsid w:val="00E75990"/>
    <w:rsid w:val="00E772B6"/>
    <w:rsid w:val="00E77EFE"/>
    <w:rsid w:val="00E807E8"/>
    <w:rsid w:val="00E82855"/>
    <w:rsid w:val="00E833B8"/>
    <w:rsid w:val="00E838AC"/>
    <w:rsid w:val="00E83A1D"/>
    <w:rsid w:val="00E84398"/>
    <w:rsid w:val="00E84708"/>
    <w:rsid w:val="00E84CB4"/>
    <w:rsid w:val="00E852E8"/>
    <w:rsid w:val="00E86821"/>
    <w:rsid w:val="00E86D29"/>
    <w:rsid w:val="00E876D7"/>
    <w:rsid w:val="00E877EC"/>
    <w:rsid w:val="00E9030D"/>
    <w:rsid w:val="00E9072A"/>
    <w:rsid w:val="00E90F68"/>
    <w:rsid w:val="00E910D5"/>
    <w:rsid w:val="00E9203B"/>
    <w:rsid w:val="00E92364"/>
    <w:rsid w:val="00E92625"/>
    <w:rsid w:val="00E927DD"/>
    <w:rsid w:val="00E93A0A"/>
    <w:rsid w:val="00E93B51"/>
    <w:rsid w:val="00E94ADC"/>
    <w:rsid w:val="00E952DC"/>
    <w:rsid w:val="00E95C4B"/>
    <w:rsid w:val="00E95CDE"/>
    <w:rsid w:val="00E96BFA"/>
    <w:rsid w:val="00E97631"/>
    <w:rsid w:val="00E97DC4"/>
    <w:rsid w:val="00EA0858"/>
    <w:rsid w:val="00EA0AF0"/>
    <w:rsid w:val="00EA0B45"/>
    <w:rsid w:val="00EA0E3F"/>
    <w:rsid w:val="00EA3DE3"/>
    <w:rsid w:val="00EA405C"/>
    <w:rsid w:val="00EA445D"/>
    <w:rsid w:val="00EA44B4"/>
    <w:rsid w:val="00EA4538"/>
    <w:rsid w:val="00EA4FD0"/>
    <w:rsid w:val="00EA58D5"/>
    <w:rsid w:val="00EA5C5C"/>
    <w:rsid w:val="00EA6ED5"/>
    <w:rsid w:val="00EA77E3"/>
    <w:rsid w:val="00EA7F91"/>
    <w:rsid w:val="00EB142F"/>
    <w:rsid w:val="00EB1828"/>
    <w:rsid w:val="00EB29FC"/>
    <w:rsid w:val="00EB2CC5"/>
    <w:rsid w:val="00EB30DE"/>
    <w:rsid w:val="00EB3135"/>
    <w:rsid w:val="00EB3786"/>
    <w:rsid w:val="00EB3B1A"/>
    <w:rsid w:val="00EB40CA"/>
    <w:rsid w:val="00EB45C4"/>
    <w:rsid w:val="00EB4EDD"/>
    <w:rsid w:val="00EB5D8F"/>
    <w:rsid w:val="00EB6163"/>
    <w:rsid w:val="00EB6C6D"/>
    <w:rsid w:val="00EB7721"/>
    <w:rsid w:val="00EB7CAD"/>
    <w:rsid w:val="00EC0225"/>
    <w:rsid w:val="00EC0E77"/>
    <w:rsid w:val="00EC180F"/>
    <w:rsid w:val="00EC1B0B"/>
    <w:rsid w:val="00EC2936"/>
    <w:rsid w:val="00EC33E7"/>
    <w:rsid w:val="00EC3A16"/>
    <w:rsid w:val="00EC427C"/>
    <w:rsid w:val="00EC4581"/>
    <w:rsid w:val="00EC4764"/>
    <w:rsid w:val="00EC4AD3"/>
    <w:rsid w:val="00EC772C"/>
    <w:rsid w:val="00EC7FF1"/>
    <w:rsid w:val="00ED0B41"/>
    <w:rsid w:val="00ED12B9"/>
    <w:rsid w:val="00ED1452"/>
    <w:rsid w:val="00ED158C"/>
    <w:rsid w:val="00ED2A97"/>
    <w:rsid w:val="00ED307C"/>
    <w:rsid w:val="00ED3A60"/>
    <w:rsid w:val="00ED4294"/>
    <w:rsid w:val="00ED4A12"/>
    <w:rsid w:val="00ED4D39"/>
    <w:rsid w:val="00ED5014"/>
    <w:rsid w:val="00ED59F2"/>
    <w:rsid w:val="00ED5CE0"/>
    <w:rsid w:val="00ED6DB8"/>
    <w:rsid w:val="00ED6F6B"/>
    <w:rsid w:val="00ED764F"/>
    <w:rsid w:val="00ED79E6"/>
    <w:rsid w:val="00EE1242"/>
    <w:rsid w:val="00EE14B7"/>
    <w:rsid w:val="00EE2800"/>
    <w:rsid w:val="00EE3397"/>
    <w:rsid w:val="00EE3DBA"/>
    <w:rsid w:val="00EE3F56"/>
    <w:rsid w:val="00EE484B"/>
    <w:rsid w:val="00EE5415"/>
    <w:rsid w:val="00EE6286"/>
    <w:rsid w:val="00EE6CFC"/>
    <w:rsid w:val="00EE6FF3"/>
    <w:rsid w:val="00EE7F4F"/>
    <w:rsid w:val="00EF0994"/>
    <w:rsid w:val="00EF0D8E"/>
    <w:rsid w:val="00EF1242"/>
    <w:rsid w:val="00EF14B7"/>
    <w:rsid w:val="00EF1E94"/>
    <w:rsid w:val="00EF4819"/>
    <w:rsid w:val="00EF5481"/>
    <w:rsid w:val="00EF56C1"/>
    <w:rsid w:val="00EF5C34"/>
    <w:rsid w:val="00EF603E"/>
    <w:rsid w:val="00EF671F"/>
    <w:rsid w:val="00F003FA"/>
    <w:rsid w:val="00F008B6"/>
    <w:rsid w:val="00F01B1F"/>
    <w:rsid w:val="00F022B0"/>
    <w:rsid w:val="00F02B44"/>
    <w:rsid w:val="00F032B8"/>
    <w:rsid w:val="00F03875"/>
    <w:rsid w:val="00F038E7"/>
    <w:rsid w:val="00F05BC6"/>
    <w:rsid w:val="00F05CE1"/>
    <w:rsid w:val="00F077AF"/>
    <w:rsid w:val="00F1072D"/>
    <w:rsid w:val="00F119E5"/>
    <w:rsid w:val="00F130DC"/>
    <w:rsid w:val="00F133BE"/>
    <w:rsid w:val="00F13493"/>
    <w:rsid w:val="00F1409C"/>
    <w:rsid w:val="00F145A8"/>
    <w:rsid w:val="00F14608"/>
    <w:rsid w:val="00F14701"/>
    <w:rsid w:val="00F14757"/>
    <w:rsid w:val="00F14970"/>
    <w:rsid w:val="00F15103"/>
    <w:rsid w:val="00F152AE"/>
    <w:rsid w:val="00F1531D"/>
    <w:rsid w:val="00F167C2"/>
    <w:rsid w:val="00F1680A"/>
    <w:rsid w:val="00F17472"/>
    <w:rsid w:val="00F200D9"/>
    <w:rsid w:val="00F20B02"/>
    <w:rsid w:val="00F21746"/>
    <w:rsid w:val="00F21978"/>
    <w:rsid w:val="00F21F8D"/>
    <w:rsid w:val="00F21FCF"/>
    <w:rsid w:val="00F222D1"/>
    <w:rsid w:val="00F22764"/>
    <w:rsid w:val="00F2381C"/>
    <w:rsid w:val="00F24047"/>
    <w:rsid w:val="00F2457C"/>
    <w:rsid w:val="00F2596B"/>
    <w:rsid w:val="00F25B8C"/>
    <w:rsid w:val="00F26310"/>
    <w:rsid w:val="00F27708"/>
    <w:rsid w:val="00F27863"/>
    <w:rsid w:val="00F3167D"/>
    <w:rsid w:val="00F326A7"/>
    <w:rsid w:val="00F32F06"/>
    <w:rsid w:val="00F33673"/>
    <w:rsid w:val="00F350C3"/>
    <w:rsid w:val="00F356E2"/>
    <w:rsid w:val="00F36DE6"/>
    <w:rsid w:val="00F36FBB"/>
    <w:rsid w:val="00F37606"/>
    <w:rsid w:val="00F40C8B"/>
    <w:rsid w:val="00F412BF"/>
    <w:rsid w:val="00F414CE"/>
    <w:rsid w:val="00F42D9C"/>
    <w:rsid w:val="00F43142"/>
    <w:rsid w:val="00F4444E"/>
    <w:rsid w:val="00F51C2C"/>
    <w:rsid w:val="00F52215"/>
    <w:rsid w:val="00F52911"/>
    <w:rsid w:val="00F52C9E"/>
    <w:rsid w:val="00F534A8"/>
    <w:rsid w:val="00F53D52"/>
    <w:rsid w:val="00F547BA"/>
    <w:rsid w:val="00F557BC"/>
    <w:rsid w:val="00F56DA3"/>
    <w:rsid w:val="00F60F6D"/>
    <w:rsid w:val="00F61407"/>
    <w:rsid w:val="00F616D0"/>
    <w:rsid w:val="00F62344"/>
    <w:rsid w:val="00F623C3"/>
    <w:rsid w:val="00F64097"/>
    <w:rsid w:val="00F656BD"/>
    <w:rsid w:val="00F6623D"/>
    <w:rsid w:val="00F66323"/>
    <w:rsid w:val="00F666F7"/>
    <w:rsid w:val="00F67D0A"/>
    <w:rsid w:val="00F709BC"/>
    <w:rsid w:val="00F70FFC"/>
    <w:rsid w:val="00F71AD0"/>
    <w:rsid w:val="00F71F21"/>
    <w:rsid w:val="00F72DEA"/>
    <w:rsid w:val="00F7417F"/>
    <w:rsid w:val="00F75D97"/>
    <w:rsid w:val="00F769C4"/>
    <w:rsid w:val="00F7716F"/>
    <w:rsid w:val="00F77BD5"/>
    <w:rsid w:val="00F77D87"/>
    <w:rsid w:val="00F80E2B"/>
    <w:rsid w:val="00F80EDF"/>
    <w:rsid w:val="00F81BD1"/>
    <w:rsid w:val="00F82488"/>
    <w:rsid w:val="00F82A9B"/>
    <w:rsid w:val="00F82D38"/>
    <w:rsid w:val="00F8378F"/>
    <w:rsid w:val="00F84E58"/>
    <w:rsid w:val="00F85258"/>
    <w:rsid w:val="00F85618"/>
    <w:rsid w:val="00F8654E"/>
    <w:rsid w:val="00F86D97"/>
    <w:rsid w:val="00F904D4"/>
    <w:rsid w:val="00F91C5D"/>
    <w:rsid w:val="00F91ECE"/>
    <w:rsid w:val="00F92C5B"/>
    <w:rsid w:val="00F94676"/>
    <w:rsid w:val="00F94A3E"/>
    <w:rsid w:val="00F94F19"/>
    <w:rsid w:val="00F96ACA"/>
    <w:rsid w:val="00F9727A"/>
    <w:rsid w:val="00F973BF"/>
    <w:rsid w:val="00FA17A1"/>
    <w:rsid w:val="00FA26B2"/>
    <w:rsid w:val="00FA32AF"/>
    <w:rsid w:val="00FA339D"/>
    <w:rsid w:val="00FA36B8"/>
    <w:rsid w:val="00FA3E94"/>
    <w:rsid w:val="00FA3EAA"/>
    <w:rsid w:val="00FA3F68"/>
    <w:rsid w:val="00FA40FC"/>
    <w:rsid w:val="00FA4920"/>
    <w:rsid w:val="00FA5DCF"/>
    <w:rsid w:val="00FB1580"/>
    <w:rsid w:val="00FB3616"/>
    <w:rsid w:val="00FB3AB5"/>
    <w:rsid w:val="00FB3B5B"/>
    <w:rsid w:val="00FB43E5"/>
    <w:rsid w:val="00FB4DBD"/>
    <w:rsid w:val="00FB56F3"/>
    <w:rsid w:val="00FB618B"/>
    <w:rsid w:val="00FB69A5"/>
    <w:rsid w:val="00FB6EEE"/>
    <w:rsid w:val="00FC052A"/>
    <w:rsid w:val="00FC1DBF"/>
    <w:rsid w:val="00FC2660"/>
    <w:rsid w:val="00FC36F7"/>
    <w:rsid w:val="00FC37EF"/>
    <w:rsid w:val="00FC4103"/>
    <w:rsid w:val="00FC434B"/>
    <w:rsid w:val="00FC468D"/>
    <w:rsid w:val="00FC488F"/>
    <w:rsid w:val="00FC5A2F"/>
    <w:rsid w:val="00FC5D46"/>
    <w:rsid w:val="00FC5E12"/>
    <w:rsid w:val="00FC61B3"/>
    <w:rsid w:val="00FC647B"/>
    <w:rsid w:val="00FD0ABC"/>
    <w:rsid w:val="00FD1563"/>
    <w:rsid w:val="00FD2225"/>
    <w:rsid w:val="00FD262C"/>
    <w:rsid w:val="00FD3415"/>
    <w:rsid w:val="00FD3577"/>
    <w:rsid w:val="00FD38F7"/>
    <w:rsid w:val="00FD3C0A"/>
    <w:rsid w:val="00FD528F"/>
    <w:rsid w:val="00FE0143"/>
    <w:rsid w:val="00FE1709"/>
    <w:rsid w:val="00FE1BFE"/>
    <w:rsid w:val="00FE431B"/>
    <w:rsid w:val="00FE59A4"/>
    <w:rsid w:val="00FE5F9C"/>
    <w:rsid w:val="00FE6221"/>
    <w:rsid w:val="00FE730D"/>
    <w:rsid w:val="00FE759F"/>
    <w:rsid w:val="00FE78DF"/>
    <w:rsid w:val="00FE7B7D"/>
    <w:rsid w:val="00FE7C05"/>
    <w:rsid w:val="00FF06F4"/>
    <w:rsid w:val="00FF0834"/>
    <w:rsid w:val="00FF0E3C"/>
    <w:rsid w:val="00FF1A93"/>
    <w:rsid w:val="00FF2090"/>
    <w:rsid w:val="00FF2780"/>
    <w:rsid w:val="00FF33E0"/>
    <w:rsid w:val="00FF3A08"/>
    <w:rsid w:val="00FF4CAA"/>
    <w:rsid w:val="00FF51CA"/>
    <w:rsid w:val="00FF57BF"/>
    <w:rsid w:val="00FF5BD1"/>
    <w:rsid w:val="00FF650D"/>
    <w:rsid w:val="00FF68D9"/>
    <w:rsid w:val="00FF74CD"/>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able of authorities" w:semiHidden="0" w:unhideWhenUsed="0"/>
    <w:lsdException w:name="List" w:semiHidden="0" w:uiPriority="0" w:unhideWhenUsed="0"/>
    <w:lsdException w:name="List Bullet" w:semiHidden="0" w:unhideWhenUsed="0"/>
    <w:lsdException w:name="List 2" w:uiPriority="0"/>
    <w:lsdException w:name="Title" w:semiHidden="0" w:uiPriority="0" w:unhideWhenUsed="0" w:qFormat="1"/>
    <w:lsdException w:name="Default Paragraph Font" w:uiPriority="1"/>
    <w:lsdException w:name="Body Text" w:uiPriority="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Normal (Web)" w:qFormat="1"/>
    <w:lsdException w:name="Balloon Text" w:semiHidden="0"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66F7"/>
    <w:pPr>
      <w:spacing w:after="200" w:line="276" w:lineRule="auto"/>
    </w:pPr>
    <w:rPr>
      <w:sz w:val="22"/>
      <w:szCs w:val="22"/>
    </w:rPr>
  </w:style>
  <w:style w:type="paragraph" w:styleId="1">
    <w:name w:val="heading 1"/>
    <w:basedOn w:val="a"/>
    <w:next w:val="a"/>
    <w:link w:val="10"/>
    <w:uiPriority w:val="9"/>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8331B"/>
    <w:rPr>
      <w:rFonts w:ascii="Arial" w:hAnsi="Arial" w:cs="Times New Roman"/>
      <w:b/>
      <w:bCs/>
      <w:kern w:val="32"/>
      <w:sz w:val="32"/>
      <w:szCs w:val="32"/>
    </w:rPr>
  </w:style>
  <w:style w:type="character" w:customStyle="1" w:styleId="20">
    <w:name w:val="Заголовок 2 Знак"/>
    <w:link w:val="2"/>
    <w:uiPriority w:val="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rsid w:val="0018331B"/>
    <w:pPr>
      <w:spacing w:after="0" w:line="240" w:lineRule="auto"/>
    </w:pPr>
    <w:rPr>
      <w:rFonts w:ascii="Times New Roman" w:hAnsi="Times New Roman"/>
      <w:sz w:val="24"/>
      <w:szCs w:val="24"/>
    </w:rPr>
  </w:style>
  <w:style w:type="character" w:customStyle="1" w:styleId="a4">
    <w:name w:val="Основной текст Знак"/>
    <w:link w:val="a3"/>
    <w:locked/>
    <w:rsid w:val="0018331B"/>
    <w:rPr>
      <w:rFonts w:ascii="Times New Roman" w:hAnsi="Times New Roman" w:cs="Times New Roman"/>
      <w:sz w:val="24"/>
      <w:szCs w:val="24"/>
    </w:rPr>
  </w:style>
  <w:style w:type="paragraph" w:styleId="21">
    <w:name w:val="Body Text 2"/>
    <w:basedOn w:val="a"/>
    <w:link w:val="22"/>
    <w:rsid w:val="0018331B"/>
    <w:pPr>
      <w:spacing w:after="0" w:line="240" w:lineRule="auto"/>
      <w:ind w:right="-57"/>
      <w:jc w:val="both"/>
    </w:pPr>
    <w:rPr>
      <w:rFonts w:ascii="Times New Roman" w:hAnsi="Times New Roman"/>
      <w:sz w:val="24"/>
      <w:szCs w:val="24"/>
    </w:r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customStyle="1" w:styleId="11">
    <w:name w:val="Обычный (Интернет)1"/>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8"/>
    <w:qFormat/>
    <w:rsid w:val="0018331B"/>
    <w:pPr>
      <w:widowControl w:val="0"/>
      <w:spacing w:after="0" w:line="240" w:lineRule="auto"/>
    </w:pPr>
    <w:rPr>
      <w:rFonts w:ascii="Times New Roman" w:hAnsi="Times New Roman"/>
      <w:sz w:val="24"/>
      <w:szCs w:val="24"/>
      <w:lang w:val="en-US" w:eastAsia="nl-NL"/>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a"/>
    <w:uiPriority w:val="99"/>
    <w:qFormat/>
    <w:rsid w:val="0018331B"/>
    <w:pPr>
      <w:spacing w:after="0" w:line="240" w:lineRule="auto"/>
    </w:pPr>
    <w:rPr>
      <w:rFonts w:ascii="Times New Roman" w:hAnsi="Times New Roman"/>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9"/>
    <w:uiPriority w:val="99"/>
    <w:locked/>
    <w:rsid w:val="0018331B"/>
    <w:rPr>
      <w:rFonts w:ascii="Times New Roman" w:hAnsi="Times New Roman" w:cs="Times New Roman"/>
      <w:sz w:val="20"/>
      <w:szCs w:val="20"/>
      <w:lang w:val="en-US"/>
    </w:rPr>
  </w:style>
  <w:style w:type="character" w:styleId="ab">
    <w:name w:val="footnote reference"/>
    <w:aliases w:val="Знак сноски-FN,Ciae niinee-FN,AЗнак сноски зел"/>
    <w:uiPriority w:val="99"/>
    <w:rsid w:val="0018331B"/>
    <w:rPr>
      <w:rFonts w:cs="Times New Roman"/>
      <w:vertAlign w:val="superscript"/>
    </w:rPr>
  </w:style>
  <w:style w:type="paragraph" w:styleId="23">
    <w:name w:val="List 2"/>
    <w:basedOn w:val="a"/>
    <w:rsid w:val="0018331B"/>
    <w:pPr>
      <w:spacing w:before="120" w:after="120" w:line="240" w:lineRule="auto"/>
      <w:ind w:left="720" w:hanging="360"/>
      <w:jc w:val="both"/>
    </w:pPr>
    <w:rPr>
      <w:rFonts w:ascii="Arial" w:eastAsia="Batang" w:hAnsi="Arial"/>
      <w:sz w:val="20"/>
      <w:szCs w:val="24"/>
      <w:lang w:eastAsia="ko-KR"/>
    </w:rPr>
  </w:style>
  <w:style w:type="character" w:styleId="ac">
    <w:name w:val="Hyperlink"/>
    <w:uiPriority w:val="99"/>
    <w:rsid w:val="0018331B"/>
    <w:rPr>
      <w:rFonts w:cs="Times New Roman"/>
      <w:color w:val="0000FF"/>
      <w:u w:val="single"/>
    </w:rPr>
  </w:style>
  <w:style w:type="paragraph" w:styleId="12">
    <w:name w:val="toc 1"/>
    <w:basedOn w:val="a"/>
    <w:next w:val="a"/>
    <w:autoRedefine/>
    <w:uiPriority w:val="39"/>
    <w:rsid w:val="0018331B"/>
    <w:pPr>
      <w:spacing w:before="360" w:after="0"/>
    </w:pPr>
    <w:rPr>
      <w:rFonts w:asciiTheme="majorHAnsi" w:hAnsiTheme="majorHAnsi"/>
      <w:b/>
      <w:bCs/>
      <w:caps/>
      <w:sz w:val="24"/>
      <w:szCs w:val="24"/>
    </w:rPr>
  </w:style>
  <w:style w:type="paragraph" w:styleId="24">
    <w:name w:val="toc 2"/>
    <w:basedOn w:val="a"/>
    <w:next w:val="a"/>
    <w:autoRedefine/>
    <w:uiPriority w:val="39"/>
    <w:rsid w:val="0018331B"/>
    <w:pPr>
      <w:spacing w:before="240" w:after="0"/>
    </w:pPr>
    <w:rPr>
      <w:rFonts w:asciiTheme="minorHAnsi" w:hAnsiTheme="minorHAnsi" w:cstheme="minorHAnsi"/>
      <w:b/>
      <w:bCs/>
      <w:sz w:val="20"/>
      <w:szCs w:val="20"/>
    </w:rPr>
  </w:style>
  <w:style w:type="paragraph" w:styleId="31">
    <w:name w:val="toc 3"/>
    <w:basedOn w:val="a"/>
    <w:next w:val="a"/>
    <w:autoRedefine/>
    <w:uiPriority w:val="39"/>
    <w:rsid w:val="00D072F2"/>
    <w:pPr>
      <w:spacing w:after="0"/>
      <w:ind w:left="220"/>
    </w:pPr>
    <w:rPr>
      <w:rFonts w:asciiTheme="minorHAnsi" w:hAnsiTheme="minorHAnsi" w:cstheme="minorHAnsi"/>
      <w:sz w:val="20"/>
      <w:szCs w:val="20"/>
    </w:rPr>
  </w:style>
  <w:style w:type="character" w:customStyle="1" w:styleId="FootnoteTextChar">
    <w:name w:val="Footnote Text Char"/>
    <w:locked/>
    <w:rsid w:val="0018331B"/>
    <w:rPr>
      <w:rFonts w:ascii="Times New Roman" w:hAnsi="Times New Roman"/>
      <w:sz w:val="20"/>
      <w:lang w:eastAsia="ru-RU"/>
    </w:rPr>
  </w:style>
  <w:style w:type="paragraph" w:styleId="ad">
    <w:name w:val="List Paragraph"/>
    <w:aliases w:val="Содержание. 2 уровень,List Paragraph,ПАРАГРАФ,Bullet List,FooterText,numbered,Paragraphe de liste1,lp1,Use Case List Paragraph,Маркер,ТЗ список,Абзац списка литеральный,Bulletr List Paragraph,1 Абзац списка"/>
    <w:basedOn w:val="a"/>
    <w:link w:val="ae"/>
    <w:uiPriority w:val="34"/>
    <w:qFormat/>
    <w:rsid w:val="0018331B"/>
    <w:pPr>
      <w:spacing w:before="120" w:after="120" w:line="240" w:lineRule="auto"/>
      <w:ind w:left="708"/>
    </w:pPr>
    <w:rPr>
      <w:rFonts w:ascii="Times New Roman" w:hAnsi="Times New Roman"/>
      <w:sz w:val="24"/>
      <w:szCs w:val="24"/>
    </w:rPr>
  </w:style>
  <w:style w:type="character" w:styleId="af">
    <w:name w:val="Emphasis"/>
    <w:qFormat/>
    <w:rsid w:val="0018331B"/>
    <w:rPr>
      <w:rFonts w:cs="Times New Roman"/>
      <w:i/>
    </w:rPr>
  </w:style>
  <w:style w:type="paragraph" w:styleId="af0">
    <w:name w:val="Balloon Text"/>
    <w:basedOn w:val="a"/>
    <w:link w:val="af1"/>
    <w:uiPriority w:val="99"/>
    <w:rsid w:val="0018331B"/>
    <w:pPr>
      <w:spacing w:after="0" w:line="240" w:lineRule="auto"/>
    </w:pPr>
    <w:rPr>
      <w:rFonts w:ascii="Segoe UI" w:hAnsi="Segoe UI"/>
      <w:sz w:val="18"/>
      <w:szCs w:val="18"/>
    </w:rPr>
  </w:style>
  <w:style w:type="character" w:customStyle="1" w:styleId="af1">
    <w:name w:val="Текст выноски Знак"/>
    <w:link w:val="af0"/>
    <w:uiPriority w:val="99"/>
    <w:locked/>
    <w:rsid w:val="0018331B"/>
    <w:rPr>
      <w:rFonts w:ascii="Segoe UI" w:hAnsi="Segoe UI" w:cs="Times New Roman"/>
      <w:sz w:val="18"/>
      <w:szCs w:val="18"/>
    </w:rPr>
  </w:style>
  <w:style w:type="paragraph" w:customStyle="1" w:styleId="ConsPlusNormal">
    <w:name w:val="ConsPlusNormal"/>
    <w:uiPriority w:val="99"/>
    <w:rsid w:val="0018331B"/>
    <w:pPr>
      <w:widowControl w:val="0"/>
      <w:autoSpaceDE w:val="0"/>
      <w:autoSpaceDN w:val="0"/>
      <w:adjustRightInd w:val="0"/>
    </w:pPr>
    <w:rPr>
      <w:rFonts w:ascii="Arial" w:hAnsi="Arial" w:cs="Arial"/>
    </w:rPr>
  </w:style>
  <w:style w:type="paragraph" w:styleId="af2">
    <w:name w:val="header"/>
    <w:basedOn w:val="a"/>
    <w:link w:val="af3"/>
    <w:uiPriority w:val="99"/>
    <w:unhideWhenUsed/>
    <w:rsid w:val="0018331B"/>
    <w:pPr>
      <w:tabs>
        <w:tab w:val="center" w:pos="4677"/>
        <w:tab w:val="right" w:pos="9355"/>
      </w:tabs>
      <w:spacing w:after="0" w:line="240" w:lineRule="auto"/>
    </w:pPr>
    <w:rPr>
      <w:rFonts w:ascii="Times New Roman" w:hAnsi="Times New Roman"/>
      <w:sz w:val="24"/>
      <w:szCs w:val="24"/>
    </w:rPr>
  </w:style>
  <w:style w:type="character" w:customStyle="1" w:styleId="af3">
    <w:name w:val="Верхний колонтитул Знак"/>
    <w:link w:val="af2"/>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4">
    <w:name w:val="annotation text"/>
    <w:basedOn w:val="a"/>
    <w:link w:val="af5"/>
    <w:uiPriority w:val="99"/>
    <w:unhideWhenUsed/>
    <w:rsid w:val="0018331B"/>
    <w:pPr>
      <w:spacing w:after="0" w:line="240" w:lineRule="auto"/>
    </w:pPr>
    <w:rPr>
      <w:sz w:val="20"/>
      <w:szCs w:val="20"/>
    </w:rPr>
  </w:style>
  <w:style w:type="character" w:customStyle="1" w:styleId="af5">
    <w:name w:val="Текст примечания Знак"/>
    <w:link w:val="af4"/>
    <w:uiPriority w:val="99"/>
    <w:locked/>
    <w:rsid w:val="003A7DD8"/>
    <w:rPr>
      <w:rFonts w:cs="Times New Roman"/>
      <w:sz w:val="20"/>
      <w:szCs w:val="20"/>
    </w:rPr>
  </w:style>
  <w:style w:type="character" w:customStyle="1" w:styleId="13">
    <w:name w:val="Текст примечания Знак1"/>
    <w:uiPriority w:val="99"/>
    <w:rsid w:val="003A7DD8"/>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6">
    <w:name w:val="annotation subject"/>
    <w:basedOn w:val="af4"/>
    <w:next w:val="af4"/>
    <w:link w:val="af7"/>
    <w:uiPriority w:val="99"/>
    <w:unhideWhenUsed/>
    <w:rsid w:val="0018331B"/>
    <w:rPr>
      <w:rFonts w:ascii="Times New Roman" w:hAnsi="Times New Roman"/>
      <w:b/>
      <w:bCs/>
    </w:rPr>
  </w:style>
  <w:style w:type="character" w:customStyle="1" w:styleId="af7">
    <w:name w:val="Тема примечания Знак"/>
    <w:link w:val="af6"/>
    <w:uiPriority w:val="99"/>
    <w:locked/>
    <w:rsid w:val="003A7DD8"/>
    <w:rPr>
      <w:rFonts w:ascii="Times New Roman" w:hAnsi="Times New Roman" w:cs="Times New Roman"/>
      <w:b/>
      <w:bCs/>
      <w:sz w:val="20"/>
      <w:szCs w:val="20"/>
    </w:rPr>
  </w:style>
  <w:style w:type="character" w:customStyle="1" w:styleId="14">
    <w:name w:val="Тема примечания Знак1"/>
    <w:uiPriority w:val="99"/>
    <w:rsid w:val="003A7DD8"/>
    <w:rPr>
      <w:rFonts w:cs="Times New Roman"/>
      <w:b/>
      <w:bCs/>
      <w:sz w:val="20"/>
      <w:szCs w:val="20"/>
    </w:rPr>
  </w:style>
  <w:style w:type="paragraph" w:styleId="25">
    <w:name w:val="Body Text Indent 2"/>
    <w:basedOn w:val="a"/>
    <w:link w:val="26"/>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uiPriority w:val="99"/>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5">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5"/>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4">
    <w:name w:val="annotation reference"/>
    <w:uiPriority w:val="99"/>
    <w:unhideWhenUsed/>
    <w:rsid w:val="0018331B"/>
    <w:rPr>
      <w:rFonts w:cs="Times New Roman"/>
      <w:sz w:val="16"/>
    </w:rPr>
  </w:style>
  <w:style w:type="paragraph" w:styleId="41">
    <w:name w:val="toc 4"/>
    <w:basedOn w:val="a"/>
    <w:next w:val="a"/>
    <w:autoRedefine/>
    <w:uiPriority w:val="39"/>
    <w:rsid w:val="0018331B"/>
    <w:pPr>
      <w:spacing w:after="0"/>
      <w:ind w:left="440"/>
    </w:pPr>
    <w:rPr>
      <w:rFonts w:asciiTheme="minorHAnsi" w:hAnsiTheme="minorHAnsi" w:cstheme="minorHAnsi"/>
      <w:sz w:val="20"/>
      <w:szCs w:val="20"/>
    </w:rPr>
  </w:style>
  <w:style w:type="paragraph" w:styleId="5">
    <w:name w:val="toc 5"/>
    <w:basedOn w:val="a"/>
    <w:next w:val="a"/>
    <w:autoRedefine/>
    <w:uiPriority w:val="39"/>
    <w:rsid w:val="0018331B"/>
    <w:pPr>
      <w:spacing w:after="0"/>
      <w:ind w:left="660"/>
    </w:pPr>
    <w:rPr>
      <w:rFonts w:asciiTheme="minorHAnsi" w:hAnsiTheme="minorHAnsi" w:cstheme="minorHAnsi"/>
      <w:sz w:val="20"/>
      <w:szCs w:val="20"/>
    </w:rPr>
  </w:style>
  <w:style w:type="paragraph" w:styleId="6">
    <w:name w:val="toc 6"/>
    <w:basedOn w:val="a"/>
    <w:next w:val="a"/>
    <w:autoRedefine/>
    <w:uiPriority w:val="39"/>
    <w:rsid w:val="0018331B"/>
    <w:pPr>
      <w:spacing w:after="0"/>
      <w:ind w:left="880"/>
    </w:pPr>
    <w:rPr>
      <w:rFonts w:asciiTheme="minorHAnsi" w:hAnsiTheme="minorHAnsi" w:cstheme="minorHAnsi"/>
      <w:sz w:val="20"/>
      <w:szCs w:val="20"/>
    </w:rPr>
  </w:style>
  <w:style w:type="paragraph" w:styleId="7">
    <w:name w:val="toc 7"/>
    <w:basedOn w:val="a"/>
    <w:next w:val="a"/>
    <w:autoRedefine/>
    <w:uiPriority w:val="39"/>
    <w:rsid w:val="0018331B"/>
    <w:pPr>
      <w:spacing w:after="0"/>
      <w:ind w:left="1100"/>
    </w:pPr>
    <w:rPr>
      <w:rFonts w:asciiTheme="minorHAnsi" w:hAnsiTheme="minorHAnsi" w:cstheme="minorHAnsi"/>
      <w:sz w:val="20"/>
      <w:szCs w:val="20"/>
    </w:rPr>
  </w:style>
  <w:style w:type="paragraph" w:styleId="8">
    <w:name w:val="toc 8"/>
    <w:basedOn w:val="a"/>
    <w:next w:val="a"/>
    <w:autoRedefine/>
    <w:uiPriority w:val="39"/>
    <w:rsid w:val="0018331B"/>
    <w:pPr>
      <w:spacing w:after="0"/>
      <w:ind w:left="1320"/>
    </w:pPr>
    <w:rPr>
      <w:rFonts w:asciiTheme="minorHAnsi" w:hAnsiTheme="minorHAnsi" w:cstheme="minorHAnsi"/>
      <w:sz w:val="20"/>
      <w:szCs w:val="20"/>
    </w:rPr>
  </w:style>
  <w:style w:type="paragraph" w:styleId="9">
    <w:name w:val="toc 9"/>
    <w:basedOn w:val="a"/>
    <w:next w:val="a"/>
    <w:autoRedefine/>
    <w:uiPriority w:val="39"/>
    <w:rsid w:val="0018331B"/>
    <w:pPr>
      <w:spacing w:after="0"/>
      <w:ind w:left="1540"/>
    </w:pPr>
    <w:rPr>
      <w:rFonts w:asciiTheme="minorHAnsi" w:hAnsiTheme="minorHAnsi" w:cstheme="minorHAns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5">
    <w:name w:val="Table Grid"/>
    <w:basedOn w:val="a1"/>
    <w:uiPriority w:val="59"/>
    <w:rsid w:val="0055704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6">
    <w:name w:val="endnote text"/>
    <w:basedOn w:val="a"/>
    <w:link w:val="afffff7"/>
    <w:uiPriority w:val="99"/>
    <w:semiHidden/>
    <w:unhideWhenUsed/>
    <w:rsid w:val="00345B6C"/>
    <w:pPr>
      <w:spacing w:after="0" w:line="240" w:lineRule="auto"/>
    </w:pPr>
    <w:rPr>
      <w:sz w:val="20"/>
      <w:szCs w:val="20"/>
    </w:rPr>
  </w:style>
  <w:style w:type="character" w:customStyle="1" w:styleId="afffff7">
    <w:name w:val="Текст концевой сноски Знак"/>
    <w:link w:val="afffff6"/>
    <w:uiPriority w:val="99"/>
    <w:semiHidden/>
    <w:locked/>
    <w:rsid w:val="00345B6C"/>
    <w:rPr>
      <w:rFonts w:cs="Times New Roman"/>
      <w:sz w:val="20"/>
      <w:szCs w:val="20"/>
    </w:rPr>
  </w:style>
  <w:style w:type="character" w:styleId="afffff8">
    <w:name w:val="endnote reference"/>
    <w:uiPriority w:val="99"/>
    <w:semiHidden/>
    <w:unhideWhenUsed/>
    <w:rsid w:val="00345B6C"/>
    <w:rPr>
      <w:rFonts w:cs="Times New Roman"/>
      <w:vertAlign w:val="superscript"/>
    </w:rPr>
  </w:style>
  <w:style w:type="character" w:customStyle="1" w:styleId="ae">
    <w:name w:val="Абзац списка Знак"/>
    <w:aliases w:val="Содержание. 2 уровень Знак,List Paragraph Знак,ПАРАГРАФ Знак,Bullet List Знак,FooterText Знак,numbered Знак,Paragraphe de liste1 Знак,lp1 Знак,Use Case List Paragraph Знак,Маркер Знак,ТЗ список Знак,Абзац списка литеральный Знак"/>
    <w:link w:val="ad"/>
    <w:uiPriority w:val="34"/>
    <w:qFormat/>
    <w:locked/>
    <w:rsid w:val="00EC4581"/>
    <w:rPr>
      <w:rFonts w:ascii="Times New Roman" w:hAnsi="Times New Roman"/>
      <w:sz w:val="24"/>
      <w:szCs w:val="24"/>
    </w:rPr>
  </w:style>
  <w:style w:type="character" w:customStyle="1" w:styleId="a8">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1"/>
    <w:locked/>
    <w:rsid w:val="008E2F83"/>
    <w:rPr>
      <w:rFonts w:ascii="Times New Roman" w:hAnsi="Times New Roman"/>
      <w:sz w:val="24"/>
      <w:szCs w:val="24"/>
      <w:lang w:val="en-US" w:eastAsia="nl-NL"/>
    </w:rPr>
  </w:style>
  <w:style w:type="character" w:styleId="afffff9">
    <w:name w:val="Strong"/>
    <w:uiPriority w:val="22"/>
    <w:qFormat/>
    <w:rsid w:val="008E2F83"/>
    <w:rPr>
      <w:b/>
      <w:bCs/>
    </w:rPr>
  </w:style>
  <w:style w:type="table" w:customStyle="1" w:styleId="TableNormal">
    <w:name w:val="Table Normal"/>
    <w:uiPriority w:val="2"/>
    <w:semiHidden/>
    <w:unhideWhenUsed/>
    <w:qFormat/>
    <w:rsid w:val="008E2F8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2F83"/>
    <w:pPr>
      <w:widowControl w:val="0"/>
      <w:autoSpaceDE w:val="0"/>
      <w:autoSpaceDN w:val="0"/>
      <w:spacing w:after="0" w:line="240" w:lineRule="auto"/>
      <w:ind w:left="9"/>
    </w:pPr>
    <w:rPr>
      <w:rFonts w:ascii="Times New Roman" w:hAnsi="Times New Roman"/>
      <w:lang w:eastAsia="en-US"/>
    </w:rPr>
  </w:style>
  <w:style w:type="character" w:styleId="afffffa">
    <w:name w:val="FollowedHyperlink"/>
    <w:uiPriority w:val="99"/>
    <w:unhideWhenUsed/>
    <w:rsid w:val="008E2F83"/>
    <w:rPr>
      <w:color w:val="0000FF"/>
      <w:u w:val="single"/>
    </w:rPr>
  </w:style>
  <w:style w:type="paragraph" w:styleId="afffffb">
    <w:name w:val="Normal (Web)"/>
    <w:basedOn w:val="a"/>
    <w:uiPriority w:val="99"/>
    <w:rsid w:val="002D690A"/>
    <w:pPr>
      <w:widowControl w:val="0"/>
      <w:spacing w:after="0" w:line="240" w:lineRule="auto"/>
    </w:pPr>
    <w:rPr>
      <w:rFonts w:ascii="Times New Roman" w:hAnsi="Times New Roman"/>
      <w:sz w:val="24"/>
      <w:szCs w:val="24"/>
      <w:lang w:val="en-US" w:eastAsia="nl-NL"/>
    </w:rPr>
  </w:style>
  <w:style w:type="character" w:customStyle="1" w:styleId="extended-textshort">
    <w:name w:val="extended-text__short"/>
    <w:basedOn w:val="a0"/>
    <w:rsid w:val="002D690A"/>
  </w:style>
  <w:style w:type="paragraph" w:styleId="afffffc">
    <w:name w:val="Subtitle"/>
    <w:basedOn w:val="a"/>
    <w:next w:val="a"/>
    <w:link w:val="afffffd"/>
    <w:qFormat/>
    <w:rsid w:val="002D690A"/>
    <w:pPr>
      <w:spacing w:after="60" w:line="240" w:lineRule="auto"/>
      <w:jc w:val="center"/>
      <w:outlineLvl w:val="1"/>
    </w:pPr>
    <w:rPr>
      <w:rFonts w:ascii="Cambria" w:hAnsi="Cambria"/>
      <w:sz w:val="24"/>
      <w:szCs w:val="24"/>
    </w:rPr>
  </w:style>
  <w:style w:type="character" w:customStyle="1" w:styleId="afffffd">
    <w:name w:val="Подзаголовок Знак"/>
    <w:basedOn w:val="a0"/>
    <w:link w:val="afffffc"/>
    <w:rsid w:val="002D690A"/>
    <w:rPr>
      <w:rFonts w:ascii="Cambria" w:hAnsi="Cambria"/>
      <w:sz w:val="24"/>
      <w:szCs w:val="24"/>
    </w:rPr>
  </w:style>
  <w:style w:type="character" w:customStyle="1" w:styleId="highlightedsearchterm">
    <w:name w:val="highlightedsearchterm"/>
    <w:basedOn w:val="a0"/>
    <w:rsid w:val="002D690A"/>
  </w:style>
  <w:style w:type="character" w:customStyle="1" w:styleId="googqs-tidbit">
    <w:name w:val="goog_qs-tidbit"/>
    <w:basedOn w:val="a0"/>
    <w:rsid w:val="002D690A"/>
  </w:style>
  <w:style w:type="paragraph" w:customStyle="1" w:styleId="210">
    <w:name w:val="Основной текст 21"/>
    <w:basedOn w:val="a"/>
    <w:rsid w:val="002D690A"/>
    <w:pPr>
      <w:overflowPunct w:val="0"/>
      <w:autoSpaceDE w:val="0"/>
      <w:autoSpaceDN w:val="0"/>
      <w:adjustRightInd w:val="0"/>
      <w:spacing w:after="0" w:line="240" w:lineRule="auto"/>
      <w:ind w:left="567"/>
    </w:pPr>
    <w:rPr>
      <w:rFonts w:ascii="Arial" w:hAnsi="Arial"/>
      <w:sz w:val="24"/>
      <w:szCs w:val="20"/>
    </w:rPr>
  </w:style>
  <w:style w:type="paragraph" w:styleId="afffffe">
    <w:name w:val="No Spacing"/>
    <w:link w:val="affffff"/>
    <w:uiPriority w:val="99"/>
    <w:qFormat/>
    <w:rsid w:val="002D690A"/>
    <w:rPr>
      <w:rFonts w:eastAsia="Calibri"/>
      <w:sz w:val="22"/>
      <w:szCs w:val="22"/>
      <w:lang w:eastAsia="en-US"/>
    </w:rPr>
  </w:style>
  <w:style w:type="paragraph" w:styleId="affffff0">
    <w:name w:val="List"/>
    <w:basedOn w:val="a"/>
    <w:rsid w:val="002D690A"/>
    <w:pPr>
      <w:spacing w:after="0" w:line="240" w:lineRule="auto"/>
      <w:ind w:left="283" w:hanging="283"/>
      <w:contextualSpacing/>
    </w:pPr>
    <w:rPr>
      <w:rFonts w:ascii="Times New Roman" w:hAnsi="Times New Roman"/>
      <w:sz w:val="24"/>
      <w:szCs w:val="24"/>
    </w:rPr>
  </w:style>
  <w:style w:type="paragraph" w:customStyle="1" w:styleId="Style36">
    <w:name w:val="Style36"/>
    <w:basedOn w:val="a"/>
    <w:uiPriority w:val="99"/>
    <w:rsid w:val="002D690A"/>
    <w:pPr>
      <w:widowControl w:val="0"/>
      <w:autoSpaceDE w:val="0"/>
      <w:autoSpaceDN w:val="0"/>
      <w:adjustRightInd w:val="0"/>
      <w:spacing w:after="0" w:line="192" w:lineRule="exact"/>
      <w:jc w:val="both"/>
    </w:pPr>
    <w:rPr>
      <w:rFonts w:ascii="Times New Roman" w:hAnsi="Times New Roman"/>
      <w:sz w:val="24"/>
      <w:szCs w:val="24"/>
    </w:rPr>
  </w:style>
  <w:style w:type="character" w:customStyle="1" w:styleId="FontStyle44">
    <w:name w:val="Font Style44"/>
    <w:uiPriority w:val="99"/>
    <w:rsid w:val="002D690A"/>
    <w:rPr>
      <w:rFonts w:ascii="Times New Roman" w:hAnsi="Times New Roman" w:cs="Times New Roman"/>
      <w:b/>
      <w:bCs/>
      <w:sz w:val="20"/>
      <w:szCs w:val="20"/>
    </w:rPr>
  </w:style>
  <w:style w:type="character" w:customStyle="1" w:styleId="FontStyle193">
    <w:name w:val="Font Style193"/>
    <w:uiPriority w:val="99"/>
    <w:rsid w:val="002D690A"/>
    <w:rPr>
      <w:rFonts w:ascii="Arial" w:hAnsi="Arial"/>
      <w:b/>
      <w:sz w:val="50"/>
    </w:rPr>
  </w:style>
  <w:style w:type="character" w:customStyle="1" w:styleId="FontStyle151">
    <w:name w:val="Font Style151"/>
    <w:uiPriority w:val="99"/>
    <w:rsid w:val="002D690A"/>
    <w:rPr>
      <w:rFonts w:ascii="Arial" w:hAnsi="Arial"/>
      <w:b/>
      <w:smallCaps/>
      <w:spacing w:val="30"/>
      <w:sz w:val="44"/>
    </w:rPr>
  </w:style>
  <w:style w:type="character" w:customStyle="1" w:styleId="apple-style-span">
    <w:name w:val="apple-style-span"/>
    <w:basedOn w:val="a0"/>
    <w:rsid w:val="002D690A"/>
    <w:rPr>
      <w:rFonts w:cs="Times New Roman"/>
    </w:rPr>
  </w:style>
  <w:style w:type="character" w:customStyle="1" w:styleId="FontStyle153">
    <w:name w:val="Font Style153"/>
    <w:uiPriority w:val="99"/>
    <w:rsid w:val="002D690A"/>
    <w:rPr>
      <w:rFonts w:ascii="Bookman Old Style" w:hAnsi="Bookman Old Style"/>
      <w:spacing w:val="10"/>
      <w:sz w:val="44"/>
    </w:rPr>
  </w:style>
  <w:style w:type="character" w:customStyle="1" w:styleId="affffff">
    <w:name w:val="Без интервала Знак"/>
    <w:link w:val="afffffe"/>
    <w:uiPriority w:val="99"/>
    <w:locked/>
    <w:rsid w:val="002D690A"/>
    <w:rPr>
      <w:rFonts w:eastAsia="Calibri"/>
      <w:sz w:val="22"/>
      <w:szCs w:val="22"/>
      <w:lang w:eastAsia="en-US" w:bidi="ar-SA"/>
    </w:rPr>
  </w:style>
  <w:style w:type="paragraph" w:customStyle="1" w:styleId="310">
    <w:name w:val="Основной текст с отступом 31"/>
    <w:basedOn w:val="a"/>
    <w:uiPriority w:val="99"/>
    <w:rsid w:val="002D690A"/>
    <w:pPr>
      <w:overflowPunct w:val="0"/>
      <w:autoSpaceDE w:val="0"/>
      <w:autoSpaceDN w:val="0"/>
      <w:adjustRightInd w:val="0"/>
      <w:spacing w:after="0" w:line="240" w:lineRule="auto"/>
      <w:ind w:firstLine="720"/>
    </w:pPr>
    <w:rPr>
      <w:rFonts w:ascii="Times New Roman" w:hAnsi="Times New Roman" w:cs="Calibri"/>
      <w:sz w:val="28"/>
      <w:szCs w:val="28"/>
    </w:rPr>
  </w:style>
  <w:style w:type="character" w:customStyle="1" w:styleId="affffff1">
    <w:name w:val="Основной текст + Не полужирный"/>
    <w:aliases w:val="Курсив"/>
    <w:basedOn w:val="a0"/>
    <w:uiPriority w:val="99"/>
    <w:rsid w:val="002D690A"/>
    <w:rPr>
      <w:rFonts w:ascii="Times New Roman" w:hAnsi="Times New Roman" w:cs="Times New Roman"/>
      <w:i/>
      <w:iCs/>
      <w:sz w:val="23"/>
      <w:szCs w:val="23"/>
      <w:u w:val="none"/>
    </w:rPr>
  </w:style>
  <w:style w:type="character" w:customStyle="1" w:styleId="16">
    <w:name w:val="Основной текст Знак1"/>
    <w:basedOn w:val="a0"/>
    <w:uiPriority w:val="99"/>
    <w:rsid w:val="002D690A"/>
    <w:rPr>
      <w:rFonts w:ascii="Times New Roman" w:hAnsi="Times New Roman" w:cs="Times New Roman"/>
      <w:b/>
      <w:bCs/>
      <w:sz w:val="23"/>
      <w:szCs w:val="23"/>
      <w:shd w:val="clear" w:color="auto" w:fill="FFFFFF"/>
    </w:rPr>
  </w:style>
  <w:style w:type="character" w:customStyle="1" w:styleId="32">
    <w:name w:val="Основной текст (3)_"/>
    <w:basedOn w:val="a0"/>
    <w:link w:val="33"/>
    <w:uiPriority w:val="99"/>
    <w:rsid w:val="002D690A"/>
    <w:rPr>
      <w:rFonts w:ascii="Times New Roman" w:hAnsi="Times New Roman"/>
      <w:i/>
      <w:iCs/>
      <w:sz w:val="23"/>
      <w:szCs w:val="23"/>
      <w:shd w:val="clear" w:color="auto" w:fill="FFFFFF"/>
    </w:rPr>
  </w:style>
  <w:style w:type="paragraph" w:customStyle="1" w:styleId="33">
    <w:name w:val="Основной текст (3)"/>
    <w:basedOn w:val="a"/>
    <w:link w:val="32"/>
    <w:uiPriority w:val="99"/>
    <w:rsid w:val="002D690A"/>
    <w:pPr>
      <w:widowControl w:val="0"/>
      <w:shd w:val="clear" w:color="auto" w:fill="FFFFFF"/>
      <w:spacing w:after="480" w:line="312" w:lineRule="exact"/>
      <w:jc w:val="center"/>
    </w:pPr>
    <w:rPr>
      <w:rFonts w:ascii="Times New Roman" w:hAnsi="Times New Roman"/>
      <w:i/>
      <w:iCs/>
      <w:sz w:val="23"/>
      <w:szCs w:val="23"/>
    </w:rPr>
  </w:style>
  <w:style w:type="character" w:customStyle="1" w:styleId="3Exact">
    <w:name w:val="Основной текст (3) Exact"/>
    <w:basedOn w:val="a0"/>
    <w:uiPriority w:val="99"/>
    <w:rsid w:val="002D690A"/>
    <w:rPr>
      <w:rFonts w:ascii="Times New Roman" w:hAnsi="Times New Roman" w:cs="Times New Roman"/>
      <w:i/>
      <w:iCs/>
      <w:spacing w:val="-2"/>
      <w:sz w:val="21"/>
      <w:szCs w:val="21"/>
      <w:u w:val="none"/>
    </w:rPr>
  </w:style>
  <w:style w:type="character" w:customStyle="1" w:styleId="affffff2">
    <w:name w:val="Основной текст + Курсив"/>
    <w:basedOn w:val="16"/>
    <w:uiPriority w:val="99"/>
    <w:rsid w:val="002D690A"/>
    <w:rPr>
      <w:rFonts w:ascii="Times New Roman" w:hAnsi="Times New Roman" w:cs="Times New Roman"/>
      <w:b/>
      <w:bCs/>
      <w:i/>
      <w:iCs/>
      <w:sz w:val="23"/>
      <w:szCs w:val="23"/>
      <w:u w:val="none"/>
      <w:shd w:val="clear" w:color="auto" w:fill="FFFFFF"/>
    </w:rPr>
  </w:style>
  <w:style w:type="paragraph" w:customStyle="1" w:styleId="affffff3">
    <w:name w:val="Базовый"/>
    <w:rsid w:val="002D690A"/>
    <w:pPr>
      <w:widowControl w:val="0"/>
      <w:suppressAutoHyphens/>
      <w:spacing w:after="200" w:line="276" w:lineRule="auto"/>
    </w:pPr>
    <w:rPr>
      <w:rFonts w:ascii="Liberation Serif" w:hAnsi="Liberation Serif" w:cs="Lohit Hindi"/>
      <w:sz w:val="24"/>
      <w:szCs w:val="24"/>
      <w:lang w:eastAsia="zh-CN" w:bidi="hi-IN"/>
    </w:rPr>
  </w:style>
  <w:style w:type="character" w:customStyle="1" w:styleId="affffff4">
    <w:name w:val="Основной текст_"/>
    <w:basedOn w:val="a0"/>
    <w:link w:val="42"/>
    <w:rsid w:val="002D690A"/>
    <w:rPr>
      <w:rFonts w:eastAsia="Calibri" w:cs="Calibri"/>
      <w:spacing w:val="2"/>
      <w:shd w:val="clear" w:color="auto" w:fill="FFFFFF"/>
    </w:rPr>
  </w:style>
  <w:style w:type="character" w:customStyle="1" w:styleId="17">
    <w:name w:val="Основной текст1"/>
    <w:basedOn w:val="affffff4"/>
    <w:rsid w:val="002D690A"/>
    <w:rPr>
      <w:rFonts w:eastAsia="Calibri" w:cs="Calibri"/>
      <w:color w:val="000000"/>
      <w:spacing w:val="2"/>
      <w:w w:val="100"/>
      <w:position w:val="0"/>
      <w:shd w:val="clear" w:color="auto" w:fill="FFFFFF"/>
      <w:lang w:val="ru-RU"/>
    </w:rPr>
  </w:style>
  <w:style w:type="paragraph" w:customStyle="1" w:styleId="42">
    <w:name w:val="Основной текст4"/>
    <w:basedOn w:val="a"/>
    <w:link w:val="affffff4"/>
    <w:rsid w:val="002D690A"/>
    <w:pPr>
      <w:widowControl w:val="0"/>
      <w:shd w:val="clear" w:color="auto" w:fill="FFFFFF"/>
      <w:spacing w:before="420" w:after="240" w:line="298" w:lineRule="exact"/>
      <w:ind w:hanging="360"/>
      <w:jc w:val="both"/>
    </w:pPr>
    <w:rPr>
      <w:rFonts w:eastAsia="Calibri" w:cs="Calibri"/>
      <w:spacing w:val="2"/>
      <w:sz w:val="20"/>
      <w:szCs w:val="20"/>
    </w:rPr>
  </w:style>
  <w:style w:type="paragraph" w:customStyle="1" w:styleId="Docsubtitle2">
    <w:name w:val="Doc subtitle2"/>
    <w:basedOn w:val="a"/>
    <w:link w:val="Docsubtitle2Char"/>
    <w:qFormat/>
    <w:rsid w:val="002D690A"/>
    <w:pPr>
      <w:spacing w:after="0" w:line="240" w:lineRule="auto"/>
    </w:pPr>
    <w:rPr>
      <w:rFonts w:ascii="Arial" w:eastAsia="Calibri" w:hAnsi="Arial"/>
      <w:sz w:val="28"/>
      <w:szCs w:val="28"/>
      <w:lang w:val="en-GB" w:eastAsia="en-US"/>
    </w:rPr>
  </w:style>
  <w:style w:type="character" w:customStyle="1" w:styleId="Docsubtitle2Char">
    <w:name w:val="Doc subtitle2 Char"/>
    <w:basedOn w:val="a0"/>
    <w:link w:val="Docsubtitle2"/>
    <w:rsid w:val="002D690A"/>
    <w:rPr>
      <w:rFonts w:ascii="Arial" w:eastAsia="Calibri" w:hAnsi="Arial" w:cs="Times New Roman"/>
      <w:sz w:val="28"/>
      <w:szCs w:val="28"/>
      <w:lang w:val="en-GB" w:eastAsia="en-US"/>
    </w:rPr>
  </w:style>
  <w:style w:type="paragraph" w:customStyle="1" w:styleId="Doctitle">
    <w:name w:val="Doc title"/>
    <w:basedOn w:val="a"/>
    <w:rsid w:val="002D690A"/>
    <w:pPr>
      <w:spacing w:after="0" w:line="240" w:lineRule="auto"/>
    </w:pPr>
    <w:rPr>
      <w:rFonts w:ascii="Arial" w:hAnsi="Arial"/>
      <w:b/>
      <w:sz w:val="40"/>
      <w:szCs w:val="24"/>
      <w:lang w:val="en-GB" w:eastAsia="en-US"/>
    </w:rPr>
  </w:style>
  <w:style w:type="character" w:customStyle="1" w:styleId="colorgray">
    <w:name w:val="colorgray"/>
    <w:basedOn w:val="a0"/>
    <w:rsid w:val="002D690A"/>
  </w:style>
  <w:style w:type="paragraph" w:customStyle="1" w:styleId="pboth">
    <w:name w:val="pboth"/>
    <w:basedOn w:val="a"/>
    <w:rsid w:val="000054F8"/>
    <w:pPr>
      <w:spacing w:before="100" w:beforeAutospacing="1" w:after="100" w:afterAutospacing="1" w:line="240" w:lineRule="auto"/>
    </w:pPr>
    <w:rPr>
      <w:rFonts w:ascii="Times New Roman" w:hAnsi="Times New Roman"/>
      <w:sz w:val="24"/>
      <w:szCs w:val="24"/>
    </w:rPr>
  </w:style>
  <w:style w:type="paragraph" w:customStyle="1" w:styleId="western">
    <w:name w:val="western"/>
    <w:basedOn w:val="a"/>
    <w:rsid w:val="00656AD3"/>
    <w:pPr>
      <w:spacing w:before="100" w:beforeAutospacing="1" w:after="100" w:afterAutospacing="1" w:line="240" w:lineRule="auto"/>
    </w:pPr>
    <w:rPr>
      <w:rFonts w:ascii="Times New Roman" w:hAnsi="Times New Roman"/>
      <w:sz w:val="24"/>
      <w:szCs w:val="24"/>
    </w:rPr>
  </w:style>
  <w:style w:type="character" w:customStyle="1" w:styleId="value">
    <w:name w:val="value"/>
    <w:basedOn w:val="a0"/>
    <w:rsid w:val="00890F57"/>
  </w:style>
  <w:style w:type="paragraph" w:customStyle="1" w:styleId="headertext">
    <w:name w:val="headertext"/>
    <w:basedOn w:val="a"/>
    <w:rsid w:val="007D258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7D258B"/>
    <w:pPr>
      <w:spacing w:before="100" w:beforeAutospacing="1" w:after="100" w:afterAutospacing="1" w:line="240" w:lineRule="auto"/>
    </w:pPr>
    <w:rPr>
      <w:rFonts w:ascii="Times New Roman" w:hAnsi="Times New Roman"/>
      <w:sz w:val="24"/>
      <w:szCs w:val="24"/>
    </w:rPr>
  </w:style>
  <w:style w:type="paragraph" w:customStyle="1" w:styleId="txt">
    <w:name w:val="txt"/>
    <w:basedOn w:val="a"/>
    <w:rsid w:val="003B7F39"/>
    <w:pPr>
      <w:spacing w:before="100" w:beforeAutospacing="1" w:after="100" w:afterAutospacing="1" w:line="240" w:lineRule="auto"/>
    </w:pPr>
    <w:rPr>
      <w:rFonts w:ascii="Times New Roman" w:hAnsi="Times New Roman"/>
      <w:sz w:val="24"/>
      <w:szCs w:val="24"/>
    </w:rPr>
  </w:style>
  <w:style w:type="character" w:customStyle="1" w:styleId="27">
    <w:name w:val="Основной текст (2)_"/>
    <w:basedOn w:val="a0"/>
    <w:link w:val="28"/>
    <w:rsid w:val="005377C2"/>
    <w:rPr>
      <w:rFonts w:ascii="Georgia" w:eastAsia="Georgia" w:hAnsi="Georgia" w:cs="Georgia"/>
      <w:sz w:val="16"/>
      <w:szCs w:val="16"/>
      <w:shd w:val="clear" w:color="auto" w:fill="FFFFFF"/>
    </w:rPr>
  </w:style>
  <w:style w:type="paragraph" w:customStyle="1" w:styleId="28">
    <w:name w:val="Основной текст (2)"/>
    <w:basedOn w:val="a"/>
    <w:link w:val="27"/>
    <w:rsid w:val="005377C2"/>
    <w:pPr>
      <w:widowControl w:val="0"/>
      <w:shd w:val="clear" w:color="auto" w:fill="FFFFFF"/>
      <w:spacing w:after="0" w:line="266" w:lineRule="auto"/>
      <w:jc w:val="both"/>
    </w:pPr>
    <w:rPr>
      <w:rFonts w:ascii="Georgia" w:eastAsia="Georgia" w:hAnsi="Georgia" w:cs="Georgia"/>
      <w:sz w:val="16"/>
      <w:szCs w:val="16"/>
    </w:rPr>
  </w:style>
  <w:style w:type="character" w:customStyle="1" w:styleId="50">
    <w:name w:val="Основной текст (5)_"/>
    <w:basedOn w:val="a0"/>
    <w:link w:val="51"/>
    <w:rsid w:val="0098597A"/>
    <w:rPr>
      <w:rFonts w:ascii="Times New Roman" w:hAnsi="Times New Roman"/>
      <w:b/>
      <w:bCs/>
      <w:sz w:val="22"/>
      <w:szCs w:val="22"/>
      <w:shd w:val="clear" w:color="auto" w:fill="FFFFFF"/>
    </w:rPr>
  </w:style>
  <w:style w:type="paragraph" w:customStyle="1" w:styleId="51">
    <w:name w:val="Основной текст (5)"/>
    <w:basedOn w:val="a"/>
    <w:link w:val="50"/>
    <w:rsid w:val="0098597A"/>
    <w:pPr>
      <w:widowControl w:val="0"/>
      <w:shd w:val="clear" w:color="auto" w:fill="FFFFFF"/>
      <w:spacing w:after="360" w:line="0" w:lineRule="atLeast"/>
    </w:pPr>
    <w:rPr>
      <w:rFonts w:ascii="Times New Roman" w:hAnsi="Times New Roman"/>
      <w:b/>
      <w:bCs/>
    </w:rPr>
  </w:style>
  <w:style w:type="character" w:customStyle="1" w:styleId="29">
    <w:name w:val="Основной текст (2) + Полужирный"/>
    <w:basedOn w:val="27"/>
    <w:rsid w:val="0098597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8">
    <w:name w:val="Неразрешенное упоминание1"/>
    <w:basedOn w:val="a0"/>
    <w:uiPriority w:val="99"/>
    <w:semiHidden/>
    <w:unhideWhenUsed/>
    <w:rsid w:val="009B2F5A"/>
    <w:rPr>
      <w:color w:val="605E5C"/>
      <w:shd w:val="clear" w:color="auto" w:fill="E1DFDD"/>
    </w:rPr>
  </w:style>
  <w:style w:type="character" w:customStyle="1" w:styleId="2a">
    <w:name w:val="Неразрешенное упоминание2"/>
    <w:basedOn w:val="a0"/>
    <w:uiPriority w:val="99"/>
    <w:semiHidden/>
    <w:unhideWhenUsed/>
    <w:rsid w:val="008E024E"/>
    <w:rPr>
      <w:color w:val="605E5C"/>
      <w:shd w:val="clear" w:color="auto" w:fill="E1DFDD"/>
    </w:rPr>
  </w:style>
  <w:style w:type="character" w:customStyle="1" w:styleId="UnresolvedMention">
    <w:name w:val="Unresolved Mention"/>
    <w:basedOn w:val="a0"/>
    <w:uiPriority w:val="99"/>
    <w:semiHidden/>
    <w:unhideWhenUsed/>
    <w:rsid w:val="00EA6ED5"/>
    <w:rPr>
      <w:color w:val="605E5C"/>
      <w:shd w:val="clear" w:color="auto" w:fill="E1DFDD"/>
    </w:rPr>
  </w:style>
  <w:style w:type="paragraph" w:styleId="affffff5">
    <w:name w:val="TOC Heading"/>
    <w:basedOn w:val="1"/>
    <w:next w:val="a"/>
    <w:uiPriority w:val="39"/>
    <w:unhideWhenUsed/>
    <w:qFormat/>
    <w:rsid w:val="00EA6ED5"/>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character" w:customStyle="1" w:styleId="WW8Num5z0">
    <w:name w:val="WW8Num5z0"/>
    <w:rsid w:val="007F003D"/>
    <w:rPr>
      <w:rFonts w:ascii="Symbol" w:hAnsi="Symbol" w:cs="OpenSymbol"/>
    </w:rPr>
  </w:style>
  <w:style w:type="character" w:customStyle="1" w:styleId="Absatz-Standardschriftart">
    <w:name w:val="Absatz-Standardschriftart"/>
    <w:rsid w:val="007F003D"/>
  </w:style>
  <w:style w:type="character" w:customStyle="1" w:styleId="WW-Absatz-Standardschriftart">
    <w:name w:val="WW-Absatz-Standardschriftart"/>
    <w:rsid w:val="007F003D"/>
  </w:style>
  <w:style w:type="character" w:customStyle="1" w:styleId="WW-Absatz-Standardschriftart1">
    <w:name w:val="WW-Absatz-Standardschriftart1"/>
    <w:rsid w:val="007F003D"/>
  </w:style>
  <w:style w:type="character" w:customStyle="1" w:styleId="WW-Absatz-Standardschriftart11">
    <w:name w:val="WW-Absatz-Standardschriftart11"/>
    <w:rsid w:val="007F003D"/>
  </w:style>
  <w:style w:type="character" w:customStyle="1" w:styleId="WW-Absatz-Standardschriftart111">
    <w:name w:val="WW-Absatz-Standardschriftart111"/>
    <w:rsid w:val="007F003D"/>
  </w:style>
  <w:style w:type="character" w:customStyle="1" w:styleId="WW-Absatz-Standardschriftart1111">
    <w:name w:val="WW-Absatz-Standardschriftart1111"/>
    <w:rsid w:val="007F003D"/>
  </w:style>
  <w:style w:type="character" w:customStyle="1" w:styleId="WW-Absatz-Standardschriftart11111">
    <w:name w:val="WW-Absatz-Standardschriftart11111"/>
    <w:rsid w:val="007F003D"/>
  </w:style>
  <w:style w:type="character" w:customStyle="1" w:styleId="WW-Absatz-Standardschriftart111111">
    <w:name w:val="WW-Absatz-Standardschriftart111111"/>
    <w:rsid w:val="007F003D"/>
  </w:style>
  <w:style w:type="character" w:customStyle="1" w:styleId="WW-Absatz-Standardschriftart1111111">
    <w:name w:val="WW-Absatz-Standardschriftart1111111"/>
    <w:rsid w:val="007F003D"/>
  </w:style>
  <w:style w:type="character" w:customStyle="1" w:styleId="WW-Absatz-Standardschriftart11111111">
    <w:name w:val="WW-Absatz-Standardschriftart11111111"/>
    <w:rsid w:val="007F003D"/>
  </w:style>
  <w:style w:type="character" w:customStyle="1" w:styleId="WW-Absatz-Standardschriftart111111111">
    <w:name w:val="WW-Absatz-Standardschriftart111111111"/>
    <w:rsid w:val="007F003D"/>
  </w:style>
  <w:style w:type="character" w:customStyle="1" w:styleId="19">
    <w:name w:val="Основной шрифт абзаца1"/>
    <w:rsid w:val="007F003D"/>
  </w:style>
  <w:style w:type="character" w:customStyle="1" w:styleId="affffff6">
    <w:name w:val="Символ нумерации"/>
    <w:rsid w:val="007F003D"/>
  </w:style>
  <w:style w:type="character" w:customStyle="1" w:styleId="affffff7">
    <w:name w:val="Маркеры списка"/>
    <w:rsid w:val="007F003D"/>
    <w:rPr>
      <w:rFonts w:ascii="OpenSymbol" w:eastAsia="OpenSymbol" w:hAnsi="OpenSymbol" w:cs="OpenSymbol"/>
    </w:rPr>
  </w:style>
  <w:style w:type="paragraph" w:customStyle="1" w:styleId="affffff8">
    <w:name w:val="Заголовок"/>
    <w:basedOn w:val="a"/>
    <w:next w:val="a3"/>
    <w:rsid w:val="007F003D"/>
    <w:pPr>
      <w:keepNext/>
      <w:suppressAutoHyphens/>
      <w:spacing w:before="240" w:after="120"/>
    </w:pPr>
    <w:rPr>
      <w:rFonts w:ascii="Arial" w:eastAsia="SimSun" w:hAnsi="Arial" w:cs="Mangal"/>
      <w:sz w:val="28"/>
      <w:szCs w:val="28"/>
      <w:lang w:eastAsia="ar-SA"/>
    </w:rPr>
  </w:style>
  <w:style w:type="paragraph" w:customStyle="1" w:styleId="1a">
    <w:name w:val="Название1"/>
    <w:basedOn w:val="a"/>
    <w:rsid w:val="007F003D"/>
    <w:pPr>
      <w:suppressLineNumbers/>
      <w:suppressAutoHyphens/>
      <w:spacing w:before="120" w:after="120"/>
    </w:pPr>
    <w:rPr>
      <w:rFonts w:ascii="Arial" w:eastAsia="Calibri" w:hAnsi="Arial" w:cs="Mangal"/>
      <w:i/>
      <w:iCs/>
      <w:sz w:val="20"/>
      <w:szCs w:val="24"/>
      <w:lang w:eastAsia="ar-SA"/>
    </w:rPr>
  </w:style>
  <w:style w:type="paragraph" w:customStyle="1" w:styleId="1b">
    <w:name w:val="Указатель1"/>
    <w:basedOn w:val="a"/>
    <w:rsid w:val="007F003D"/>
    <w:pPr>
      <w:suppressLineNumbers/>
      <w:suppressAutoHyphens/>
    </w:pPr>
    <w:rPr>
      <w:rFonts w:ascii="Arial" w:eastAsia="Calibri" w:hAnsi="Arial" w:cs="Mangal"/>
      <w:lang w:eastAsia="ar-SA"/>
    </w:rPr>
  </w:style>
  <w:style w:type="paragraph" w:styleId="affffff9">
    <w:name w:val="Title"/>
    <w:basedOn w:val="affffff8"/>
    <w:next w:val="afffffc"/>
    <w:link w:val="affffffa"/>
    <w:qFormat/>
    <w:rsid w:val="007F003D"/>
  </w:style>
  <w:style w:type="character" w:customStyle="1" w:styleId="affffffa">
    <w:name w:val="Название Знак"/>
    <w:basedOn w:val="a0"/>
    <w:link w:val="affffff9"/>
    <w:rsid w:val="007F003D"/>
    <w:rPr>
      <w:rFonts w:ascii="Arial" w:eastAsia="SimSun" w:hAnsi="Arial" w:cs="Mangal"/>
      <w:sz w:val="28"/>
      <w:szCs w:val="28"/>
      <w:lang w:eastAsia="ar-SA"/>
    </w:rPr>
  </w:style>
  <w:style w:type="paragraph" w:customStyle="1" w:styleId="affffffb">
    <w:name w:val="Содержимое таблицы"/>
    <w:basedOn w:val="a"/>
    <w:rsid w:val="007F003D"/>
    <w:pPr>
      <w:suppressLineNumbers/>
      <w:suppressAutoHyphens/>
    </w:pPr>
    <w:rPr>
      <w:rFonts w:eastAsia="Calibri" w:cs="Calibri"/>
      <w:lang w:eastAsia="ar-SA"/>
    </w:rPr>
  </w:style>
  <w:style w:type="paragraph" w:customStyle="1" w:styleId="affffffc">
    <w:name w:val="Заголовок таблицы"/>
    <w:basedOn w:val="affffffb"/>
    <w:rsid w:val="007F003D"/>
    <w:pPr>
      <w:jc w:val="center"/>
    </w:pPr>
    <w:rPr>
      <w:b/>
      <w:bCs/>
    </w:rPr>
  </w:style>
</w:styles>
</file>

<file path=word/webSettings.xml><?xml version="1.0" encoding="utf-8"?>
<w:webSettings xmlns:r="http://schemas.openxmlformats.org/officeDocument/2006/relationships" xmlns:w="http://schemas.openxmlformats.org/wordprocessingml/2006/main">
  <w:divs>
    <w:div w:id="15273953">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63380851">
      <w:bodyDiv w:val="1"/>
      <w:marLeft w:val="0"/>
      <w:marRight w:val="0"/>
      <w:marTop w:val="0"/>
      <w:marBottom w:val="0"/>
      <w:divBdr>
        <w:top w:val="none" w:sz="0" w:space="0" w:color="auto"/>
        <w:left w:val="none" w:sz="0" w:space="0" w:color="auto"/>
        <w:bottom w:val="none" w:sz="0" w:space="0" w:color="auto"/>
        <w:right w:val="none" w:sz="0" w:space="0" w:color="auto"/>
      </w:divBdr>
    </w:div>
    <w:div w:id="106387024">
      <w:bodyDiv w:val="1"/>
      <w:marLeft w:val="0"/>
      <w:marRight w:val="0"/>
      <w:marTop w:val="0"/>
      <w:marBottom w:val="0"/>
      <w:divBdr>
        <w:top w:val="none" w:sz="0" w:space="0" w:color="auto"/>
        <w:left w:val="none" w:sz="0" w:space="0" w:color="auto"/>
        <w:bottom w:val="none" w:sz="0" w:space="0" w:color="auto"/>
        <w:right w:val="none" w:sz="0" w:space="0" w:color="auto"/>
      </w:divBdr>
      <w:divsChild>
        <w:div w:id="181553906">
          <w:marLeft w:val="0"/>
          <w:marRight w:val="0"/>
          <w:marTop w:val="0"/>
          <w:marBottom w:val="0"/>
          <w:divBdr>
            <w:top w:val="none" w:sz="0" w:space="0" w:color="auto"/>
            <w:left w:val="none" w:sz="0" w:space="0" w:color="auto"/>
            <w:bottom w:val="none" w:sz="0" w:space="0" w:color="auto"/>
            <w:right w:val="none" w:sz="0" w:space="0" w:color="auto"/>
          </w:divBdr>
          <w:divsChild>
            <w:div w:id="1377895484">
              <w:marLeft w:val="0"/>
              <w:marRight w:val="0"/>
              <w:marTop w:val="0"/>
              <w:marBottom w:val="0"/>
              <w:divBdr>
                <w:top w:val="none" w:sz="0" w:space="0" w:color="auto"/>
                <w:left w:val="none" w:sz="0" w:space="0" w:color="auto"/>
                <w:bottom w:val="none" w:sz="0" w:space="0" w:color="auto"/>
                <w:right w:val="none" w:sz="0" w:space="0" w:color="auto"/>
              </w:divBdr>
              <w:divsChild>
                <w:div w:id="135118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19534">
      <w:bodyDiv w:val="1"/>
      <w:marLeft w:val="0"/>
      <w:marRight w:val="0"/>
      <w:marTop w:val="0"/>
      <w:marBottom w:val="0"/>
      <w:divBdr>
        <w:top w:val="none" w:sz="0" w:space="0" w:color="auto"/>
        <w:left w:val="none" w:sz="0" w:space="0" w:color="auto"/>
        <w:bottom w:val="none" w:sz="0" w:space="0" w:color="auto"/>
        <w:right w:val="none" w:sz="0" w:space="0" w:color="auto"/>
      </w:divBdr>
    </w:div>
    <w:div w:id="192961656">
      <w:bodyDiv w:val="1"/>
      <w:marLeft w:val="0"/>
      <w:marRight w:val="0"/>
      <w:marTop w:val="0"/>
      <w:marBottom w:val="0"/>
      <w:divBdr>
        <w:top w:val="none" w:sz="0" w:space="0" w:color="auto"/>
        <w:left w:val="none" w:sz="0" w:space="0" w:color="auto"/>
        <w:bottom w:val="none" w:sz="0" w:space="0" w:color="auto"/>
        <w:right w:val="none" w:sz="0" w:space="0" w:color="auto"/>
      </w:divBdr>
      <w:divsChild>
        <w:div w:id="1815639445">
          <w:marLeft w:val="0"/>
          <w:marRight w:val="0"/>
          <w:marTop w:val="0"/>
          <w:marBottom w:val="0"/>
          <w:divBdr>
            <w:top w:val="none" w:sz="0" w:space="0" w:color="auto"/>
            <w:left w:val="none" w:sz="0" w:space="0" w:color="auto"/>
            <w:bottom w:val="none" w:sz="0" w:space="0" w:color="auto"/>
            <w:right w:val="none" w:sz="0" w:space="0" w:color="auto"/>
          </w:divBdr>
          <w:divsChild>
            <w:div w:id="1481965938">
              <w:marLeft w:val="0"/>
              <w:marRight w:val="0"/>
              <w:marTop w:val="0"/>
              <w:marBottom w:val="0"/>
              <w:divBdr>
                <w:top w:val="none" w:sz="0" w:space="0" w:color="auto"/>
                <w:left w:val="none" w:sz="0" w:space="0" w:color="auto"/>
                <w:bottom w:val="none" w:sz="0" w:space="0" w:color="auto"/>
                <w:right w:val="none" w:sz="0" w:space="0" w:color="auto"/>
              </w:divBdr>
              <w:divsChild>
                <w:div w:id="93906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659352">
      <w:bodyDiv w:val="1"/>
      <w:marLeft w:val="0"/>
      <w:marRight w:val="0"/>
      <w:marTop w:val="0"/>
      <w:marBottom w:val="0"/>
      <w:divBdr>
        <w:top w:val="none" w:sz="0" w:space="0" w:color="auto"/>
        <w:left w:val="none" w:sz="0" w:space="0" w:color="auto"/>
        <w:bottom w:val="none" w:sz="0" w:space="0" w:color="auto"/>
        <w:right w:val="none" w:sz="0" w:space="0" w:color="auto"/>
      </w:divBdr>
    </w:div>
    <w:div w:id="231896619">
      <w:bodyDiv w:val="1"/>
      <w:marLeft w:val="0"/>
      <w:marRight w:val="0"/>
      <w:marTop w:val="0"/>
      <w:marBottom w:val="0"/>
      <w:divBdr>
        <w:top w:val="none" w:sz="0" w:space="0" w:color="auto"/>
        <w:left w:val="none" w:sz="0" w:space="0" w:color="auto"/>
        <w:bottom w:val="none" w:sz="0" w:space="0" w:color="auto"/>
        <w:right w:val="none" w:sz="0" w:space="0" w:color="auto"/>
      </w:divBdr>
    </w:div>
    <w:div w:id="233971595">
      <w:bodyDiv w:val="1"/>
      <w:marLeft w:val="0"/>
      <w:marRight w:val="0"/>
      <w:marTop w:val="0"/>
      <w:marBottom w:val="0"/>
      <w:divBdr>
        <w:top w:val="none" w:sz="0" w:space="0" w:color="auto"/>
        <w:left w:val="none" w:sz="0" w:space="0" w:color="auto"/>
        <w:bottom w:val="none" w:sz="0" w:space="0" w:color="auto"/>
        <w:right w:val="none" w:sz="0" w:space="0" w:color="auto"/>
      </w:divBdr>
    </w:div>
    <w:div w:id="246768539">
      <w:bodyDiv w:val="1"/>
      <w:marLeft w:val="0"/>
      <w:marRight w:val="0"/>
      <w:marTop w:val="0"/>
      <w:marBottom w:val="0"/>
      <w:divBdr>
        <w:top w:val="none" w:sz="0" w:space="0" w:color="auto"/>
        <w:left w:val="none" w:sz="0" w:space="0" w:color="auto"/>
        <w:bottom w:val="none" w:sz="0" w:space="0" w:color="auto"/>
        <w:right w:val="none" w:sz="0" w:space="0" w:color="auto"/>
      </w:divBdr>
    </w:div>
    <w:div w:id="248779521">
      <w:bodyDiv w:val="1"/>
      <w:marLeft w:val="0"/>
      <w:marRight w:val="0"/>
      <w:marTop w:val="0"/>
      <w:marBottom w:val="0"/>
      <w:divBdr>
        <w:top w:val="none" w:sz="0" w:space="0" w:color="auto"/>
        <w:left w:val="none" w:sz="0" w:space="0" w:color="auto"/>
        <w:bottom w:val="none" w:sz="0" w:space="0" w:color="auto"/>
        <w:right w:val="none" w:sz="0" w:space="0" w:color="auto"/>
      </w:divBdr>
    </w:div>
    <w:div w:id="263730074">
      <w:bodyDiv w:val="1"/>
      <w:marLeft w:val="0"/>
      <w:marRight w:val="0"/>
      <w:marTop w:val="0"/>
      <w:marBottom w:val="0"/>
      <w:divBdr>
        <w:top w:val="none" w:sz="0" w:space="0" w:color="auto"/>
        <w:left w:val="none" w:sz="0" w:space="0" w:color="auto"/>
        <w:bottom w:val="none" w:sz="0" w:space="0" w:color="auto"/>
        <w:right w:val="none" w:sz="0" w:space="0" w:color="auto"/>
      </w:divBdr>
    </w:div>
    <w:div w:id="313724377">
      <w:bodyDiv w:val="1"/>
      <w:marLeft w:val="0"/>
      <w:marRight w:val="0"/>
      <w:marTop w:val="0"/>
      <w:marBottom w:val="0"/>
      <w:divBdr>
        <w:top w:val="none" w:sz="0" w:space="0" w:color="auto"/>
        <w:left w:val="none" w:sz="0" w:space="0" w:color="auto"/>
        <w:bottom w:val="none" w:sz="0" w:space="0" w:color="auto"/>
        <w:right w:val="none" w:sz="0" w:space="0" w:color="auto"/>
      </w:divBdr>
      <w:divsChild>
        <w:div w:id="990258047">
          <w:marLeft w:val="0"/>
          <w:marRight w:val="0"/>
          <w:marTop w:val="0"/>
          <w:marBottom w:val="0"/>
          <w:divBdr>
            <w:top w:val="none" w:sz="0" w:space="0" w:color="auto"/>
            <w:left w:val="none" w:sz="0" w:space="0" w:color="auto"/>
            <w:bottom w:val="none" w:sz="0" w:space="0" w:color="auto"/>
            <w:right w:val="none" w:sz="0" w:space="0" w:color="auto"/>
          </w:divBdr>
          <w:divsChild>
            <w:div w:id="1238899468">
              <w:marLeft w:val="0"/>
              <w:marRight w:val="0"/>
              <w:marTop w:val="0"/>
              <w:marBottom w:val="0"/>
              <w:divBdr>
                <w:top w:val="none" w:sz="0" w:space="0" w:color="auto"/>
                <w:left w:val="none" w:sz="0" w:space="0" w:color="auto"/>
                <w:bottom w:val="none" w:sz="0" w:space="0" w:color="auto"/>
                <w:right w:val="none" w:sz="0" w:space="0" w:color="auto"/>
              </w:divBdr>
              <w:divsChild>
                <w:div w:id="15538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591888">
      <w:bodyDiv w:val="1"/>
      <w:marLeft w:val="0"/>
      <w:marRight w:val="0"/>
      <w:marTop w:val="0"/>
      <w:marBottom w:val="0"/>
      <w:divBdr>
        <w:top w:val="none" w:sz="0" w:space="0" w:color="auto"/>
        <w:left w:val="none" w:sz="0" w:space="0" w:color="auto"/>
        <w:bottom w:val="none" w:sz="0" w:space="0" w:color="auto"/>
        <w:right w:val="none" w:sz="0" w:space="0" w:color="auto"/>
      </w:divBdr>
    </w:div>
    <w:div w:id="396367363">
      <w:bodyDiv w:val="1"/>
      <w:marLeft w:val="0"/>
      <w:marRight w:val="0"/>
      <w:marTop w:val="0"/>
      <w:marBottom w:val="0"/>
      <w:divBdr>
        <w:top w:val="none" w:sz="0" w:space="0" w:color="auto"/>
        <w:left w:val="none" w:sz="0" w:space="0" w:color="auto"/>
        <w:bottom w:val="none" w:sz="0" w:space="0" w:color="auto"/>
        <w:right w:val="none" w:sz="0" w:space="0" w:color="auto"/>
      </w:divBdr>
    </w:div>
    <w:div w:id="468672022">
      <w:bodyDiv w:val="1"/>
      <w:marLeft w:val="0"/>
      <w:marRight w:val="0"/>
      <w:marTop w:val="0"/>
      <w:marBottom w:val="0"/>
      <w:divBdr>
        <w:top w:val="none" w:sz="0" w:space="0" w:color="auto"/>
        <w:left w:val="none" w:sz="0" w:space="0" w:color="auto"/>
        <w:bottom w:val="none" w:sz="0" w:space="0" w:color="auto"/>
        <w:right w:val="none" w:sz="0" w:space="0" w:color="auto"/>
      </w:divBdr>
      <w:divsChild>
        <w:div w:id="493106118">
          <w:marLeft w:val="0"/>
          <w:marRight w:val="0"/>
          <w:marTop w:val="0"/>
          <w:marBottom w:val="0"/>
          <w:divBdr>
            <w:top w:val="none" w:sz="0" w:space="0" w:color="auto"/>
            <w:left w:val="none" w:sz="0" w:space="0" w:color="auto"/>
            <w:bottom w:val="none" w:sz="0" w:space="0" w:color="auto"/>
            <w:right w:val="none" w:sz="0" w:space="0" w:color="auto"/>
          </w:divBdr>
          <w:divsChild>
            <w:div w:id="1817989370">
              <w:marLeft w:val="0"/>
              <w:marRight w:val="0"/>
              <w:marTop w:val="0"/>
              <w:marBottom w:val="0"/>
              <w:divBdr>
                <w:top w:val="none" w:sz="0" w:space="0" w:color="auto"/>
                <w:left w:val="none" w:sz="0" w:space="0" w:color="auto"/>
                <w:bottom w:val="none" w:sz="0" w:space="0" w:color="auto"/>
                <w:right w:val="none" w:sz="0" w:space="0" w:color="auto"/>
              </w:divBdr>
              <w:divsChild>
                <w:div w:id="212916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8552">
      <w:bodyDiv w:val="1"/>
      <w:marLeft w:val="0"/>
      <w:marRight w:val="0"/>
      <w:marTop w:val="0"/>
      <w:marBottom w:val="0"/>
      <w:divBdr>
        <w:top w:val="none" w:sz="0" w:space="0" w:color="auto"/>
        <w:left w:val="none" w:sz="0" w:space="0" w:color="auto"/>
        <w:bottom w:val="none" w:sz="0" w:space="0" w:color="auto"/>
        <w:right w:val="none" w:sz="0" w:space="0" w:color="auto"/>
      </w:divBdr>
    </w:div>
    <w:div w:id="531069955">
      <w:bodyDiv w:val="1"/>
      <w:marLeft w:val="0"/>
      <w:marRight w:val="0"/>
      <w:marTop w:val="0"/>
      <w:marBottom w:val="0"/>
      <w:divBdr>
        <w:top w:val="none" w:sz="0" w:space="0" w:color="auto"/>
        <w:left w:val="none" w:sz="0" w:space="0" w:color="auto"/>
        <w:bottom w:val="none" w:sz="0" w:space="0" w:color="auto"/>
        <w:right w:val="none" w:sz="0" w:space="0" w:color="auto"/>
      </w:divBdr>
    </w:div>
    <w:div w:id="535385069">
      <w:bodyDiv w:val="1"/>
      <w:marLeft w:val="0"/>
      <w:marRight w:val="0"/>
      <w:marTop w:val="0"/>
      <w:marBottom w:val="0"/>
      <w:divBdr>
        <w:top w:val="none" w:sz="0" w:space="0" w:color="auto"/>
        <w:left w:val="none" w:sz="0" w:space="0" w:color="auto"/>
        <w:bottom w:val="none" w:sz="0" w:space="0" w:color="auto"/>
        <w:right w:val="none" w:sz="0" w:space="0" w:color="auto"/>
      </w:divBdr>
    </w:div>
    <w:div w:id="569773110">
      <w:bodyDiv w:val="1"/>
      <w:marLeft w:val="0"/>
      <w:marRight w:val="0"/>
      <w:marTop w:val="0"/>
      <w:marBottom w:val="0"/>
      <w:divBdr>
        <w:top w:val="none" w:sz="0" w:space="0" w:color="auto"/>
        <w:left w:val="none" w:sz="0" w:space="0" w:color="auto"/>
        <w:bottom w:val="none" w:sz="0" w:space="0" w:color="auto"/>
        <w:right w:val="none" w:sz="0" w:space="0" w:color="auto"/>
      </w:divBdr>
    </w:div>
    <w:div w:id="582564078">
      <w:bodyDiv w:val="1"/>
      <w:marLeft w:val="0"/>
      <w:marRight w:val="0"/>
      <w:marTop w:val="0"/>
      <w:marBottom w:val="0"/>
      <w:divBdr>
        <w:top w:val="none" w:sz="0" w:space="0" w:color="auto"/>
        <w:left w:val="none" w:sz="0" w:space="0" w:color="auto"/>
        <w:bottom w:val="none" w:sz="0" w:space="0" w:color="auto"/>
        <w:right w:val="none" w:sz="0" w:space="0" w:color="auto"/>
      </w:divBdr>
    </w:div>
    <w:div w:id="585772799">
      <w:bodyDiv w:val="1"/>
      <w:marLeft w:val="0"/>
      <w:marRight w:val="0"/>
      <w:marTop w:val="0"/>
      <w:marBottom w:val="0"/>
      <w:divBdr>
        <w:top w:val="none" w:sz="0" w:space="0" w:color="auto"/>
        <w:left w:val="none" w:sz="0" w:space="0" w:color="auto"/>
        <w:bottom w:val="none" w:sz="0" w:space="0" w:color="auto"/>
        <w:right w:val="none" w:sz="0" w:space="0" w:color="auto"/>
      </w:divBdr>
    </w:div>
    <w:div w:id="624238550">
      <w:bodyDiv w:val="1"/>
      <w:marLeft w:val="0"/>
      <w:marRight w:val="0"/>
      <w:marTop w:val="0"/>
      <w:marBottom w:val="0"/>
      <w:divBdr>
        <w:top w:val="none" w:sz="0" w:space="0" w:color="auto"/>
        <w:left w:val="none" w:sz="0" w:space="0" w:color="auto"/>
        <w:bottom w:val="none" w:sz="0" w:space="0" w:color="auto"/>
        <w:right w:val="none" w:sz="0" w:space="0" w:color="auto"/>
      </w:divBdr>
      <w:divsChild>
        <w:div w:id="1496535727">
          <w:marLeft w:val="0"/>
          <w:marRight w:val="0"/>
          <w:marTop w:val="0"/>
          <w:marBottom w:val="0"/>
          <w:divBdr>
            <w:top w:val="none" w:sz="0" w:space="0" w:color="auto"/>
            <w:left w:val="none" w:sz="0" w:space="0" w:color="auto"/>
            <w:bottom w:val="none" w:sz="0" w:space="0" w:color="auto"/>
            <w:right w:val="none" w:sz="0" w:space="0" w:color="auto"/>
          </w:divBdr>
          <w:divsChild>
            <w:div w:id="187507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770350">
      <w:bodyDiv w:val="1"/>
      <w:marLeft w:val="0"/>
      <w:marRight w:val="0"/>
      <w:marTop w:val="0"/>
      <w:marBottom w:val="0"/>
      <w:divBdr>
        <w:top w:val="none" w:sz="0" w:space="0" w:color="auto"/>
        <w:left w:val="none" w:sz="0" w:space="0" w:color="auto"/>
        <w:bottom w:val="none" w:sz="0" w:space="0" w:color="auto"/>
        <w:right w:val="none" w:sz="0" w:space="0" w:color="auto"/>
      </w:divBdr>
    </w:div>
    <w:div w:id="663508970">
      <w:bodyDiv w:val="1"/>
      <w:marLeft w:val="0"/>
      <w:marRight w:val="0"/>
      <w:marTop w:val="0"/>
      <w:marBottom w:val="0"/>
      <w:divBdr>
        <w:top w:val="none" w:sz="0" w:space="0" w:color="auto"/>
        <w:left w:val="none" w:sz="0" w:space="0" w:color="auto"/>
        <w:bottom w:val="none" w:sz="0" w:space="0" w:color="auto"/>
        <w:right w:val="none" w:sz="0" w:space="0" w:color="auto"/>
      </w:divBdr>
    </w:div>
    <w:div w:id="675501296">
      <w:bodyDiv w:val="1"/>
      <w:marLeft w:val="0"/>
      <w:marRight w:val="0"/>
      <w:marTop w:val="0"/>
      <w:marBottom w:val="0"/>
      <w:divBdr>
        <w:top w:val="none" w:sz="0" w:space="0" w:color="auto"/>
        <w:left w:val="none" w:sz="0" w:space="0" w:color="auto"/>
        <w:bottom w:val="none" w:sz="0" w:space="0" w:color="auto"/>
        <w:right w:val="none" w:sz="0" w:space="0" w:color="auto"/>
      </w:divBdr>
    </w:div>
    <w:div w:id="684672892">
      <w:bodyDiv w:val="1"/>
      <w:marLeft w:val="0"/>
      <w:marRight w:val="0"/>
      <w:marTop w:val="0"/>
      <w:marBottom w:val="0"/>
      <w:divBdr>
        <w:top w:val="none" w:sz="0" w:space="0" w:color="auto"/>
        <w:left w:val="none" w:sz="0" w:space="0" w:color="auto"/>
        <w:bottom w:val="none" w:sz="0" w:space="0" w:color="auto"/>
        <w:right w:val="none" w:sz="0" w:space="0" w:color="auto"/>
      </w:divBdr>
    </w:div>
    <w:div w:id="722409282">
      <w:bodyDiv w:val="1"/>
      <w:marLeft w:val="0"/>
      <w:marRight w:val="0"/>
      <w:marTop w:val="0"/>
      <w:marBottom w:val="0"/>
      <w:divBdr>
        <w:top w:val="none" w:sz="0" w:space="0" w:color="auto"/>
        <w:left w:val="none" w:sz="0" w:space="0" w:color="auto"/>
        <w:bottom w:val="none" w:sz="0" w:space="0" w:color="auto"/>
        <w:right w:val="none" w:sz="0" w:space="0" w:color="auto"/>
      </w:divBdr>
      <w:divsChild>
        <w:div w:id="1454596995">
          <w:marLeft w:val="0"/>
          <w:marRight w:val="0"/>
          <w:marTop w:val="0"/>
          <w:marBottom w:val="0"/>
          <w:divBdr>
            <w:top w:val="none" w:sz="0" w:space="0" w:color="auto"/>
            <w:left w:val="none" w:sz="0" w:space="0" w:color="auto"/>
            <w:bottom w:val="none" w:sz="0" w:space="0" w:color="auto"/>
            <w:right w:val="none" w:sz="0" w:space="0" w:color="auto"/>
          </w:divBdr>
          <w:divsChild>
            <w:div w:id="1945839894">
              <w:marLeft w:val="0"/>
              <w:marRight w:val="0"/>
              <w:marTop w:val="0"/>
              <w:marBottom w:val="0"/>
              <w:divBdr>
                <w:top w:val="none" w:sz="0" w:space="0" w:color="auto"/>
                <w:left w:val="none" w:sz="0" w:space="0" w:color="auto"/>
                <w:bottom w:val="none" w:sz="0" w:space="0" w:color="auto"/>
                <w:right w:val="none" w:sz="0" w:space="0" w:color="auto"/>
              </w:divBdr>
              <w:divsChild>
                <w:div w:id="49669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294728">
      <w:bodyDiv w:val="1"/>
      <w:marLeft w:val="0"/>
      <w:marRight w:val="0"/>
      <w:marTop w:val="0"/>
      <w:marBottom w:val="0"/>
      <w:divBdr>
        <w:top w:val="none" w:sz="0" w:space="0" w:color="auto"/>
        <w:left w:val="none" w:sz="0" w:space="0" w:color="auto"/>
        <w:bottom w:val="none" w:sz="0" w:space="0" w:color="auto"/>
        <w:right w:val="none" w:sz="0" w:space="0" w:color="auto"/>
      </w:divBdr>
    </w:div>
    <w:div w:id="814683339">
      <w:bodyDiv w:val="1"/>
      <w:marLeft w:val="0"/>
      <w:marRight w:val="0"/>
      <w:marTop w:val="0"/>
      <w:marBottom w:val="0"/>
      <w:divBdr>
        <w:top w:val="none" w:sz="0" w:space="0" w:color="auto"/>
        <w:left w:val="none" w:sz="0" w:space="0" w:color="auto"/>
        <w:bottom w:val="none" w:sz="0" w:space="0" w:color="auto"/>
        <w:right w:val="none" w:sz="0" w:space="0" w:color="auto"/>
      </w:divBdr>
    </w:div>
    <w:div w:id="936402893">
      <w:bodyDiv w:val="1"/>
      <w:marLeft w:val="0"/>
      <w:marRight w:val="0"/>
      <w:marTop w:val="0"/>
      <w:marBottom w:val="0"/>
      <w:divBdr>
        <w:top w:val="none" w:sz="0" w:space="0" w:color="auto"/>
        <w:left w:val="none" w:sz="0" w:space="0" w:color="auto"/>
        <w:bottom w:val="none" w:sz="0" w:space="0" w:color="auto"/>
        <w:right w:val="none" w:sz="0" w:space="0" w:color="auto"/>
      </w:divBdr>
    </w:div>
    <w:div w:id="955411035">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971591484">
      <w:bodyDiv w:val="1"/>
      <w:marLeft w:val="0"/>
      <w:marRight w:val="0"/>
      <w:marTop w:val="0"/>
      <w:marBottom w:val="0"/>
      <w:divBdr>
        <w:top w:val="none" w:sz="0" w:space="0" w:color="auto"/>
        <w:left w:val="none" w:sz="0" w:space="0" w:color="auto"/>
        <w:bottom w:val="none" w:sz="0" w:space="0" w:color="auto"/>
        <w:right w:val="none" w:sz="0" w:space="0" w:color="auto"/>
      </w:divBdr>
    </w:div>
    <w:div w:id="972640934">
      <w:bodyDiv w:val="1"/>
      <w:marLeft w:val="0"/>
      <w:marRight w:val="0"/>
      <w:marTop w:val="0"/>
      <w:marBottom w:val="0"/>
      <w:divBdr>
        <w:top w:val="none" w:sz="0" w:space="0" w:color="auto"/>
        <w:left w:val="none" w:sz="0" w:space="0" w:color="auto"/>
        <w:bottom w:val="none" w:sz="0" w:space="0" w:color="auto"/>
        <w:right w:val="none" w:sz="0" w:space="0" w:color="auto"/>
      </w:divBdr>
    </w:div>
    <w:div w:id="993484494">
      <w:bodyDiv w:val="1"/>
      <w:marLeft w:val="0"/>
      <w:marRight w:val="0"/>
      <w:marTop w:val="0"/>
      <w:marBottom w:val="0"/>
      <w:divBdr>
        <w:top w:val="none" w:sz="0" w:space="0" w:color="auto"/>
        <w:left w:val="none" w:sz="0" w:space="0" w:color="auto"/>
        <w:bottom w:val="none" w:sz="0" w:space="0" w:color="auto"/>
        <w:right w:val="none" w:sz="0" w:space="0" w:color="auto"/>
      </w:divBdr>
    </w:div>
    <w:div w:id="1005590362">
      <w:bodyDiv w:val="1"/>
      <w:marLeft w:val="0"/>
      <w:marRight w:val="0"/>
      <w:marTop w:val="0"/>
      <w:marBottom w:val="0"/>
      <w:divBdr>
        <w:top w:val="none" w:sz="0" w:space="0" w:color="auto"/>
        <w:left w:val="none" w:sz="0" w:space="0" w:color="auto"/>
        <w:bottom w:val="none" w:sz="0" w:space="0" w:color="auto"/>
        <w:right w:val="none" w:sz="0" w:space="0" w:color="auto"/>
      </w:divBdr>
    </w:div>
    <w:div w:id="1101754023">
      <w:bodyDiv w:val="1"/>
      <w:marLeft w:val="0"/>
      <w:marRight w:val="0"/>
      <w:marTop w:val="0"/>
      <w:marBottom w:val="0"/>
      <w:divBdr>
        <w:top w:val="none" w:sz="0" w:space="0" w:color="auto"/>
        <w:left w:val="none" w:sz="0" w:space="0" w:color="auto"/>
        <w:bottom w:val="none" w:sz="0" w:space="0" w:color="auto"/>
        <w:right w:val="none" w:sz="0" w:space="0" w:color="auto"/>
      </w:divBdr>
    </w:div>
    <w:div w:id="1105810970">
      <w:bodyDiv w:val="1"/>
      <w:marLeft w:val="0"/>
      <w:marRight w:val="0"/>
      <w:marTop w:val="0"/>
      <w:marBottom w:val="0"/>
      <w:divBdr>
        <w:top w:val="none" w:sz="0" w:space="0" w:color="auto"/>
        <w:left w:val="none" w:sz="0" w:space="0" w:color="auto"/>
        <w:bottom w:val="none" w:sz="0" w:space="0" w:color="auto"/>
        <w:right w:val="none" w:sz="0" w:space="0" w:color="auto"/>
      </w:divBdr>
    </w:div>
    <w:div w:id="1112244009">
      <w:bodyDiv w:val="1"/>
      <w:marLeft w:val="0"/>
      <w:marRight w:val="0"/>
      <w:marTop w:val="0"/>
      <w:marBottom w:val="0"/>
      <w:divBdr>
        <w:top w:val="none" w:sz="0" w:space="0" w:color="auto"/>
        <w:left w:val="none" w:sz="0" w:space="0" w:color="auto"/>
        <w:bottom w:val="none" w:sz="0" w:space="0" w:color="auto"/>
        <w:right w:val="none" w:sz="0" w:space="0" w:color="auto"/>
      </w:divBdr>
    </w:div>
    <w:div w:id="1136993412">
      <w:bodyDiv w:val="1"/>
      <w:marLeft w:val="0"/>
      <w:marRight w:val="0"/>
      <w:marTop w:val="0"/>
      <w:marBottom w:val="0"/>
      <w:divBdr>
        <w:top w:val="none" w:sz="0" w:space="0" w:color="auto"/>
        <w:left w:val="none" w:sz="0" w:space="0" w:color="auto"/>
        <w:bottom w:val="none" w:sz="0" w:space="0" w:color="auto"/>
        <w:right w:val="none" w:sz="0" w:space="0" w:color="auto"/>
      </w:divBdr>
    </w:div>
    <w:div w:id="1151561468">
      <w:bodyDiv w:val="1"/>
      <w:marLeft w:val="0"/>
      <w:marRight w:val="0"/>
      <w:marTop w:val="0"/>
      <w:marBottom w:val="0"/>
      <w:divBdr>
        <w:top w:val="none" w:sz="0" w:space="0" w:color="auto"/>
        <w:left w:val="none" w:sz="0" w:space="0" w:color="auto"/>
        <w:bottom w:val="none" w:sz="0" w:space="0" w:color="auto"/>
        <w:right w:val="none" w:sz="0" w:space="0" w:color="auto"/>
      </w:divBdr>
      <w:divsChild>
        <w:div w:id="597519071">
          <w:marLeft w:val="0"/>
          <w:marRight w:val="0"/>
          <w:marTop w:val="0"/>
          <w:marBottom w:val="0"/>
          <w:divBdr>
            <w:top w:val="none" w:sz="0" w:space="0" w:color="auto"/>
            <w:left w:val="none" w:sz="0" w:space="0" w:color="auto"/>
            <w:bottom w:val="none" w:sz="0" w:space="0" w:color="auto"/>
            <w:right w:val="none" w:sz="0" w:space="0" w:color="auto"/>
          </w:divBdr>
          <w:divsChild>
            <w:div w:id="1464157653">
              <w:marLeft w:val="0"/>
              <w:marRight w:val="0"/>
              <w:marTop w:val="0"/>
              <w:marBottom w:val="0"/>
              <w:divBdr>
                <w:top w:val="none" w:sz="0" w:space="0" w:color="auto"/>
                <w:left w:val="none" w:sz="0" w:space="0" w:color="auto"/>
                <w:bottom w:val="none" w:sz="0" w:space="0" w:color="auto"/>
                <w:right w:val="none" w:sz="0" w:space="0" w:color="auto"/>
              </w:divBdr>
              <w:divsChild>
                <w:div w:id="834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466580">
      <w:bodyDiv w:val="1"/>
      <w:marLeft w:val="0"/>
      <w:marRight w:val="0"/>
      <w:marTop w:val="0"/>
      <w:marBottom w:val="0"/>
      <w:divBdr>
        <w:top w:val="none" w:sz="0" w:space="0" w:color="auto"/>
        <w:left w:val="none" w:sz="0" w:space="0" w:color="auto"/>
        <w:bottom w:val="none" w:sz="0" w:space="0" w:color="auto"/>
        <w:right w:val="none" w:sz="0" w:space="0" w:color="auto"/>
      </w:divBdr>
    </w:div>
    <w:div w:id="1167789772">
      <w:bodyDiv w:val="1"/>
      <w:marLeft w:val="0"/>
      <w:marRight w:val="0"/>
      <w:marTop w:val="0"/>
      <w:marBottom w:val="0"/>
      <w:divBdr>
        <w:top w:val="none" w:sz="0" w:space="0" w:color="auto"/>
        <w:left w:val="none" w:sz="0" w:space="0" w:color="auto"/>
        <w:bottom w:val="none" w:sz="0" w:space="0" w:color="auto"/>
        <w:right w:val="none" w:sz="0" w:space="0" w:color="auto"/>
      </w:divBdr>
      <w:divsChild>
        <w:div w:id="22706289">
          <w:marLeft w:val="0"/>
          <w:marRight w:val="0"/>
          <w:marTop w:val="0"/>
          <w:marBottom w:val="0"/>
          <w:divBdr>
            <w:top w:val="none" w:sz="0" w:space="0" w:color="auto"/>
            <w:left w:val="none" w:sz="0" w:space="0" w:color="auto"/>
            <w:bottom w:val="none" w:sz="0" w:space="0" w:color="auto"/>
            <w:right w:val="none" w:sz="0" w:space="0" w:color="auto"/>
          </w:divBdr>
          <w:divsChild>
            <w:div w:id="997416039">
              <w:marLeft w:val="0"/>
              <w:marRight w:val="0"/>
              <w:marTop w:val="0"/>
              <w:marBottom w:val="0"/>
              <w:divBdr>
                <w:top w:val="none" w:sz="0" w:space="0" w:color="auto"/>
                <w:left w:val="none" w:sz="0" w:space="0" w:color="auto"/>
                <w:bottom w:val="none" w:sz="0" w:space="0" w:color="auto"/>
                <w:right w:val="none" w:sz="0" w:space="0" w:color="auto"/>
              </w:divBdr>
              <w:divsChild>
                <w:div w:id="119311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799744">
      <w:bodyDiv w:val="1"/>
      <w:marLeft w:val="0"/>
      <w:marRight w:val="0"/>
      <w:marTop w:val="0"/>
      <w:marBottom w:val="0"/>
      <w:divBdr>
        <w:top w:val="none" w:sz="0" w:space="0" w:color="auto"/>
        <w:left w:val="none" w:sz="0" w:space="0" w:color="auto"/>
        <w:bottom w:val="none" w:sz="0" w:space="0" w:color="auto"/>
        <w:right w:val="none" w:sz="0" w:space="0" w:color="auto"/>
      </w:divBdr>
    </w:div>
    <w:div w:id="1269433967">
      <w:bodyDiv w:val="1"/>
      <w:marLeft w:val="0"/>
      <w:marRight w:val="0"/>
      <w:marTop w:val="0"/>
      <w:marBottom w:val="0"/>
      <w:divBdr>
        <w:top w:val="none" w:sz="0" w:space="0" w:color="auto"/>
        <w:left w:val="none" w:sz="0" w:space="0" w:color="auto"/>
        <w:bottom w:val="none" w:sz="0" w:space="0" w:color="auto"/>
        <w:right w:val="none" w:sz="0" w:space="0" w:color="auto"/>
      </w:divBdr>
    </w:div>
    <w:div w:id="1293902365">
      <w:bodyDiv w:val="1"/>
      <w:marLeft w:val="0"/>
      <w:marRight w:val="0"/>
      <w:marTop w:val="0"/>
      <w:marBottom w:val="0"/>
      <w:divBdr>
        <w:top w:val="none" w:sz="0" w:space="0" w:color="auto"/>
        <w:left w:val="none" w:sz="0" w:space="0" w:color="auto"/>
        <w:bottom w:val="none" w:sz="0" w:space="0" w:color="auto"/>
        <w:right w:val="none" w:sz="0" w:space="0" w:color="auto"/>
      </w:divBdr>
    </w:div>
    <w:div w:id="1315066425">
      <w:bodyDiv w:val="1"/>
      <w:marLeft w:val="0"/>
      <w:marRight w:val="0"/>
      <w:marTop w:val="0"/>
      <w:marBottom w:val="0"/>
      <w:divBdr>
        <w:top w:val="none" w:sz="0" w:space="0" w:color="auto"/>
        <w:left w:val="none" w:sz="0" w:space="0" w:color="auto"/>
        <w:bottom w:val="none" w:sz="0" w:space="0" w:color="auto"/>
        <w:right w:val="none" w:sz="0" w:space="0" w:color="auto"/>
      </w:divBdr>
      <w:divsChild>
        <w:div w:id="314187654">
          <w:marLeft w:val="0"/>
          <w:marRight w:val="0"/>
          <w:marTop w:val="0"/>
          <w:marBottom w:val="0"/>
          <w:divBdr>
            <w:top w:val="none" w:sz="0" w:space="0" w:color="auto"/>
            <w:left w:val="none" w:sz="0" w:space="0" w:color="auto"/>
            <w:bottom w:val="none" w:sz="0" w:space="0" w:color="auto"/>
            <w:right w:val="none" w:sz="0" w:space="0" w:color="auto"/>
          </w:divBdr>
          <w:divsChild>
            <w:div w:id="1236865839">
              <w:marLeft w:val="0"/>
              <w:marRight w:val="0"/>
              <w:marTop w:val="0"/>
              <w:marBottom w:val="0"/>
              <w:divBdr>
                <w:top w:val="none" w:sz="0" w:space="0" w:color="auto"/>
                <w:left w:val="none" w:sz="0" w:space="0" w:color="auto"/>
                <w:bottom w:val="none" w:sz="0" w:space="0" w:color="auto"/>
                <w:right w:val="none" w:sz="0" w:space="0" w:color="auto"/>
              </w:divBdr>
              <w:divsChild>
                <w:div w:id="18215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196">
      <w:bodyDiv w:val="1"/>
      <w:marLeft w:val="0"/>
      <w:marRight w:val="0"/>
      <w:marTop w:val="0"/>
      <w:marBottom w:val="0"/>
      <w:divBdr>
        <w:top w:val="none" w:sz="0" w:space="0" w:color="auto"/>
        <w:left w:val="none" w:sz="0" w:space="0" w:color="auto"/>
        <w:bottom w:val="none" w:sz="0" w:space="0" w:color="auto"/>
        <w:right w:val="none" w:sz="0" w:space="0" w:color="auto"/>
      </w:divBdr>
    </w:div>
    <w:div w:id="1414552139">
      <w:bodyDiv w:val="1"/>
      <w:marLeft w:val="0"/>
      <w:marRight w:val="0"/>
      <w:marTop w:val="0"/>
      <w:marBottom w:val="0"/>
      <w:divBdr>
        <w:top w:val="none" w:sz="0" w:space="0" w:color="auto"/>
        <w:left w:val="none" w:sz="0" w:space="0" w:color="auto"/>
        <w:bottom w:val="none" w:sz="0" w:space="0" w:color="auto"/>
        <w:right w:val="none" w:sz="0" w:space="0" w:color="auto"/>
      </w:divBdr>
    </w:div>
    <w:div w:id="1423069959">
      <w:bodyDiv w:val="1"/>
      <w:marLeft w:val="0"/>
      <w:marRight w:val="0"/>
      <w:marTop w:val="0"/>
      <w:marBottom w:val="0"/>
      <w:divBdr>
        <w:top w:val="none" w:sz="0" w:space="0" w:color="auto"/>
        <w:left w:val="none" w:sz="0" w:space="0" w:color="auto"/>
        <w:bottom w:val="none" w:sz="0" w:space="0" w:color="auto"/>
        <w:right w:val="none" w:sz="0" w:space="0" w:color="auto"/>
      </w:divBdr>
    </w:div>
    <w:div w:id="1438912822">
      <w:bodyDiv w:val="1"/>
      <w:marLeft w:val="0"/>
      <w:marRight w:val="0"/>
      <w:marTop w:val="0"/>
      <w:marBottom w:val="0"/>
      <w:divBdr>
        <w:top w:val="none" w:sz="0" w:space="0" w:color="auto"/>
        <w:left w:val="none" w:sz="0" w:space="0" w:color="auto"/>
        <w:bottom w:val="none" w:sz="0" w:space="0" w:color="auto"/>
        <w:right w:val="none" w:sz="0" w:space="0" w:color="auto"/>
      </w:divBdr>
    </w:div>
    <w:div w:id="1453983055">
      <w:bodyDiv w:val="1"/>
      <w:marLeft w:val="0"/>
      <w:marRight w:val="0"/>
      <w:marTop w:val="0"/>
      <w:marBottom w:val="0"/>
      <w:divBdr>
        <w:top w:val="none" w:sz="0" w:space="0" w:color="auto"/>
        <w:left w:val="none" w:sz="0" w:space="0" w:color="auto"/>
        <w:bottom w:val="none" w:sz="0" w:space="0" w:color="auto"/>
        <w:right w:val="none" w:sz="0" w:space="0" w:color="auto"/>
      </w:divBdr>
    </w:div>
    <w:div w:id="1535464937">
      <w:bodyDiv w:val="1"/>
      <w:marLeft w:val="0"/>
      <w:marRight w:val="0"/>
      <w:marTop w:val="0"/>
      <w:marBottom w:val="0"/>
      <w:divBdr>
        <w:top w:val="none" w:sz="0" w:space="0" w:color="auto"/>
        <w:left w:val="none" w:sz="0" w:space="0" w:color="auto"/>
        <w:bottom w:val="none" w:sz="0" w:space="0" w:color="auto"/>
        <w:right w:val="none" w:sz="0" w:space="0" w:color="auto"/>
      </w:divBdr>
    </w:div>
    <w:div w:id="1625162474">
      <w:bodyDiv w:val="1"/>
      <w:marLeft w:val="0"/>
      <w:marRight w:val="0"/>
      <w:marTop w:val="0"/>
      <w:marBottom w:val="0"/>
      <w:divBdr>
        <w:top w:val="none" w:sz="0" w:space="0" w:color="auto"/>
        <w:left w:val="none" w:sz="0" w:space="0" w:color="auto"/>
        <w:bottom w:val="none" w:sz="0" w:space="0" w:color="auto"/>
        <w:right w:val="none" w:sz="0" w:space="0" w:color="auto"/>
      </w:divBdr>
    </w:div>
    <w:div w:id="1628316442">
      <w:bodyDiv w:val="1"/>
      <w:marLeft w:val="0"/>
      <w:marRight w:val="0"/>
      <w:marTop w:val="0"/>
      <w:marBottom w:val="0"/>
      <w:divBdr>
        <w:top w:val="none" w:sz="0" w:space="0" w:color="auto"/>
        <w:left w:val="none" w:sz="0" w:space="0" w:color="auto"/>
        <w:bottom w:val="none" w:sz="0" w:space="0" w:color="auto"/>
        <w:right w:val="none" w:sz="0" w:space="0" w:color="auto"/>
      </w:divBdr>
    </w:div>
    <w:div w:id="1679188019">
      <w:bodyDiv w:val="1"/>
      <w:marLeft w:val="0"/>
      <w:marRight w:val="0"/>
      <w:marTop w:val="0"/>
      <w:marBottom w:val="0"/>
      <w:divBdr>
        <w:top w:val="none" w:sz="0" w:space="0" w:color="auto"/>
        <w:left w:val="none" w:sz="0" w:space="0" w:color="auto"/>
        <w:bottom w:val="none" w:sz="0" w:space="0" w:color="auto"/>
        <w:right w:val="none" w:sz="0" w:space="0" w:color="auto"/>
      </w:divBdr>
    </w:div>
    <w:div w:id="1687361388">
      <w:bodyDiv w:val="1"/>
      <w:marLeft w:val="0"/>
      <w:marRight w:val="0"/>
      <w:marTop w:val="0"/>
      <w:marBottom w:val="0"/>
      <w:divBdr>
        <w:top w:val="none" w:sz="0" w:space="0" w:color="auto"/>
        <w:left w:val="none" w:sz="0" w:space="0" w:color="auto"/>
        <w:bottom w:val="none" w:sz="0" w:space="0" w:color="auto"/>
        <w:right w:val="none" w:sz="0" w:space="0" w:color="auto"/>
      </w:divBdr>
    </w:div>
    <w:div w:id="1689596367">
      <w:bodyDiv w:val="1"/>
      <w:marLeft w:val="0"/>
      <w:marRight w:val="0"/>
      <w:marTop w:val="0"/>
      <w:marBottom w:val="0"/>
      <w:divBdr>
        <w:top w:val="none" w:sz="0" w:space="0" w:color="auto"/>
        <w:left w:val="none" w:sz="0" w:space="0" w:color="auto"/>
        <w:bottom w:val="none" w:sz="0" w:space="0" w:color="auto"/>
        <w:right w:val="none" w:sz="0" w:space="0" w:color="auto"/>
      </w:divBdr>
    </w:div>
    <w:div w:id="1694721911">
      <w:bodyDiv w:val="1"/>
      <w:marLeft w:val="0"/>
      <w:marRight w:val="0"/>
      <w:marTop w:val="0"/>
      <w:marBottom w:val="0"/>
      <w:divBdr>
        <w:top w:val="none" w:sz="0" w:space="0" w:color="auto"/>
        <w:left w:val="none" w:sz="0" w:space="0" w:color="auto"/>
        <w:bottom w:val="none" w:sz="0" w:space="0" w:color="auto"/>
        <w:right w:val="none" w:sz="0" w:space="0" w:color="auto"/>
      </w:divBdr>
      <w:divsChild>
        <w:div w:id="1542553292">
          <w:marLeft w:val="0"/>
          <w:marRight w:val="0"/>
          <w:marTop w:val="0"/>
          <w:marBottom w:val="0"/>
          <w:divBdr>
            <w:top w:val="none" w:sz="0" w:space="0" w:color="auto"/>
            <w:left w:val="none" w:sz="0" w:space="0" w:color="auto"/>
            <w:bottom w:val="none" w:sz="0" w:space="0" w:color="auto"/>
            <w:right w:val="none" w:sz="0" w:space="0" w:color="auto"/>
          </w:divBdr>
          <w:divsChild>
            <w:div w:id="368410552">
              <w:marLeft w:val="0"/>
              <w:marRight w:val="0"/>
              <w:marTop w:val="0"/>
              <w:marBottom w:val="0"/>
              <w:divBdr>
                <w:top w:val="none" w:sz="0" w:space="0" w:color="auto"/>
                <w:left w:val="none" w:sz="0" w:space="0" w:color="auto"/>
                <w:bottom w:val="none" w:sz="0" w:space="0" w:color="auto"/>
                <w:right w:val="none" w:sz="0" w:space="0" w:color="auto"/>
              </w:divBdr>
              <w:divsChild>
                <w:div w:id="122684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56084">
      <w:bodyDiv w:val="1"/>
      <w:marLeft w:val="0"/>
      <w:marRight w:val="0"/>
      <w:marTop w:val="0"/>
      <w:marBottom w:val="0"/>
      <w:divBdr>
        <w:top w:val="none" w:sz="0" w:space="0" w:color="auto"/>
        <w:left w:val="none" w:sz="0" w:space="0" w:color="auto"/>
        <w:bottom w:val="none" w:sz="0" w:space="0" w:color="auto"/>
        <w:right w:val="none" w:sz="0" w:space="0" w:color="auto"/>
      </w:divBdr>
    </w:div>
    <w:div w:id="1729920183">
      <w:bodyDiv w:val="1"/>
      <w:marLeft w:val="0"/>
      <w:marRight w:val="0"/>
      <w:marTop w:val="0"/>
      <w:marBottom w:val="0"/>
      <w:divBdr>
        <w:top w:val="none" w:sz="0" w:space="0" w:color="auto"/>
        <w:left w:val="none" w:sz="0" w:space="0" w:color="auto"/>
        <w:bottom w:val="none" w:sz="0" w:space="0" w:color="auto"/>
        <w:right w:val="none" w:sz="0" w:space="0" w:color="auto"/>
      </w:divBdr>
    </w:div>
    <w:div w:id="1730885149">
      <w:bodyDiv w:val="1"/>
      <w:marLeft w:val="0"/>
      <w:marRight w:val="0"/>
      <w:marTop w:val="0"/>
      <w:marBottom w:val="0"/>
      <w:divBdr>
        <w:top w:val="none" w:sz="0" w:space="0" w:color="auto"/>
        <w:left w:val="none" w:sz="0" w:space="0" w:color="auto"/>
        <w:bottom w:val="none" w:sz="0" w:space="0" w:color="auto"/>
        <w:right w:val="none" w:sz="0" w:space="0" w:color="auto"/>
      </w:divBdr>
    </w:div>
    <w:div w:id="1733893785">
      <w:bodyDiv w:val="1"/>
      <w:marLeft w:val="0"/>
      <w:marRight w:val="0"/>
      <w:marTop w:val="0"/>
      <w:marBottom w:val="0"/>
      <w:divBdr>
        <w:top w:val="none" w:sz="0" w:space="0" w:color="auto"/>
        <w:left w:val="none" w:sz="0" w:space="0" w:color="auto"/>
        <w:bottom w:val="none" w:sz="0" w:space="0" w:color="auto"/>
        <w:right w:val="none" w:sz="0" w:space="0" w:color="auto"/>
      </w:divBdr>
    </w:div>
    <w:div w:id="1734966613">
      <w:bodyDiv w:val="1"/>
      <w:marLeft w:val="0"/>
      <w:marRight w:val="0"/>
      <w:marTop w:val="0"/>
      <w:marBottom w:val="0"/>
      <w:divBdr>
        <w:top w:val="none" w:sz="0" w:space="0" w:color="auto"/>
        <w:left w:val="none" w:sz="0" w:space="0" w:color="auto"/>
        <w:bottom w:val="none" w:sz="0" w:space="0" w:color="auto"/>
        <w:right w:val="none" w:sz="0" w:space="0" w:color="auto"/>
      </w:divBdr>
      <w:divsChild>
        <w:div w:id="1386567153">
          <w:marLeft w:val="0"/>
          <w:marRight w:val="0"/>
          <w:marTop w:val="0"/>
          <w:marBottom w:val="0"/>
          <w:divBdr>
            <w:top w:val="none" w:sz="0" w:space="0" w:color="auto"/>
            <w:left w:val="none" w:sz="0" w:space="0" w:color="auto"/>
            <w:bottom w:val="none" w:sz="0" w:space="0" w:color="auto"/>
            <w:right w:val="none" w:sz="0" w:space="0" w:color="auto"/>
          </w:divBdr>
          <w:divsChild>
            <w:div w:id="1779832836">
              <w:marLeft w:val="0"/>
              <w:marRight w:val="0"/>
              <w:marTop w:val="0"/>
              <w:marBottom w:val="0"/>
              <w:divBdr>
                <w:top w:val="none" w:sz="0" w:space="0" w:color="auto"/>
                <w:left w:val="none" w:sz="0" w:space="0" w:color="auto"/>
                <w:bottom w:val="none" w:sz="0" w:space="0" w:color="auto"/>
                <w:right w:val="none" w:sz="0" w:space="0" w:color="auto"/>
              </w:divBdr>
              <w:divsChild>
                <w:div w:id="54514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788820">
      <w:bodyDiv w:val="1"/>
      <w:marLeft w:val="0"/>
      <w:marRight w:val="0"/>
      <w:marTop w:val="0"/>
      <w:marBottom w:val="0"/>
      <w:divBdr>
        <w:top w:val="none" w:sz="0" w:space="0" w:color="auto"/>
        <w:left w:val="none" w:sz="0" w:space="0" w:color="auto"/>
        <w:bottom w:val="none" w:sz="0" w:space="0" w:color="auto"/>
        <w:right w:val="none" w:sz="0" w:space="0" w:color="auto"/>
      </w:divBdr>
      <w:divsChild>
        <w:div w:id="1524123813">
          <w:marLeft w:val="0"/>
          <w:marRight w:val="0"/>
          <w:marTop w:val="0"/>
          <w:marBottom w:val="0"/>
          <w:divBdr>
            <w:top w:val="none" w:sz="0" w:space="0" w:color="auto"/>
            <w:left w:val="none" w:sz="0" w:space="0" w:color="auto"/>
            <w:bottom w:val="none" w:sz="0" w:space="0" w:color="auto"/>
            <w:right w:val="none" w:sz="0" w:space="0" w:color="auto"/>
          </w:divBdr>
          <w:divsChild>
            <w:div w:id="1598517355">
              <w:marLeft w:val="0"/>
              <w:marRight w:val="0"/>
              <w:marTop w:val="0"/>
              <w:marBottom w:val="0"/>
              <w:divBdr>
                <w:top w:val="none" w:sz="0" w:space="0" w:color="auto"/>
                <w:left w:val="none" w:sz="0" w:space="0" w:color="auto"/>
                <w:bottom w:val="none" w:sz="0" w:space="0" w:color="auto"/>
                <w:right w:val="none" w:sz="0" w:space="0" w:color="auto"/>
              </w:divBdr>
              <w:divsChild>
                <w:div w:id="193308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789467185">
      <w:bodyDiv w:val="1"/>
      <w:marLeft w:val="0"/>
      <w:marRight w:val="0"/>
      <w:marTop w:val="0"/>
      <w:marBottom w:val="0"/>
      <w:divBdr>
        <w:top w:val="none" w:sz="0" w:space="0" w:color="auto"/>
        <w:left w:val="none" w:sz="0" w:space="0" w:color="auto"/>
        <w:bottom w:val="none" w:sz="0" w:space="0" w:color="auto"/>
        <w:right w:val="none" w:sz="0" w:space="0" w:color="auto"/>
      </w:divBdr>
    </w:div>
    <w:div w:id="1796410918">
      <w:bodyDiv w:val="1"/>
      <w:marLeft w:val="0"/>
      <w:marRight w:val="0"/>
      <w:marTop w:val="0"/>
      <w:marBottom w:val="0"/>
      <w:divBdr>
        <w:top w:val="none" w:sz="0" w:space="0" w:color="auto"/>
        <w:left w:val="none" w:sz="0" w:space="0" w:color="auto"/>
        <w:bottom w:val="none" w:sz="0" w:space="0" w:color="auto"/>
        <w:right w:val="none" w:sz="0" w:space="0" w:color="auto"/>
      </w:divBdr>
    </w:div>
    <w:div w:id="1812823355">
      <w:bodyDiv w:val="1"/>
      <w:marLeft w:val="0"/>
      <w:marRight w:val="0"/>
      <w:marTop w:val="0"/>
      <w:marBottom w:val="0"/>
      <w:divBdr>
        <w:top w:val="none" w:sz="0" w:space="0" w:color="auto"/>
        <w:left w:val="none" w:sz="0" w:space="0" w:color="auto"/>
        <w:bottom w:val="none" w:sz="0" w:space="0" w:color="auto"/>
        <w:right w:val="none" w:sz="0" w:space="0" w:color="auto"/>
      </w:divBdr>
      <w:divsChild>
        <w:div w:id="120732163">
          <w:marLeft w:val="0"/>
          <w:marRight w:val="0"/>
          <w:marTop w:val="0"/>
          <w:marBottom w:val="0"/>
          <w:divBdr>
            <w:top w:val="none" w:sz="0" w:space="0" w:color="auto"/>
            <w:left w:val="none" w:sz="0" w:space="0" w:color="auto"/>
            <w:bottom w:val="none" w:sz="0" w:space="0" w:color="auto"/>
            <w:right w:val="none" w:sz="0" w:space="0" w:color="auto"/>
          </w:divBdr>
          <w:divsChild>
            <w:div w:id="15060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15060">
      <w:bodyDiv w:val="1"/>
      <w:marLeft w:val="0"/>
      <w:marRight w:val="0"/>
      <w:marTop w:val="0"/>
      <w:marBottom w:val="0"/>
      <w:divBdr>
        <w:top w:val="none" w:sz="0" w:space="0" w:color="auto"/>
        <w:left w:val="none" w:sz="0" w:space="0" w:color="auto"/>
        <w:bottom w:val="none" w:sz="0" w:space="0" w:color="auto"/>
        <w:right w:val="none" w:sz="0" w:space="0" w:color="auto"/>
      </w:divBdr>
      <w:divsChild>
        <w:div w:id="1850947285">
          <w:marLeft w:val="0"/>
          <w:marRight w:val="0"/>
          <w:marTop w:val="0"/>
          <w:marBottom w:val="0"/>
          <w:divBdr>
            <w:top w:val="none" w:sz="0" w:space="0" w:color="auto"/>
            <w:left w:val="none" w:sz="0" w:space="0" w:color="auto"/>
            <w:bottom w:val="none" w:sz="0" w:space="0" w:color="auto"/>
            <w:right w:val="none" w:sz="0" w:space="0" w:color="auto"/>
          </w:divBdr>
          <w:divsChild>
            <w:div w:id="1753812726">
              <w:marLeft w:val="0"/>
              <w:marRight w:val="0"/>
              <w:marTop w:val="0"/>
              <w:marBottom w:val="0"/>
              <w:divBdr>
                <w:top w:val="none" w:sz="0" w:space="0" w:color="auto"/>
                <w:left w:val="none" w:sz="0" w:space="0" w:color="auto"/>
                <w:bottom w:val="none" w:sz="0" w:space="0" w:color="auto"/>
                <w:right w:val="none" w:sz="0" w:space="0" w:color="auto"/>
              </w:divBdr>
              <w:divsChild>
                <w:div w:id="145957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162178">
      <w:bodyDiv w:val="1"/>
      <w:marLeft w:val="0"/>
      <w:marRight w:val="0"/>
      <w:marTop w:val="0"/>
      <w:marBottom w:val="0"/>
      <w:divBdr>
        <w:top w:val="none" w:sz="0" w:space="0" w:color="auto"/>
        <w:left w:val="none" w:sz="0" w:space="0" w:color="auto"/>
        <w:bottom w:val="none" w:sz="0" w:space="0" w:color="auto"/>
        <w:right w:val="none" w:sz="0" w:space="0" w:color="auto"/>
      </w:divBdr>
    </w:div>
    <w:div w:id="1873032530">
      <w:bodyDiv w:val="1"/>
      <w:marLeft w:val="0"/>
      <w:marRight w:val="0"/>
      <w:marTop w:val="0"/>
      <w:marBottom w:val="0"/>
      <w:divBdr>
        <w:top w:val="none" w:sz="0" w:space="0" w:color="auto"/>
        <w:left w:val="none" w:sz="0" w:space="0" w:color="auto"/>
        <w:bottom w:val="none" w:sz="0" w:space="0" w:color="auto"/>
        <w:right w:val="none" w:sz="0" w:space="0" w:color="auto"/>
      </w:divBdr>
    </w:div>
    <w:div w:id="1919319714">
      <w:bodyDiv w:val="1"/>
      <w:marLeft w:val="0"/>
      <w:marRight w:val="0"/>
      <w:marTop w:val="0"/>
      <w:marBottom w:val="0"/>
      <w:divBdr>
        <w:top w:val="none" w:sz="0" w:space="0" w:color="auto"/>
        <w:left w:val="none" w:sz="0" w:space="0" w:color="auto"/>
        <w:bottom w:val="none" w:sz="0" w:space="0" w:color="auto"/>
        <w:right w:val="none" w:sz="0" w:space="0" w:color="auto"/>
      </w:divBdr>
    </w:div>
    <w:div w:id="1932619096">
      <w:bodyDiv w:val="1"/>
      <w:marLeft w:val="0"/>
      <w:marRight w:val="0"/>
      <w:marTop w:val="0"/>
      <w:marBottom w:val="0"/>
      <w:divBdr>
        <w:top w:val="none" w:sz="0" w:space="0" w:color="auto"/>
        <w:left w:val="none" w:sz="0" w:space="0" w:color="auto"/>
        <w:bottom w:val="none" w:sz="0" w:space="0" w:color="auto"/>
        <w:right w:val="none" w:sz="0" w:space="0" w:color="auto"/>
      </w:divBdr>
    </w:div>
    <w:div w:id="1951207020">
      <w:bodyDiv w:val="1"/>
      <w:marLeft w:val="0"/>
      <w:marRight w:val="0"/>
      <w:marTop w:val="0"/>
      <w:marBottom w:val="0"/>
      <w:divBdr>
        <w:top w:val="none" w:sz="0" w:space="0" w:color="auto"/>
        <w:left w:val="none" w:sz="0" w:space="0" w:color="auto"/>
        <w:bottom w:val="none" w:sz="0" w:space="0" w:color="auto"/>
        <w:right w:val="none" w:sz="0" w:space="0" w:color="auto"/>
      </w:divBdr>
    </w:div>
    <w:div w:id="1961184952">
      <w:bodyDiv w:val="1"/>
      <w:marLeft w:val="0"/>
      <w:marRight w:val="0"/>
      <w:marTop w:val="0"/>
      <w:marBottom w:val="0"/>
      <w:divBdr>
        <w:top w:val="none" w:sz="0" w:space="0" w:color="auto"/>
        <w:left w:val="none" w:sz="0" w:space="0" w:color="auto"/>
        <w:bottom w:val="none" w:sz="0" w:space="0" w:color="auto"/>
        <w:right w:val="none" w:sz="0" w:space="0" w:color="auto"/>
      </w:divBdr>
      <w:divsChild>
        <w:div w:id="147986323">
          <w:marLeft w:val="0"/>
          <w:marRight w:val="0"/>
          <w:marTop w:val="0"/>
          <w:marBottom w:val="0"/>
          <w:divBdr>
            <w:top w:val="none" w:sz="0" w:space="0" w:color="auto"/>
            <w:left w:val="none" w:sz="0" w:space="0" w:color="auto"/>
            <w:bottom w:val="none" w:sz="0" w:space="0" w:color="auto"/>
            <w:right w:val="none" w:sz="0" w:space="0" w:color="auto"/>
          </w:divBdr>
          <w:divsChild>
            <w:div w:id="54973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83557">
      <w:bodyDiv w:val="1"/>
      <w:marLeft w:val="0"/>
      <w:marRight w:val="0"/>
      <w:marTop w:val="0"/>
      <w:marBottom w:val="0"/>
      <w:divBdr>
        <w:top w:val="none" w:sz="0" w:space="0" w:color="auto"/>
        <w:left w:val="none" w:sz="0" w:space="0" w:color="auto"/>
        <w:bottom w:val="none" w:sz="0" w:space="0" w:color="auto"/>
        <w:right w:val="none" w:sz="0" w:space="0" w:color="auto"/>
      </w:divBdr>
      <w:divsChild>
        <w:div w:id="1482312931">
          <w:marLeft w:val="0"/>
          <w:marRight w:val="0"/>
          <w:marTop w:val="0"/>
          <w:marBottom w:val="0"/>
          <w:divBdr>
            <w:top w:val="none" w:sz="0" w:space="0" w:color="auto"/>
            <w:left w:val="none" w:sz="0" w:space="0" w:color="auto"/>
            <w:bottom w:val="none" w:sz="0" w:space="0" w:color="auto"/>
            <w:right w:val="none" w:sz="0" w:space="0" w:color="auto"/>
          </w:divBdr>
          <w:divsChild>
            <w:div w:id="1254172063">
              <w:marLeft w:val="0"/>
              <w:marRight w:val="0"/>
              <w:marTop w:val="0"/>
              <w:marBottom w:val="0"/>
              <w:divBdr>
                <w:top w:val="none" w:sz="0" w:space="0" w:color="auto"/>
                <w:left w:val="none" w:sz="0" w:space="0" w:color="auto"/>
                <w:bottom w:val="none" w:sz="0" w:space="0" w:color="auto"/>
                <w:right w:val="none" w:sz="0" w:space="0" w:color="auto"/>
              </w:divBdr>
              <w:divsChild>
                <w:div w:id="90341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374090">
      <w:bodyDiv w:val="1"/>
      <w:marLeft w:val="0"/>
      <w:marRight w:val="0"/>
      <w:marTop w:val="0"/>
      <w:marBottom w:val="0"/>
      <w:divBdr>
        <w:top w:val="none" w:sz="0" w:space="0" w:color="auto"/>
        <w:left w:val="none" w:sz="0" w:space="0" w:color="auto"/>
        <w:bottom w:val="none" w:sz="0" w:space="0" w:color="auto"/>
        <w:right w:val="none" w:sz="0" w:space="0" w:color="auto"/>
      </w:divBdr>
      <w:divsChild>
        <w:div w:id="1466310901">
          <w:marLeft w:val="0"/>
          <w:marRight w:val="0"/>
          <w:marTop w:val="0"/>
          <w:marBottom w:val="0"/>
          <w:divBdr>
            <w:top w:val="none" w:sz="0" w:space="0" w:color="auto"/>
            <w:left w:val="none" w:sz="0" w:space="0" w:color="auto"/>
            <w:bottom w:val="none" w:sz="0" w:space="0" w:color="auto"/>
            <w:right w:val="none" w:sz="0" w:space="0" w:color="auto"/>
          </w:divBdr>
        </w:div>
      </w:divsChild>
    </w:div>
    <w:div w:id="2034724313">
      <w:bodyDiv w:val="1"/>
      <w:marLeft w:val="0"/>
      <w:marRight w:val="0"/>
      <w:marTop w:val="0"/>
      <w:marBottom w:val="0"/>
      <w:divBdr>
        <w:top w:val="none" w:sz="0" w:space="0" w:color="auto"/>
        <w:left w:val="none" w:sz="0" w:space="0" w:color="auto"/>
        <w:bottom w:val="none" w:sz="0" w:space="0" w:color="auto"/>
        <w:right w:val="none" w:sz="0" w:space="0" w:color="auto"/>
      </w:divBdr>
      <w:divsChild>
        <w:div w:id="1837846410">
          <w:marLeft w:val="0"/>
          <w:marRight w:val="0"/>
          <w:marTop w:val="0"/>
          <w:marBottom w:val="0"/>
          <w:divBdr>
            <w:top w:val="none" w:sz="0" w:space="0" w:color="auto"/>
            <w:left w:val="none" w:sz="0" w:space="0" w:color="auto"/>
            <w:bottom w:val="none" w:sz="0" w:space="0" w:color="auto"/>
            <w:right w:val="none" w:sz="0" w:space="0" w:color="auto"/>
          </w:divBdr>
          <w:divsChild>
            <w:div w:id="1473936716">
              <w:marLeft w:val="0"/>
              <w:marRight w:val="0"/>
              <w:marTop w:val="0"/>
              <w:marBottom w:val="0"/>
              <w:divBdr>
                <w:top w:val="none" w:sz="0" w:space="0" w:color="auto"/>
                <w:left w:val="none" w:sz="0" w:space="0" w:color="auto"/>
                <w:bottom w:val="none" w:sz="0" w:space="0" w:color="auto"/>
                <w:right w:val="none" w:sz="0" w:space="0" w:color="auto"/>
              </w:divBdr>
              <w:divsChild>
                <w:div w:id="29749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11582">
      <w:bodyDiv w:val="1"/>
      <w:marLeft w:val="0"/>
      <w:marRight w:val="0"/>
      <w:marTop w:val="0"/>
      <w:marBottom w:val="0"/>
      <w:divBdr>
        <w:top w:val="none" w:sz="0" w:space="0" w:color="auto"/>
        <w:left w:val="none" w:sz="0" w:space="0" w:color="auto"/>
        <w:bottom w:val="none" w:sz="0" w:space="0" w:color="auto"/>
        <w:right w:val="none" w:sz="0" w:space="0" w:color="auto"/>
      </w:divBdr>
    </w:div>
    <w:div w:id="2060277346">
      <w:bodyDiv w:val="1"/>
      <w:marLeft w:val="0"/>
      <w:marRight w:val="0"/>
      <w:marTop w:val="0"/>
      <w:marBottom w:val="0"/>
      <w:divBdr>
        <w:top w:val="none" w:sz="0" w:space="0" w:color="auto"/>
        <w:left w:val="none" w:sz="0" w:space="0" w:color="auto"/>
        <w:bottom w:val="none" w:sz="0" w:space="0" w:color="auto"/>
        <w:right w:val="none" w:sz="0" w:space="0" w:color="auto"/>
      </w:divBdr>
      <w:divsChild>
        <w:div w:id="647199994">
          <w:marLeft w:val="0"/>
          <w:marRight w:val="0"/>
          <w:marTop w:val="0"/>
          <w:marBottom w:val="0"/>
          <w:divBdr>
            <w:top w:val="none" w:sz="0" w:space="0" w:color="auto"/>
            <w:left w:val="none" w:sz="0" w:space="0" w:color="auto"/>
            <w:bottom w:val="none" w:sz="0" w:space="0" w:color="auto"/>
            <w:right w:val="none" w:sz="0" w:space="0" w:color="auto"/>
          </w:divBdr>
          <w:divsChild>
            <w:div w:id="809327373">
              <w:marLeft w:val="0"/>
              <w:marRight w:val="0"/>
              <w:marTop w:val="0"/>
              <w:marBottom w:val="0"/>
              <w:divBdr>
                <w:top w:val="none" w:sz="0" w:space="0" w:color="auto"/>
                <w:left w:val="none" w:sz="0" w:space="0" w:color="auto"/>
                <w:bottom w:val="none" w:sz="0" w:space="0" w:color="auto"/>
                <w:right w:val="none" w:sz="0" w:space="0" w:color="auto"/>
              </w:divBdr>
              <w:divsChild>
                <w:div w:id="10721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 w:id="2132553034">
      <w:bodyDiv w:val="1"/>
      <w:marLeft w:val="0"/>
      <w:marRight w:val="0"/>
      <w:marTop w:val="0"/>
      <w:marBottom w:val="0"/>
      <w:divBdr>
        <w:top w:val="none" w:sz="0" w:space="0" w:color="auto"/>
        <w:left w:val="none" w:sz="0" w:space="0" w:color="auto"/>
        <w:bottom w:val="none" w:sz="0" w:space="0" w:color="auto"/>
        <w:right w:val="none" w:sz="0" w:space="0" w:color="auto"/>
      </w:divBdr>
    </w:div>
    <w:div w:id="214553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A8D5B8-8302-458A-9A16-7440398E3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Pages>
  <Words>11315</Words>
  <Characters>64502</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75666</CharactersWithSpaces>
  <SharedDoc>false</SharedDoc>
  <HLinks>
    <vt:vector size="24" baseType="variant">
      <vt:variant>
        <vt:i4>2359355</vt:i4>
      </vt:variant>
      <vt:variant>
        <vt:i4>9</vt:i4>
      </vt:variant>
      <vt:variant>
        <vt:i4>0</vt:i4>
      </vt:variant>
      <vt:variant>
        <vt:i4>5</vt:i4>
      </vt:variant>
      <vt:variant>
        <vt:lpwstr>https://onf.ru/</vt:lpwstr>
      </vt:variant>
      <vt:variant>
        <vt:lpwstr/>
      </vt:variant>
      <vt:variant>
        <vt:i4>75433052</vt:i4>
      </vt:variant>
      <vt:variant>
        <vt:i4>6</vt:i4>
      </vt:variant>
      <vt:variant>
        <vt:i4>0</vt:i4>
      </vt:variant>
      <vt:variant>
        <vt:i4>5</vt:i4>
      </vt:variant>
      <vt:variant>
        <vt:lpwstr>https://лидерыроссии.рф/</vt:lpwstr>
      </vt:variant>
      <vt:variant>
        <vt:lpwstr/>
      </vt:variant>
      <vt:variant>
        <vt:i4>4915218</vt:i4>
      </vt:variant>
      <vt:variant>
        <vt:i4>3</vt:i4>
      </vt:variant>
      <vt:variant>
        <vt:i4>0</vt:i4>
      </vt:variant>
      <vt:variant>
        <vt:i4>5</vt:i4>
      </vt:variant>
      <vt:variant>
        <vt:lpwstr>https://bolshayaperemena.online/</vt:lpwstr>
      </vt:variant>
      <vt:variant>
        <vt:lpwstr/>
      </vt:variant>
      <vt:variant>
        <vt:i4>3735606</vt:i4>
      </vt:variant>
      <vt:variant>
        <vt:i4>0</vt:i4>
      </vt:variant>
      <vt:variant>
        <vt:i4>0</vt:i4>
      </vt:variant>
      <vt:variant>
        <vt:i4>5</vt:i4>
      </vt:variant>
      <vt:variant>
        <vt:lpwstr>https://rsv.ru/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Admin</cp:lastModifiedBy>
  <cp:revision>48</cp:revision>
  <cp:lastPrinted>2023-09-23T06:27:00Z</cp:lastPrinted>
  <dcterms:created xsi:type="dcterms:W3CDTF">2023-02-13T14:22:00Z</dcterms:created>
  <dcterms:modified xsi:type="dcterms:W3CDTF">2025-06-04T11:21:00Z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ies>
</file>